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F6886" w14:textId="730EE265" w:rsidR="00E23A24" w:rsidRDefault="00E23A24">
      <w:r>
        <w:t xml:space="preserve">Fernanda </w:t>
      </w:r>
      <w:proofErr w:type="spellStart"/>
      <w:r>
        <w:t>Merary</w:t>
      </w:r>
      <w:proofErr w:type="spellEnd"/>
      <w:r>
        <w:t xml:space="preserve"> Ruiz Bocanegra 2D</w:t>
      </w:r>
    </w:p>
    <w:p w14:paraId="1D10400B" w14:textId="0E1369D0" w:rsidR="00E23A24" w:rsidRDefault="00E23A24">
      <w:r>
        <w:t xml:space="preserve">12. </w:t>
      </w:r>
      <w:r w:rsidR="00C32025">
        <w:t>el propósito de la enseñanza de la comprensión lectora es acompañar al estudiante para que llegue a ser un buen lector y sea autónomo en su comprensión lectora.</w:t>
      </w:r>
    </w:p>
    <w:p w14:paraId="5D4416C4" w14:textId="363AC94C" w:rsidR="00C32025" w:rsidRDefault="00C32025">
      <w:r>
        <w:t xml:space="preserve">a) </w:t>
      </w:r>
      <w:r w:rsidR="00443FD7">
        <w:t>cuáles son las características básicas que debe tener un buen lector?</w:t>
      </w:r>
    </w:p>
    <w:p w14:paraId="08492EBF" w14:textId="5A7B5027" w:rsidR="00443FD7" w:rsidRDefault="00443FD7">
      <w:r>
        <w:t>1. Lee de manera automatizada, reconoce palabras completas.</w:t>
      </w:r>
    </w:p>
    <w:p w14:paraId="47BED4E4" w14:textId="0AF6161F" w:rsidR="00443FD7" w:rsidRDefault="00443FD7">
      <w:r>
        <w:t xml:space="preserve">2. </w:t>
      </w:r>
      <w:r w:rsidR="00D85AF5">
        <w:t>Identifica palabras que no entiende y actuar para resolver esa dificultad.</w:t>
      </w:r>
    </w:p>
    <w:p w14:paraId="1DBB5B89" w14:textId="183C2899" w:rsidR="00D85AF5" w:rsidRDefault="00D85AF5">
      <w:r>
        <w:t>3.</w:t>
      </w:r>
      <w:r w:rsidR="00C35745">
        <w:t xml:space="preserve"> Lee con fluidez,</w:t>
      </w:r>
      <w:r w:rsidR="00D61875">
        <w:t xml:space="preserve"> exactitud y velocidad</w:t>
      </w:r>
    </w:p>
    <w:p w14:paraId="47C61703" w14:textId="1F61D91A" w:rsidR="00D61875" w:rsidRDefault="00D61875">
      <w:r>
        <w:t>4. Puedes leer tanto en voz baja como en silencio</w:t>
      </w:r>
    </w:p>
    <w:p w14:paraId="633C26BD" w14:textId="389EB077" w:rsidR="00D61875" w:rsidRDefault="00D61875">
      <w:r>
        <w:t>5.</w:t>
      </w:r>
      <w:r w:rsidR="00547F9E">
        <w:t xml:space="preserve"> Sintetiza la información globalizando y atrayendo a partir de conceptos que identifica relaciones entre las ideas.</w:t>
      </w:r>
    </w:p>
    <w:p w14:paraId="3AE48DFD" w14:textId="18170D37" w:rsidR="00547F9E" w:rsidRDefault="00C864FC">
      <w:r>
        <w:t xml:space="preserve">b) ¿Cómo puede, el </w:t>
      </w:r>
      <w:r w:rsidR="00C46C17">
        <w:t>maestro, interés de los estudiantes a la lectura?</w:t>
      </w:r>
    </w:p>
    <w:p w14:paraId="4762B5B2" w14:textId="4D395BDB" w:rsidR="00C46C17" w:rsidRDefault="00C46C17">
      <w:r>
        <w:t xml:space="preserve">Puede despertar el interés durante la experiencia lectora, </w:t>
      </w:r>
      <w:r w:rsidR="00401B5D">
        <w:t>usando textos relacionados con los temas que para ellos son relevantes y creando expectativas</w:t>
      </w:r>
      <w:r w:rsidR="00EA7918">
        <w:t xml:space="preserve"> despertando la curiosidad con lo que leerán.</w:t>
      </w:r>
    </w:p>
    <w:p w14:paraId="2C85CBA2" w14:textId="0CA4B4A0" w:rsidR="00EA7918" w:rsidRDefault="000B4BC1">
      <w:r>
        <w:t xml:space="preserve">13. El contexto cultural y sociolingüístico en el que se encuentran los niños en sus casas es un elemento clave en el desarrollo de la comprensión lectora. </w:t>
      </w:r>
      <w:r w:rsidR="00991FEF">
        <w:t>Esto se refiere a cuatro aspectos.</w:t>
      </w:r>
    </w:p>
    <w:p w14:paraId="25B218CC" w14:textId="3EAD827D" w:rsidR="00991FEF" w:rsidRDefault="00991FEF">
      <w:r>
        <w:t>1</w:t>
      </w:r>
      <w:r w:rsidR="00CC354A">
        <w:t xml:space="preserve">. </w:t>
      </w:r>
      <w:r>
        <w:t xml:space="preserve">estímulos que den los </w:t>
      </w:r>
      <w:r w:rsidR="00CC354A">
        <w:t>padres.</w:t>
      </w:r>
    </w:p>
    <w:p w14:paraId="4E71519B" w14:textId="53067F4A" w:rsidR="00991FEF" w:rsidRDefault="00991FEF">
      <w:r>
        <w:t>2</w:t>
      </w:r>
      <w:r w:rsidR="00CC354A">
        <w:t>.</w:t>
      </w:r>
      <w:r>
        <w:t xml:space="preserve"> </w:t>
      </w:r>
      <w:r w:rsidR="00CC354A">
        <w:t>leerles</w:t>
      </w:r>
      <w:r w:rsidR="00FD08F4">
        <w:t xml:space="preserve"> a los </w:t>
      </w:r>
      <w:r w:rsidR="00CC354A">
        <w:t>niños.</w:t>
      </w:r>
    </w:p>
    <w:p w14:paraId="1B9CD0C1" w14:textId="5766B4A6" w:rsidR="00FD08F4" w:rsidRDefault="00FD08F4">
      <w:r>
        <w:t>3</w:t>
      </w:r>
      <w:r w:rsidR="00CC354A">
        <w:t>.</w:t>
      </w:r>
      <w:r>
        <w:t xml:space="preserve"> ambiente donde se encuentran </w:t>
      </w:r>
      <w:r w:rsidR="00CC354A">
        <w:t>libros.</w:t>
      </w:r>
    </w:p>
    <w:p w14:paraId="2FA87824" w14:textId="2173D71E" w:rsidR="00FD08F4" w:rsidRDefault="00FD08F4">
      <w:r>
        <w:t>4</w:t>
      </w:r>
      <w:r w:rsidR="00CC354A">
        <w:t>.</w:t>
      </w:r>
      <w:r>
        <w:t xml:space="preserve"> </w:t>
      </w:r>
      <w:r w:rsidR="00CC354A">
        <w:t>el nivel socioeconómico.</w:t>
      </w:r>
    </w:p>
    <w:p w14:paraId="6050A1F3" w14:textId="142F56B7" w:rsidR="00400DC3" w:rsidRDefault="00400DC3">
      <w:r>
        <w:t xml:space="preserve">14. El texto es un elemento esencial en la comprensión. </w:t>
      </w:r>
      <w:r w:rsidR="002D1D40">
        <w:t xml:space="preserve">para seleccionar los textos el docente debe considerar el nivel </w:t>
      </w:r>
      <w:r w:rsidR="00273F34">
        <w:t>de la legibilidad</w:t>
      </w:r>
      <w:r w:rsidR="002D1D40">
        <w:t xml:space="preserve"> de los mismos. ¿Cuáles son las </w:t>
      </w:r>
      <w:r w:rsidR="00273F34">
        <w:t xml:space="preserve">dos </w:t>
      </w:r>
      <w:r w:rsidR="002D1D40">
        <w:t>condiciones que determinan este aspecto</w:t>
      </w:r>
      <w:r w:rsidR="00273F34">
        <w:t>?</w:t>
      </w:r>
    </w:p>
    <w:p w14:paraId="771E71F6" w14:textId="2AA838CE" w:rsidR="00273F34" w:rsidRDefault="00273F34">
      <w:r>
        <w:t>1. El nivel de complejidad o legibilidad depende de sus características (</w:t>
      </w:r>
      <w:r w:rsidR="00543FC3">
        <w:t>palabras, la extensión de las oraciones y párrafos que lo conforman)</w:t>
      </w:r>
    </w:p>
    <w:p w14:paraId="12980D4E" w14:textId="6AD4D6C3" w:rsidR="00543FC3" w:rsidRDefault="00543FC3">
      <w:r>
        <w:t>2. Para calcular la legibilidad de los textos es longitud de las oraciones (</w:t>
      </w:r>
      <w:r w:rsidR="00604BB9">
        <w:t>el promedio de palabras por oración).</w:t>
      </w:r>
    </w:p>
    <w:p w14:paraId="023FE2BE" w14:textId="3E452B36" w:rsidR="00604BB9" w:rsidRDefault="00604BB9">
      <w:r>
        <w:t>15. ¿Cuáles son los tipos de cuentos</w:t>
      </w:r>
      <w:r w:rsidR="00AC1F9D">
        <w:t xml:space="preserve">, </w:t>
      </w:r>
      <w:r>
        <w:t>y otros textos narrativos,</w:t>
      </w:r>
      <w:r w:rsidR="00AC1F9D">
        <w:t xml:space="preserve"> recomendados para preescolar?</w:t>
      </w:r>
    </w:p>
    <w:p w14:paraId="7E9787B0" w14:textId="4D0B9FBE" w:rsidR="00AC1F9D" w:rsidRDefault="00AC1F9D">
      <w:r>
        <w:t>1. Cuento de hadas o tradicional</w:t>
      </w:r>
    </w:p>
    <w:p w14:paraId="51FC2453" w14:textId="39820219" w:rsidR="00AC1F9D" w:rsidRDefault="00AC1F9D">
      <w:r>
        <w:t xml:space="preserve">2. </w:t>
      </w:r>
      <w:r w:rsidR="00AA48AD">
        <w:t>Cuento disparado o absurdo</w:t>
      </w:r>
    </w:p>
    <w:p w14:paraId="4B9752FF" w14:textId="4D007BB0" w:rsidR="00AA48AD" w:rsidRDefault="00AA48AD">
      <w:r>
        <w:t>3. Cuento popular</w:t>
      </w:r>
    </w:p>
    <w:p w14:paraId="4DB7BFE8" w14:textId="3303525A" w:rsidR="00AA48AD" w:rsidRDefault="00AA48AD">
      <w:r>
        <w:t>4. Fábulas</w:t>
      </w:r>
    </w:p>
    <w:p w14:paraId="217B03C4" w14:textId="14F753D7" w:rsidR="00AA48AD" w:rsidRDefault="00AA48AD"/>
    <w:p w14:paraId="6F582A2E" w14:textId="24572711" w:rsidR="00AA48AD" w:rsidRDefault="00AA48AD"/>
    <w:p w14:paraId="3E82707F" w14:textId="2D229041" w:rsidR="00AA48AD" w:rsidRDefault="00AA48AD"/>
    <w:p w14:paraId="771830D1" w14:textId="731E3631" w:rsidR="00AA48AD" w:rsidRDefault="00AA48AD">
      <w:r>
        <w:t xml:space="preserve">16. </w:t>
      </w:r>
      <w:r w:rsidR="00D57B38">
        <w:t>Usando la información de la antología, elabora un cuadro sinóptico sobre los tipos de textos.</w:t>
      </w:r>
    </w:p>
    <w:p w14:paraId="6911FE05" w14:textId="14CD726B" w:rsidR="00D57B38" w:rsidRDefault="005C36D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2A22B" wp14:editId="7A950799">
                <wp:simplePos x="0" y="0"/>
                <wp:positionH relativeFrom="column">
                  <wp:posOffset>2435860</wp:posOffset>
                </wp:positionH>
                <wp:positionV relativeFrom="paragraph">
                  <wp:posOffset>3183890</wp:posOffset>
                </wp:positionV>
                <wp:extent cx="1870710" cy="1118235"/>
                <wp:effectExtent l="0" t="0" r="15240" b="2476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1118235"/>
                        </a:xfrm>
                        <a:prstGeom prst="roundRect">
                          <a:avLst/>
                        </a:prstGeom>
                        <a:solidFill>
                          <a:srgbClr val="CF6FB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8ADEF" w14:textId="2C779730" w:rsidR="00206DA9" w:rsidRDefault="00C60A20" w:rsidP="00206DA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 xml:space="preserve">Descriptivos </w:t>
                            </w:r>
                          </w:p>
                          <w:p w14:paraId="17D243AF" w14:textId="77777777" w:rsidR="00C60A20" w:rsidRDefault="00C60A20" w:rsidP="00206DA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Argumentativos</w:t>
                            </w:r>
                          </w:p>
                          <w:p w14:paraId="55836296" w14:textId="77777777" w:rsidR="00C60A20" w:rsidRDefault="00C60A20" w:rsidP="00206DA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Expositivos</w:t>
                            </w:r>
                          </w:p>
                          <w:p w14:paraId="2C6A00D7" w14:textId="45F7A6F8" w:rsidR="00C60A20" w:rsidRDefault="00FD62CC" w:rsidP="00206DA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Instruccionales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2A22B" id="Rectángulo: esquinas redondeadas 10" o:spid="_x0000_s1026" style="position:absolute;margin-left:191.8pt;margin-top:250.7pt;width:147.3pt;height:8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" fillcolor="#cf6fb1" strokecolor="#1f3763 [1604]" strokeweight="1pt">
                <v:stroke joinstyle="miter"/>
                <v:textbox>
                  <w:txbxContent>
                    <w:p w14:paraId="3F28ADEF" w14:textId="2C779730" w:rsidR="00206DA9" w:rsidRDefault="00C60A20" w:rsidP="00206DA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 xml:space="preserve">Descriptivos </w:t>
                      </w:r>
                    </w:p>
                    <w:p w14:paraId="17D243AF" w14:textId="77777777" w:rsidR="00C60A20" w:rsidRDefault="00C60A20" w:rsidP="00206DA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Argumentativos</w:t>
                      </w:r>
                    </w:p>
                    <w:p w14:paraId="55836296" w14:textId="77777777" w:rsidR="00C60A20" w:rsidRDefault="00C60A20" w:rsidP="00206DA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Expositivos</w:t>
                      </w:r>
                    </w:p>
                    <w:p w14:paraId="2C6A00D7" w14:textId="45F7A6F8" w:rsidR="00C60A20" w:rsidRDefault="00FD62CC" w:rsidP="00206DA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Instruccionales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A1D2A" wp14:editId="501B0C80">
                <wp:simplePos x="0" y="0"/>
                <wp:positionH relativeFrom="column">
                  <wp:posOffset>2345690</wp:posOffset>
                </wp:positionH>
                <wp:positionV relativeFrom="paragraph">
                  <wp:posOffset>325755</wp:posOffset>
                </wp:positionV>
                <wp:extent cx="972820" cy="670560"/>
                <wp:effectExtent l="0" t="0" r="17780" b="1524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670560"/>
                        </a:xfrm>
                        <a:prstGeom prst="roundRect">
                          <a:avLst/>
                        </a:prstGeom>
                        <a:solidFill>
                          <a:srgbClr val="CF6FB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751E9" w14:textId="69E489C7" w:rsidR="0060202F" w:rsidRDefault="0060202F" w:rsidP="00F71051">
                            <w:r>
                              <w:t xml:space="preserve">Cuentos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A1D2A" id="Rectángulo: esquinas redondeadas 11" o:spid="_x0000_s1027" style="position:absolute;margin-left:184.7pt;margin-top:25.65pt;width:76.6pt;height:5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" fillcolor="#cf6fb1" strokecolor="#1f3763 [1604]" strokeweight="1pt">
                <v:stroke joinstyle="miter"/>
                <v:textbox>
                  <w:txbxContent>
                    <w:p w14:paraId="4FC751E9" w14:textId="69E489C7" w:rsidR="0060202F" w:rsidRDefault="0060202F" w:rsidP="00F71051">
                      <w:r>
                        <w:t xml:space="preserve">Cuentos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A1521" wp14:editId="38FD58CC">
                <wp:simplePos x="0" y="0"/>
                <wp:positionH relativeFrom="column">
                  <wp:posOffset>2436495</wp:posOffset>
                </wp:positionH>
                <wp:positionV relativeFrom="paragraph">
                  <wp:posOffset>1496060</wp:posOffset>
                </wp:positionV>
                <wp:extent cx="991235" cy="956310"/>
                <wp:effectExtent l="0" t="0" r="18415" b="1524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956310"/>
                        </a:xfrm>
                        <a:prstGeom prst="roundRect">
                          <a:avLst/>
                        </a:prstGeom>
                        <a:solidFill>
                          <a:srgbClr val="CF6FB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AB52D" w14:textId="052FF40B" w:rsidR="00F71051" w:rsidRDefault="00FE09E6" w:rsidP="00F71051">
                            <w:r>
                              <w:t xml:space="preserve">Fábulas </w:t>
                            </w:r>
                          </w:p>
                          <w:p w14:paraId="1BB207F7" w14:textId="6EADC350" w:rsidR="00532522" w:rsidRDefault="005C36D4" w:rsidP="00F71051">
                            <w:r>
                              <w:t>Leyenda</w:t>
                            </w:r>
                          </w:p>
                          <w:p w14:paraId="1B2AC954" w14:textId="537A5955" w:rsidR="005C36D4" w:rsidRDefault="005C36D4" w:rsidP="00F71051">
                            <w:r>
                              <w:t>Novela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A1521" id="Rectángulo: esquinas redondeadas 12" o:spid="_x0000_s1028" style="position:absolute;margin-left:191.85pt;margin-top:117.8pt;width:78.05pt;height:7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" fillcolor="#cf6fb1" strokecolor="#1f3763 [1604]" strokeweight="1pt">
                <v:stroke joinstyle="miter"/>
                <v:textbox>
                  <w:txbxContent>
                    <w:p w14:paraId="0F0AB52D" w14:textId="052FF40B" w:rsidR="00F71051" w:rsidRDefault="00FE09E6" w:rsidP="00F71051">
                      <w:r>
                        <w:t xml:space="preserve">Fábulas </w:t>
                      </w:r>
                    </w:p>
                    <w:p w14:paraId="1BB207F7" w14:textId="6EADC350" w:rsidR="00532522" w:rsidRDefault="005C36D4" w:rsidP="00F71051">
                      <w:r>
                        <w:t>Leyenda</w:t>
                      </w:r>
                    </w:p>
                    <w:p w14:paraId="1B2AC954" w14:textId="537A5955" w:rsidR="005C36D4" w:rsidRDefault="005C36D4" w:rsidP="00F71051">
                      <w:r>
                        <w:t>Novela</w:t>
                      </w:r>
                    </w:p>
                  </w:txbxContent>
                </v:textbox>
              </v:roundrect>
            </w:pict>
          </mc:Fallback>
        </mc:AlternateContent>
      </w:r>
      <w:r w:rsidR="00FE09E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106EC" wp14:editId="7BFA7372">
                <wp:simplePos x="0" y="0"/>
                <wp:positionH relativeFrom="column">
                  <wp:posOffset>3583305</wp:posOffset>
                </wp:positionH>
                <wp:positionV relativeFrom="paragraph">
                  <wp:posOffset>124460</wp:posOffset>
                </wp:positionV>
                <wp:extent cx="2609850" cy="1863725"/>
                <wp:effectExtent l="0" t="0" r="19050" b="2222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863725"/>
                        </a:xfrm>
                        <a:prstGeom prst="roundRect">
                          <a:avLst/>
                        </a:prstGeom>
                        <a:solidFill>
                          <a:srgbClr val="E2A8D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B72B1" w14:textId="1E5E1605" w:rsidR="00FE09E6" w:rsidRDefault="00FE09E6" w:rsidP="00FE09E6">
                            <w:r>
                              <w:t xml:space="preserve">1 </w:t>
                            </w:r>
                            <w:r w:rsidR="00FE7806">
                              <w:t>cuento fantástico</w:t>
                            </w:r>
                          </w:p>
                          <w:p w14:paraId="1A7F7544" w14:textId="343F2A02" w:rsidR="00FE7806" w:rsidRDefault="00FE7806" w:rsidP="00FE09E6">
                            <w:r>
                              <w:t>2 cuento de hadas o tradicionales</w:t>
                            </w:r>
                          </w:p>
                          <w:p w14:paraId="5729A584" w14:textId="194F51D3" w:rsidR="0058079B" w:rsidRDefault="00FE7806" w:rsidP="00FE09E6">
                            <w:r>
                              <w:t xml:space="preserve">3 cuento de ciencia y ficción </w:t>
                            </w:r>
                          </w:p>
                          <w:p w14:paraId="1302C114" w14:textId="79715F1A" w:rsidR="0058079B" w:rsidRDefault="0058079B" w:rsidP="00FE09E6">
                            <w:r>
                              <w:t>4 cuento policial</w:t>
                            </w:r>
                          </w:p>
                          <w:p w14:paraId="0D5A5804" w14:textId="7C0A21D2" w:rsidR="0058079B" w:rsidRDefault="00532522" w:rsidP="00FE09E6">
                            <w:r>
                              <w:t>5 cuento disparado o absurdo</w:t>
                            </w:r>
                          </w:p>
                          <w:p w14:paraId="2BC07D36" w14:textId="3CDBDCC1" w:rsidR="00532522" w:rsidRDefault="00532522" w:rsidP="00FE09E6">
                            <w:r>
                              <w:t>6 cuento popular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106EC" id="Rectángulo: esquinas redondeadas 13" o:spid="_x0000_s1029" style="position:absolute;margin-left:282.15pt;margin-top:9.8pt;width:205.5pt;height:14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" fillcolor="#e2a8d0" strokecolor="#1f3763 [1604]" strokeweight="1pt">
                <v:stroke joinstyle="miter"/>
                <v:textbox>
                  <w:txbxContent>
                    <w:p w14:paraId="15BB72B1" w14:textId="1E5E1605" w:rsidR="00FE09E6" w:rsidRDefault="00FE09E6" w:rsidP="00FE09E6">
                      <w:r>
                        <w:t xml:space="preserve">1 </w:t>
                      </w:r>
                      <w:r w:rsidR="00FE7806">
                        <w:t>cuento fantástico</w:t>
                      </w:r>
                    </w:p>
                    <w:p w14:paraId="1A7F7544" w14:textId="343F2A02" w:rsidR="00FE7806" w:rsidRDefault="00FE7806" w:rsidP="00FE09E6">
                      <w:r>
                        <w:t>2 cuento de hadas o tradicionales</w:t>
                      </w:r>
                    </w:p>
                    <w:p w14:paraId="5729A584" w14:textId="194F51D3" w:rsidR="0058079B" w:rsidRDefault="00FE7806" w:rsidP="00FE09E6">
                      <w:r>
                        <w:t xml:space="preserve">3 cuento de ciencia y ficción </w:t>
                      </w:r>
                      <w:proofErr w:type="spellStart"/>
                    </w:p>
                    <w:p w14:paraId="1302C114" w14:textId="79715F1A" w:rsidR="0058079B" w:rsidRDefault="0058079B" w:rsidP="00FE09E6">
                      <w:proofErr w:type="spellEnd"/>
                      <w:r>
                        <w:t>4 cuento policial</w:t>
                      </w:r>
                    </w:p>
                    <w:p w14:paraId="0D5A5804" w14:textId="7C0A21D2" w:rsidR="0058079B" w:rsidRDefault="00532522" w:rsidP="00FE09E6">
                      <w:r>
                        <w:t>5 cuento disparado o absurdo</w:t>
                      </w:r>
                    </w:p>
                    <w:p w14:paraId="2BC07D36" w14:textId="3CDBDCC1" w:rsidR="00532522" w:rsidRDefault="00532522" w:rsidP="00FE09E6">
                      <w:r>
                        <w:t>6 cuento popular</w:t>
                      </w:r>
                    </w:p>
                  </w:txbxContent>
                </v:textbox>
              </v:roundrect>
            </w:pict>
          </mc:Fallback>
        </mc:AlternateContent>
      </w:r>
      <w:r w:rsidR="008A53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59730" wp14:editId="22D0B707">
                <wp:simplePos x="0" y="0"/>
                <wp:positionH relativeFrom="column">
                  <wp:posOffset>2302510</wp:posOffset>
                </wp:positionH>
                <wp:positionV relativeFrom="paragraph">
                  <wp:posOffset>3025775</wp:posOffset>
                </wp:positionV>
                <wp:extent cx="45085" cy="1537335"/>
                <wp:effectExtent l="0" t="0" r="31115" b="2476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53733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466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81.3pt;margin-top:238.25pt;width:3.55pt;height:1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" strokecolor="#4472c4 [3204]" strokeweight=".5pt">
                <v:stroke joinstyle="miter"/>
              </v:shape>
            </w:pict>
          </mc:Fallback>
        </mc:AlternateContent>
      </w:r>
      <w:r w:rsidR="008A53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B34D5" wp14:editId="30E44FF4">
                <wp:simplePos x="0" y="0"/>
                <wp:positionH relativeFrom="column">
                  <wp:posOffset>2106295</wp:posOffset>
                </wp:positionH>
                <wp:positionV relativeFrom="paragraph">
                  <wp:posOffset>331470</wp:posOffset>
                </wp:positionV>
                <wp:extent cx="45085" cy="1537335"/>
                <wp:effectExtent l="0" t="0" r="31115" b="2476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53733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877F" id="Conector recto de flecha 8" o:spid="_x0000_s1026" type="#_x0000_t32" style="position:absolute;margin-left:165.85pt;margin-top:26.1pt;width:3.55pt;height:1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" strokecolor="#4472c4 [3204]" strokeweight=".5pt">
                <v:stroke joinstyle="miter"/>
              </v:shape>
            </w:pict>
          </mc:Fallback>
        </mc:AlternateContent>
      </w:r>
      <w:r w:rsidR="00A752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97257" wp14:editId="4BB10BF8">
                <wp:simplePos x="0" y="0"/>
                <wp:positionH relativeFrom="column">
                  <wp:posOffset>1076960</wp:posOffset>
                </wp:positionH>
                <wp:positionV relativeFrom="paragraph">
                  <wp:posOffset>3453765</wp:posOffset>
                </wp:positionV>
                <wp:extent cx="1034415" cy="363220"/>
                <wp:effectExtent l="0" t="0" r="32385" b="17780"/>
                <wp:wrapNone/>
                <wp:docPr id="7" name="Flecha: pent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363220"/>
                        </a:xfrm>
                        <a:prstGeom prst="homePlate">
                          <a:avLst>
                            <a:gd name="adj" fmla="val 39604"/>
                          </a:avLst>
                        </a:prstGeom>
                        <a:solidFill>
                          <a:srgbClr val="B23B8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C08A3" w14:textId="4DA787A8" w:rsidR="00BA673E" w:rsidRDefault="00BA673E" w:rsidP="00BA673E">
                            <w:pPr>
                              <w:jc w:val="center"/>
                            </w:pPr>
                            <w:r>
                              <w:t xml:space="preserve">Informativos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9725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7" o:spid="_x0000_s1030" type="#_x0000_t15" style="position:absolute;margin-left:84.8pt;margin-top:271.95pt;width:81.45pt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" adj="18596" fillcolor="#b23b8d" strokecolor="#1f3763 [1604]" strokeweight="1pt">
                <v:textbox>
                  <w:txbxContent>
                    <w:p w14:paraId="7DDC08A3" w14:textId="4DA787A8" w:rsidR="00BA673E" w:rsidRDefault="00BA673E" w:rsidP="00BA673E">
                      <w:pPr>
                        <w:jc w:val="center"/>
                      </w:pPr>
                      <w:r>
                        <w:t xml:space="preserve">Informativos </w:t>
                      </w:r>
                    </w:p>
                  </w:txbxContent>
                </v:textbox>
              </v:shape>
            </w:pict>
          </mc:Fallback>
        </mc:AlternateContent>
      </w:r>
      <w:r w:rsidR="00BA67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35655" wp14:editId="6224FD03">
                <wp:simplePos x="0" y="0"/>
                <wp:positionH relativeFrom="column">
                  <wp:posOffset>946150</wp:posOffset>
                </wp:positionH>
                <wp:positionV relativeFrom="paragraph">
                  <wp:posOffset>523240</wp:posOffset>
                </wp:positionV>
                <wp:extent cx="1016635" cy="408940"/>
                <wp:effectExtent l="0" t="0" r="31115" b="10160"/>
                <wp:wrapNone/>
                <wp:docPr id="6" name="Flecha: pent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408940"/>
                        </a:xfrm>
                        <a:prstGeom prst="homePlate">
                          <a:avLst>
                            <a:gd name="adj" fmla="val 39604"/>
                          </a:avLst>
                        </a:prstGeom>
                        <a:solidFill>
                          <a:srgbClr val="B23B8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B6D50" w14:textId="0525ABD3" w:rsidR="00BA673E" w:rsidRDefault="00BA673E" w:rsidP="00BA673E">
                            <w:pPr>
                              <w:jc w:val="center"/>
                            </w:pPr>
                            <w:r>
                              <w:t xml:space="preserve">Narrativos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5655" id="Flecha: pentágono 6" o:spid="_x0000_s1031" type="#_x0000_t15" style="position:absolute;margin-left:74.5pt;margin-top:41.2pt;width:80.05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" adj="18159" fillcolor="#b23b8d" strokecolor="#1f3763 [1604]" strokeweight="1pt">
                <v:textbox>
                  <w:txbxContent>
                    <w:p w14:paraId="2BCB6D50" w14:textId="0525ABD3" w:rsidR="00BA673E" w:rsidRDefault="00BA673E" w:rsidP="00BA673E">
                      <w:pPr>
                        <w:jc w:val="center"/>
                      </w:pPr>
                      <w:r>
                        <w:t xml:space="preserve">Narrativos </w:t>
                      </w:r>
                    </w:p>
                  </w:txbxContent>
                </v:textbox>
              </v:shape>
            </w:pict>
          </mc:Fallback>
        </mc:AlternateContent>
      </w:r>
      <w:r w:rsidR="00B319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058D7" wp14:editId="39679D45">
                <wp:simplePos x="0" y="0"/>
                <wp:positionH relativeFrom="column">
                  <wp:posOffset>810895</wp:posOffset>
                </wp:positionH>
                <wp:positionV relativeFrom="paragraph">
                  <wp:posOffset>328295</wp:posOffset>
                </wp:positionV>
                <wp:extent cx="45085" cy="4184015"/>
                <wp:effectExtent l="0" t="0" r="31115" b="2603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418401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2E267" id="Conector recto de flecha 5" o:spid="_x0000_s1026" type="#_x0000_t32" style="position:absolute;margin-left:63.85pt;margin-top:25.85pt;width:3.55pt;height:329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" strokecolor="#4472c4 [3204]" strokeweight=".5pt">
                <v:stroke joinstyle="miter"/>
              </v:shape>
            </w:pict>
          </mc:Fallback>
        </mc:AlternateContent>
      </w:r>
      <w:r w:rsidR="004A51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24609" wp14:editId="1E3A3B40">
                <wp:simplePos x="0" y="0"/>
                <wp:positionH relativeFrom="column">
                  <wp:posOffset>-676275</wp:posOffset>
                </wp:positionH>
                <wp:positionV relativeFrom="paragraph">
                  <wp:posOffset>2100580</wp:posOffset>
                </wp:positionV>
                <wp:extent cx="1145540" cy="527050"/>
                <wp:effectExtent l="0" t="0" r="35560" b="25400"/>
                <wp:wrapNone/>
                <wp:docPr id="3" name="Flecha: 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527050"/>
                        </a:xfrm>
                        <a:prstGeom prst="homePlate">
                          <a:avLst/>
                        </a:prstGeom>
                        <a:solidFill>
                          <a:srgbClr val="AA75D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BD1DB" w14:textId="09D525B1" w:rsidR="00016679" w:rsidRDefault="00016679" w:rsidP="00016679">
                            <w:pPr>
                              <w:jc w:val="center"/>
                            </w:pPr>
                            <w:r>
                              <w:t>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24609" id="Flecha: pentágono 3" o:spid="_x0000_s1032" type="#_x0000_t15" style="position:absolute;margin-left:-53.25pt;margin-top:165.4pt;width:90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" adj="16631" fillcolor="#aa75d2" strokecolor="#1f3763 [1604]" strokeweight="1pt">
                <v:textbox>
                  <w:txbxContent>
                    <w:p w14:paraId="6ADBD1DB" w14:textId="09D525B1" w:rsidR="00016679" w:rsidRDefault="00016679" w:rsidP="00016679">
                      <w:pPr>
                        <w:jc w:val="center"/>
                      </w:pPr>
                      <w:r>
                        <w:t>TEXTOS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7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041B"/>
    <w:multiLevelType w:val="hybridMultilevel"/>
    <w:tmpl w:val="3EDE3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75475"/>
    <w:multiLevelType w:val="hybridMultilevel"/>
    <w:tmpl w:val="BE7AFC70"/>
    <w:lvl w:ilvl="0" w:tplc="FFFFFFFF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A5C96"/>
    <w:multiLevelType w:val="hybridMultilevel"/>
    <w:tmpl w:val="845AF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F7705"/>
    <w:multiLevelType w:val="hybridMultilevel"/>
    <w:tmpl w:val="9C641570"/>
    <w:lvl w:ilvl="0" w:tplc="FFFFFFFF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24"/>
    <w:rsid w:val="00016679"/>
    <w:rsid w:val="00026416"/>
    <w:rsid w:val="000B4BC1"/>
    <w:rsid w:val="00206DA9"/>
    <w:rsid w:val="00273F34"/>
    <w:rsid w:val="002D1D40"/>
    <w:rsid w:val="00400DC3"/>
    <w:rsid w:val="00401B5D"/>
    <w:rsid w:val="00443FD7"/>
    <w:rsid w:val="004A5132"/>
    <w:rsid w:val="00532522"/>
    <w:rsid w:val="00543FC3"/>
    <w:rsid w:val="00547F9E"/>
    <w:rsid w:val="0058079B"/>
    <w:rsid w:val="005A4589"/>
    <w:rsid w:val="005C36D4"/>
    <w:rsid w:val="0060202F"/>
    <w:rsid w:val="00604BB9"/>
    <w:rsid w:val="007905F8"/>
    <w:rsid w:val="00876250"/>
    <w:rsid w:val="00894C2D"/>
    <w:rsid w:val="008A5336"/>
    <w:rsid w:val="0094275C"/>
    <w:rsid w:val="00991FEF"/>
    <w:rsid w:val="00A7520A"/>
    <w:rsid w:val="00AA48AD"/>
    <w:rsid w:val="00AB0ACD"/>
    <w:rsid w:val="00AC1F9D"/>
    <w:rsid w:val="00B3190E"/>
    <w:rsid w:val="00BA673E"/>
    <w:rsid w:val="00C32025"/>
    <w:rsid w:val="00C35745"/>
    <w:rsid w:val="00C46C17"/>
    <w:rsid w:val="00C60A20"/>
    <w:rsid w:val="00C864FC"/>
    <w:rsid w:val="00CC354A"/>
    <w:rsid w:val="00D404EA"/>
    <w:rsid w:val="00D51E16"/>
    <w:rsid w:val="00D57B38"/>
    <w:rsid w:val="00D61875"/>
    <w:rsid w:val="00D85AF5"/>
    <w:rsid w:val="00DE2A10"/>
    <w:rsid w:val="00E23A24"/>
    <w:rsid w:val="00EA7918"/>
    <w:rsid w:val="00F71051"/>
    <w:rsid w:val="00FD08F4"/>
    <w:rsid w:val="00FD62CC"/>
    <w:rsid w:val="00FE09E6"/>
    <w:rsid w:val="00FE1D4A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11B76"/>
  <w15:chartTrackingRefBased/>
  <w15:docId w15:val="{F20F7D2F-10B8-C44B-B719-79F69308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2021-03-19T23:48:00Z</dcterms:created>
  <dcterms:modified xsi:type="dcterms:W3CDTF">2021-03-19T23:48:00Z</dcterms:modified>
</cp:coreProperties>
</file>