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CF768A" w:rsidRDefault="00CF768A" w:rsidP="00B57F77">
      <w:pPr>
        <w:spacing w:after="0"/>
        <w:jc w:val="center"/>
        <w:rPr>
          <w:rFonts w:ascii="Arial" w:hAnsi="Arial" w:cs="Arial"/>
          <w:b/>
          <w:sz w:val="32"/>
          <w:szCs w:val="28"/>
          <w:lang w:val="es-ES"/>
        </w:rPr>
      </w:pPr>
    </w:p>
    <w:p w:rsidR="00B57F77" w:rsidRPr="00CF768A" w:rsidRDefault="00B57F77" w:rsidP="00B57F77">
      <w:pPr>
        <w:spacing w:after="0"/>
        <w:jc w:val="center"/>
        <w:rPr>
          <w:rFonts w:ascii="Arial" w:hAnsi="Arial" w:cs="Arial"/>
          <w:b/>
          <w:sz w:val="32"/>
          <w:szCs w:val="28"/>
          <w:lang w:val="es-ES"/>
        </w:rPr>
      </w:pPr>
      <w:r w:rsidRPr="00CF768A">
        <w:rPr>
          <w:rFonts w:ascii="Arial" w:hAnsi="Arial" w:cs="Arial"/>
          <w:b/>
          <w:sz w:val="32"/>
          <w:szCs w:val="28"/>
          <w:lang w:val="es-ES"/>
        </w:rPr>
        <w:t>ESCUELA NORMAL DE EDUCACIÓN PREESCOLAR</w:t>
      </w:r>
    </w:p>
    <w:p w:rsidR="00B57F77" w:rsidRPr="00CF768A" w:rsidRDefault="00B57F77" w:rsidP="00B57F77">
      <w:pPr>
        <w:spacing w:after="0"/>
        <w:jc w:val="center"/>
        <w:rPr>
          <w:rFonts w:ascii="Arial" w:hAnsi="Arial" w:cs="Arial"/>
          <w:sz w:val="32"/>
          <w:szCs w:val="28"/>
          <w:lang w:val="es-ES"/>
        </w:rPr>
      </w:pPr>
      <w:r w:rsidRPr="00CF768A">
        <w:rPr>
          <w:rFonts w:ascii="Arial" w:hAnsi="Arial" w:cs="Arial"/>
          <w:sz w:val="32"/>
          <w:szCs w:val="28"/>
          <w:lang w:val="es-ES"/>
        </w:rPr>
        <w:t>CICLO ESCOLAR 2020-2021</w:t>
      </w:r>
    </w:p>
    <w:p w:rsidR="00B57F77" w:rsidRDefault="00B57F77" w:rsidP="00B57F77">
      <w:pPr>
        <w:spacing w:after="0"/>
        <w:jc w:val="center"/>
        <w:rPr>
          <w:lang w:val="es-ES"/>
        </w:rPr>
      </w:pPr>
    </w:p>
    <w:p w:rsidR="00B57F77" w:rsidRDefault="00CF768A" w:rsidP="00B57F77">
      <w:pPr>
        <w:rPr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4B2D6A0" wp14:editId="6BE0A538">
            <wp:simplePos x="0" y="0"/>
            <wp:positionH relativeFrom="margin">
              <wp:posOffset>1776095</wp:posOffset>
            </wp:positionH>
            <wp:positionV relativeFrom="paragraph">
              <wp:posOffset>7620</wp:posOffset>
            </wp:positionV>
            <wp:extent cx="184975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F77" w:rsidRDefault="00B57F77" w:rsidP="00B57F77">
      <w:pPr>
        <w:rPr>
          <w:lang w:val="es-ES"/>
        </w:rPr>
      </w:pPr>
    </w:p>
    <w:p w:rsidR="00B57F77" w:rsidRDefault="00B57F77" w:rsidP="00B57F77">
      <w:pPr>
        <w:rPr>
          <w:lang w:val="es-ES"/>
        </w:rPr>
      </w:pPr>
    </w:p>
    <w:p w:rsidR="00B57F77" w:rsidRDefault="00B57F77" w:rsidP="002909B0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57F77" w:rsidRDefault="00B57F77" w:rsidP="00B57F77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s-MX"/>
        </w:rPr>
      </w:pPr>
    </w:p>
    <w:p w:rsidR="00B57F77" w:rsidRDefault="00B57F77" w:rsidP="00B57F77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s-MX"/>
        </w:rPr>
      </w:pPr>
      <w:r w:rsidRPr="00B57F7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s-MX"/>
        </w:rPr>
        <w:t>El derecho a la inclusión e igualdad dentro del salón de clase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s-MX"/>
        </w:rPr>
        <w:t>.</w:t>
      </w:r>
    </w:p>
    <w:p w:rsidR="00B57F77" w:rsidRDefault="00B57F77" w:rsidP="00B57F77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s-MX"/>
        </w:rPr>
      </w:pPr>
    </w:p>
    <w:p w:rsidR="00B57F77" w:rsidRPr="00B57F77" w:rsidRDefault="00B57F77" w:rsidP="00B57F77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 xml:space="preserve">CURSO: </w:t>
      </w:r>
      <w:r>
        <w:rPr>
          <w:rFonts w:ascii="Arial" w:eastAsia="Times New Roman" w:hAnsi="Arial" w:cs="Arial"/>
          <w:bCs/>
          <w:iCs/>
          <w:color w:val="000000"/>
          <w:sz w:val="32"/>
          <w:szCs w:val="32"/>
          <w:lang w:eastAsia="es-MX"/>
        </w:rPr>
        <w:t>ATENCIÓN A LA DIVERSIDAD.</w:t>
      </w:r>
    </w:p>
    <w:p w:rsidR="00B57F77" w:rsidRPr="00B57F77" w:rsidRDefault="00B57F77" w:rsidP="00B57F77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 xml:space="preserve">MAESTRA: </w:t>
      </w:r>
      <w:r w:rsidRPr="00B57F77">
        <w:rPr>
          <w:rFonts w:ascii="Arial" w:eastAsia="Times New Roman" w:hAnsi="Arial" w:cs="Arial"/>
          <w:bCs/>
          <w:iCs/>
          <w:color w:val="000000"/>
          <w:sz w:val="32"/>
          <w:szCs w:val="32"/>
          <w:lang w:eastAsia="es-MX"/>
        </w:rPr>
        <w:t>MAYRA CRISTINA BUENO ZERTUCHE</w:t>
      </w:r>
      <w:r>
        <w:rPr>
          <w:rFonts w:ascii="Arial" w:eastAsia="Times New Roman" w:hAnsi="Arial" w:cs="Arial"/>
          <w:bCs/>
          <w:iCs/>
          <w:color w:val="000000"/>
          <w:sz w:val="32"/>
          <w:szCs w:val="32"/>
          <w:lang w:eastAsia="es-MX"/>
        </w:rPr>
        <w:t>.</w:t>
      </w:r>
    </w:p>
    <w:p w:rsidR="00CF768A" w:rsidRDefault="00CF768A" w:rsidP="00B57F77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</w:pPr>
    </w:p>
    <w:p w:rsidR="00B57F77" w:rsidRDefault="00B57F77" w:rsidP="00B57F77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Cs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 xml:space="preserve">ALUMNA: </w:t>
      </w:r>
      <w:r>
        <w:rPr>
          <w:rFonts w:ascii="Arial" w:eastAsia="Times New Roman" w:hAnsi="Arial" w:cs="Arial"/>
          <w:bCs/>
          <w:iCs/>
          <w:color w:val="000000"/>
          <w:sz w:val="32"/>
          <w:szCs w:val="32"/>
          <w:lang w:eastAsia="es-MX"/>
        </w:rPr>
        <w:t>XIMENA ISAMAR JIMÉNEZ ROMO.</w:t>
      </w:r>
    </w:p>
    <w:p w:rsidR="00B57F77" w:rsidRPr="00B57F77" w:rsidRDefault="00B57F77" w:rsidP="00B57F77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</w:pPr>
      <w:r w:rsidRPr="00B57F77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t>2° “D”  #10</w:t>
      </w:r>
    </w:p>
    <w:p w:rsidR="00B57F77" w:rsidRDefault="00B57F77" w:rsidP="00B57F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768A" w:rsidRDefault="00CF768A" w:rsidP="00CF768A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F768A">
        <w:rPr>
          <w:rFonts w:ascii="Arial" w:hAnsi="Arial" w:cs="Arial"/>
          <w:b/>
          <w:color w:val="000000" w:themeColor="text1"/>
          <w:sz w:val="28"/>
          <w:szCs w:val="24"/>
        </w:rPr>
        <w:t>UNIDAD DE APRENDIZAJE I. DIVERSIDAD Y EDUCACIÓN INCLUSIVA: UN DESAFÍO PARA LOS SISTEMAS EDUCATIVOS ACTUALES.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F768A" w:rsidRPr="00CF768A" w:rsidTr="00CF768A">
        <w:trPr>
          <w:tblCellSpacing w:w="15" w:type="dxa"/>
        </w:trPr>
        <w:tc>
          <w:tcPr>
            <w:tcW w:w="0" w:type="auto"/>
            <w:hideMark/>
          </w:tcPr>
          <w:p w:rsidR="00CF768A" w:rsidRPr="00CF768A" w:rsidRDefault="00CF768A" w:rsidP="00CF768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</w:pPr>
            <w:r w:rsidRPr="00CF768A">
              <w:rPr>
                <w:rFonts w:ascii="Arial" w:eastAsia="Times New Roman" w:hAnsi="Arial" w:cs="Arial"/>
                <w:noProof/>
                <w:color w:val="000000"/>
                <w:sz w:val="28"/>
                <w:szCs w:val="24"/>
                <w:lang w:eastAsia="es-MX"/>
              </w:rPr>
              <w:drawing>
                <wp:inline distT="0" distB="0" distL="0" distR="0" wp14:anchorId="56340609" wp14:editId="58CCF82F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F768A" w:rsidRPr="00CF768A" w:rsidRDefault="00CF768A" w:rsidP="00CF768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</w:pPr>
            <w:r w:rsidRPr="00CF768A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CF768A" w:rsidRDefault="00CF768A" w:rsidP="00CF768A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CF768A" w:rsidRDefault="00CF768A" w:rsidP="00CF768A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CF768A" w:rsidRDefault="00CF768A" w:rsidP="00CF768A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SALTILLO, COAHUILA</w:t>
      </w:r>
    </w:p>
    <w:p w:rsidR="00CF768A" w:rsidRPr="00CF768A" w:rsidRDefault="00CF768A" w:rsidP="00CF768A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19 / MARZO / 2021</w:t>
      </w:r>
    </w:p>
    <w:p w:rsidR="00B57F77" w:rsidRDefault="00B57F77" w:rsidP="00B57F77">
      <w:pPr>
        <w:pStyle w:val="Prrafodelista"/>
        <w:ind w:left="78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57F77" w:rsidRDefault="00B57F77" w:rsidP="00B57F77">
      <w:pPr>
        <w:pStyle w:val="Prrafodelista"/>
        <w:ind w:left="78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57F77" w:rsidRPr="00CF768A" w:rsidRDefault="00B57F77" w:rsidP="00CF76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57F77" w:rsidRPr="00B57F77" w:rsidRDefault="00B57F77" w:rsidP="00B57F77">
      <w:pPr>
        <w:pStyle w:val="Prrafodelista"/>
        <w:ind w:left="78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57F77" w:rsidRPr="00B57F77" w:rsidRDefault="00B57F77" w:rsidP="00B57F77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s-MX"/>
        </w:rPr>
      </w:pPr>
      <w:r w:rsidRPr="00B57F7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s-MX"/>
        </w:rPr>
        <w:t>El derecho a la inclusión e igualdad dentro del salón de clase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s-MX"/>
        </w:rPr>
        <w:t>.</w:t>
      </w:r>
    </w:p>
    <w:p w:rsidR="00B57F77" w:rsidRPr="00B57F77" w:rsidRDefault="00B57F77" w:rsidP="00B57F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768A" w:rsidRDefault="00CF768A" w:rsidP="00CF768A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CF768A">
        <w:rPr>
          <w:rFonts w:ascii="Arial" w:hAnsi="Arial" w:cs="Arial"/>
          <w:color w:val="000000" w:themeColor="text1"/>
          <w:sz w:val="24"/>
          <w:szCs w:val="24"/>
        </w:rPr>
        <w:t>La educación inclusiva tiene como base el derecho de todos los alumnos a recibir una educación de calidad que satisfaga sus necesidades básicas de aprendizaje y enriquezcan sus vidas.</w:t>
      </w:r>
    </w:p>
    <w:p w:rsidR="00CF768A" w:rsidRPr="00CF768A" w:rsidRDefault="00CF768A" w:rsidP="00CF768A">
      <w:pPr>
        <w:pStyle w:val="Prrafodelista"/>
        <w:ind w:left="786"/>
        <w:rPr>
          <w:rFonts w:ascii="Arial" w:hAnsi="Arial" w:cs="Arial"/>
          <w:color w:val="000000" w:themeColor="text1"/>
          <w:sz w:val="24"/>
          <w:szCs w:val="24"/>
        </w:rPr>
      </w:pPr>
    </w:p>
    <w:p w:rsidR="00CF768A" w:rsidRPr="00CF768A" w:rsidRDefault="00CF768A" w:rsidP="00CF768A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F768A">
        <w:rPr>
          <w:rFonts w:ascii="Arial" w:hAnsi="Arial" w:cs="Arial"/>
          <w:color w:val="000000" w:themeColor="text1"/>
          <w:sz w:val="24"/>
          <w:szCs w:val="24"/>
        </w:rPr>
        <w:t>Este proceso de inclusión implica identificar y eliminar barreras de los contextos escolar, áulico y socio-familiar, impulsar la participación centrándose en el aprendizaje, promover políticas y prácticas para satisfacer las necesidades educativas de los alumnos.</w:t>
      </w:r>
    </w:p>
    <w:p w:rsidR="00B57F77" w:rsidRPr="00B57F77" w:rsidRDefault="00B57F77" w:rsidP="00B57F77">
      <w:pPr>
        <w:pStyle w:val="Prrafodelista"/>
        <w:rPr>
          <w:rFonts w:ascii="Arial" w:hAnsi="Arial" w:cs="Arial"/>
          <w:color w:val="000000" w:themeColor="text1"/>
          <w:sz w:val="28"/>
          <w:szCs w:val="24"/>
        </w:rPr>
      </w:pPr>
    </w:p>
    <w:p w:rsidR="002909B0" w:rsidRDefault="00B57F77" w:rsidP="00B57F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ES"/>
        </w:rPr>
      </w:pPr>
      <w:r w:rsidRPr="00B57F77">
        <w:rPr>
          <w:rFonts w:ascii="Arial" w:hAnsi="Arial" w:cs="Arial"/>
          <w:sz w:val="24"/>
          <w:lang w:val="es-ES"/>
        </w:rPr>
        <w:t>El problema no es ser una persona con diversidad funcional o ser Zurdo si no funcionar de manera diferente a la mayoría.</w:t>
      </w:r>
    </w:p>
    <w:p w:rsidR="00CF768A" w:rsidRPr="00CF768A" w:rsidRDefault="00CF768A" w:rsidP="00CF768A">
      <w:pPr>
        <w:pStyle w:val="Prrafodelista"/>
        <w:rPr>
          <w:rFonts w:ascii="Arial" w:hAnsi="Arial" w:cs="Arial"/>
          <w:sz w:val="24"/>
          <w:lang w:val="es-ES"/>
        </w:rPr>
      </w:pPr>
    </w:p>
    <w:p w:rsidR="00CF768A" w:rsidRPr="00CF768A" w:rsidRDefault="00CF768A" w:rsidP="00CF768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 w:rsidRPr="00CF768A">
        <w:rPr>
          <w:rFonts w:ascii="Arial" w:hAnsi="Arial" w:cs="Arial"/>
          <w:sz w:val="24"/>
          <w:lang w:val="es-ES"/>
        </w:rPr>
        <w:t>Involucrar el desarrollo de las escuelas tanto de los docentes como de los alumnos, tomando como punto de partida la realización de un análisis, evaluación y sistematización de información, para reconocer aquellas situaciones o condiciones que limitan el aprendizaje y la participación del alumnado.</w:t>
      </w:r>
    </w:p>
    <w:p w:rsidR="00CF768A" w:rsidRPr="00CF768A" w:rsidRDefault="00CF768A" w:rsidP="00CF768A">
      <w:pPr>
        <w:pStyle w:val="Prrafodelista"/>
        <w:ind w:left="786"/>
        <w:jc w:val="both"/>
        <w:rPr>
          <w:rFonts w:ascii="Arial" w:hAnsi="Arial" w:cs="Arial"/>
          <w:sz w:val="24"/>
          <w:lang w:val="es-ES"/>
        </w:rPr>
      </w:pPr>
    </w:p>
    <w:p w:rsidR="00CF768A" w:rsidRPr="00CF768A" w:rsidRDefault="00CF768A" w:rsidP="00CF768A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F768A">
        <w:rPr>
          <w:rFonts w:ascii="Arial" w:hAnsi="Arial" w:cs="Arial"/>
          <w:color w:val="000000" w:themeColor="text1"/>
          <w:sz w:val="24"/>
          <w:szCs w:val="24"/>
        </w:rPr>
        <w:t>La Declaración de los Derechos del Niño (ONU, 1959) y la Convención Sobre los Derechos del Niño (ONU, 1989), documentos que hacen referencia a la igualdad de todas las personas en cuanto a sus derechos sin distinciones de ningún tipo y el derecho de todos los niños a tener acceso a la educación.</w:t>
      </w:r>
    </w:p>
    <w:p w:rsidR="002909B0" w:rsidRPr="002909B0" w:rsidRDefault="002909B0" w:rsidP="002909B0">
      <w:pPr>
        <w:pStyle w:val="Prrafodelista"/>
        <w:rPr>
          <w:rFonts w:ascii="Arial" w:hAnsi="Arial" w:cs="Arial"/>
          <w:color w:val="000000" w:themeColor="text1"/>
          <w:sz w:val="36"/>
          <w:szCs w:val="24"/>
        </w:rPr>
      </w:pPr>
    </w:p>
    <w:p w:rsidR="002909B0" w:rsidRDefault="002909B0" w:rsidP="002909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09B0">
        <w:rPr>
          <w:rFonts w:ascii="Arial" w:hAnsi="Arial" w:cs="Arial"/>
          <w:color w:val="000000" w:themeColor="text1"/>
          <w:sz w:val="24"/>
          <w:szCs w:val="24"/>
        </w:rPr>
        <w:t>México se asumió como país rector del proceso, lo que le permitió contar con materiales y recursos de aplicación práctica en los centros escolares; y la Declaración de los Derechos de las Personas con Discapacidad (ONU, 2006) dirigida a concretar acciones en los niveles social, político, educativo y cultural para la protección y reconocimiento de esta población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909B0" w:rsidRPr="002909B0" w:rsidRDefault="002909B0" w:rsidP="002909B0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2909B0" w:rsidRDefault="002909B0" w:rsidP="002909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2909B0">
        <w:rPr>
          <w:rFonts w:ascii="Arial" w:hAnsi="Arial" w:cs="Arial"/>
          <w:color w:val="000000" w:themeColor="text1"/>
          <w:sz w:val="24"/>
          <w:szCs w:val="24"/>
        </w:rPr>
        <w:t>stas iniciativas, resaltaron que es el sistema educativo el que debe transformarse para atender a todos, y no el alumno el que debe adecuarse a la escuela, sentándose así las bases internacionalmente para una educación inclusiva desde un marco de derecho, equidad y calidad.</w:t>
      </w:r>
    </w:p>
    <w:p w:rsidR="002909B0" w:rsidRPr="002909B0" w:rsidRDefault="002909B0" w:rsidP="002909B0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2909B0" w:rsidRPr="002909B0" w:rsidRDefault="002909B0" w:rsidP="002909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09B0">
        <w:rPr>
          <w:rFonts w:ascii="Arial" w:hAnsi="Arial" w:cs="Arial"/>
          <w:color w:val="000000" w:themeColor="text1"/>
          <w:sz w:val="24"/>
          <w:szCs w:val="24"/>
        </w:rPr>
        <w:lastRenderedPageBreak/>
        <w:t>En el contexto nacional, la Constitución Política de los Estados Unidos Mexicanos, en su artículo 1o. señala:</w:t>
      </w:r>
    </w:p>
    <w:p w:rsidR="002909B0" w:rsidRDefault="002909B0" w:rsidP="002909B0">
      <w:pPr>
        <w:pStyle w:val="Prrafodelista"/>
        <w:ind w:left="7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09B0">
        <w:rPr>
          <w:rFonts w:ascii="Arial" w:hAnsi="Arial" w:cs="Arial"/>
          <w:color w:val="000000" w:themeColor="text1"/>
          <w:sz w:val="24"/>
          <w:szCs w:val="24"/>
        </w:rPr>
        <w:t>Queda prohibida toda discriminación motivada por origen étnico o nacional, el género, la edad, las discapacidades, la condición social, las condiciones de salud, la religión, las opiniones, las preferencias sexuales, el estado civil o cualquier otra que atente contra la dignidad humana y tenga por objeto anular o menoscabar los derechos y libertades de las personas.</w:t>
      </w:r>
    </w:p>
    <w:p w:rsidR="00DD1934" w:rsidRDefault="00DD1934" w:rsidP="002909B0">
      <w:pPr>
        <w:pStyle w:val="Prrafodelista"/>
        <w:ind w:left="78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D1934" w:rsidRDefault="00DD1934" w:rsidP="00B57F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El artículo 3°</w:t>
      </w:r>
      <w:r w:rsidRPr="00DD1934">
        <w:rPr>
          <w:rFonts w:ascii="Arial" w:hAnsi="Arial" w:cs="Arial"/>
          <w:color w:val="000000" w:themeColor="text1"/>
          <w:sz w:val="24"/>
          <w:szCs w:val="24"/>
        </w:rPr>
        <w:t>. Constitucional, a su vez, puntualiza el derecho educativo. En 1993 como parte del movimiento de Integración Educativa en nuestro país, se emitió desde el artículo 41 de la Ley General de Educación los fines y las características de la educación especial; volviéndose a reformar en los años 2000 y 2009 en respuesta a la integración de la Inclusión Educativa.</w:t>
      </w:r>
    </w:p>
    <w:p w:rsidR="00B57F77" w:rsidRPr="00B57F77" w:rsidRDefault="00B57F77" w:rsidP="00B57F77">
      <w:pPr>
        <w:pStyle w:val="Prrafodelista"/>
        <w:ind w:left="78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57F77" w:rsidRDefault="00B57F77" w:rsidP="00B57F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ES"/>
        </w:rPr>
      </w:pPr>
      <w:r w:rsidRPr="00B57F77">
        <w:rPr>
          <w:rFonts w:ascii="Arial" w:hAnsi="Arial" w:cs="Arial"/>
          <w:sz w:val="24"/>
          <w:lang w:val="es-ES"/>
        </w:rPr>
        <w:t>Hay que tener en cuenta que en educación uno de los peligros es que se asocie está falsa normalidad a la idea saludable o incluso a lo de moralmente aceptable</w:t>
      </w:r>
      <w:r>
        <w:rPr>
          <w:rFonts w:ascii="Arial" w:hAnsi="Arial" w:cs="Arial"/>
          <w:sz w:val="24"/>
          <w:lang w:val="es-ES"/>
        </w:rPr>
        <w:t>.</w:t>
      </w:r>
    </w:p>
    <w:p w:rsidR="00B57F77" w:rsidRPr="00B57F77" w:rsidRDefault="00B57F77" w:rsidP="00B57F77">
      <w:pPr>
        <w:pStyle w:val="Prrafodelista"/>
        <w:rPr>
          <w:rFonts w:ascii="Arial" w:hAnsi="Arial" w:cs="Arial"/>
          <w:sz w:val="24"/>
          <w:lang w:val="es-ES"/>
        </w:rPr>
      </w:pPr>
    </w:p>
    <w:p w:rsidR="00B57F77" w:rsidRPr="00B57F77" w:rsidRDefault="00B57F77" w:rsidP="00B57F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ES"/>
        </w:rPr>
      </w:pPr>
      <w:r w:rsidRPr="00B57F77">
        <w:rPr>
          <w:rFonts w:ascii="Arial" w:hAnsi="Arial" w:cs="Arial"/>
          <w:sz w:val="24"/>
          <w:lang w:val="es-ES"/>
        </w:rPr>
        <w:t>La dictadura de la normalidad puede hacer que muchas personas no se sientan cómodas consigo misma por pensar que se salen de este modelo generando cierta infelicidad e insatisfacción</w:t>
      </w:r>
      <w:r w:rsidRPr="00B57F77">
        <w:rPr>
          <w:rFonts w:ascii="Arial" w:hAnsi="Arial" w:cs="Arial"/>
          <w:sz w:val="24"/>
          <w:lang w:val="es-ES"/>
        </w:rPr>
        <w:t>.</w:t>
      </w:r>
    </w:p>
    <w:p w:rsidR="00B57F77" w:rsidRPr="00B57F77" w:rsidRDefault="00B57F77" w:rsidP="00B57F77">
      <w:pPr>
        <w:ind w:left="426"/>
        <w:jc w:val="both"/>
        <w:rPr>
          <w:rFonts w:ascii="Arial" w:hAnsi="Arial" w:cs="Arial"/>
          <w:sz w:val="24"/>
          <w:lang w:val="es-ES"/>
        </w:rPr>
      </w:pPr>
    </w:p>
    <w:p w:rsidR="00DD1934" w:rsidRPr="00DD1934" w:rsidRDefault="00DD1934" w:rsidP="00B57F77">
      <w:pPr>
        <w:pStyle w:val="Prrafodelista"/>
        <w:ind w:left="78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C3F8A" w:rsidRPr="005C3F8A" w:rsidRDefault="005C3F8A" w:rsidP="005C3F8A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5C3F8A" w:rsidRPr="005C3F8A" w:rsidSect="00CF768A">
      <w:pgSz w:w="12240" w:h="15840"/>
      <w:pgMar w:top="1417" w:right="1701" w:bottom="1417" w:left="1701" w:header="708" w:footer="708" w:gutter="0"/>
      <w:pgBorders w:offsetFrom="page">
        <w:top w:val="shorebirdTracks" w:sz="8" w:space="24" w:color="002060"/>
        <w:left w:val="shorebirdTracks" w:sz="8" w:space="24" w:color="002060"/>
        <w:bottom w:val="shorebirdTracks" w:sz="8" w:space="24" w:color="002060"/>
        <w:right w:val="shorebirdTracks" w:sz="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24B4"/>
    <w:multiLevelType w:val="hybridMultilevel"/>
    <w:tmpl w:val="6CD0F236"/>
    <w:lvl w:ilvl="0" w:tplc="FBEC1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800B3"/>
    <w:multiLevelType w:val="hybridMultilevel"/>
    <w:tmpl w:val="46F8E42C"/>
    <w:lvl w:ilvl="0" w:tplc="AA1A44BA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40E8A"/>
    <w:multiLevelType w:val="multilevel"/>
    <w:tmpl w:val="FFC6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8A"/>
    <w:rsid w:val="001B1313"/>
    <w:rsid w:val="002909B0"/>
    <w:rsid w:val="005C3F8A"/>
    <w:rsid w:val="00B57F77"/>
    <w:rsid w:val="00CF768A"/>
    <w:rsid w:val="00DB4B33"/>
    <w:rsid w:val="00D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E2EFA-DD97-4FF6-813B-BC9D3848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Flor J R</cp:lastModifiedBy>
  <cp:revision>2</cp:revision>
  <dcterms:created xsi:type="dcterms:W3CDTF">2021-03-19T03:30:00Z</dcterms:created>
  <dcterms:modified xsi:type="dcterms:W3CDTF">2021-03-20T03:54:00Z</dcterms:modified>
</cp:coreProperties>
</file>