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93" w:rsidRDefault="007A1BF3">
      <w:pPr>
        <w:rPr>
          <w:rFonts w:ascii="Arial" w:hAnsi="Arial" w:cs="Arial"/>
          <w:sz w:val="24"/>
        </w:rPr>
      </w:pPr>
      <w:r w:rsidRPr="007A1BF3">
        <w:rPr>
          <w:rFonts w:ascii="Arial" w:hAnsi="Arial" w:cs="Arial"/>
          <w:sz w:val="24"/>
        </w:rPr>
        <w:t>SESIÓN 8. LIBROS Y LECTURA: POR QUÉ COMENZAR CON LOS MÁS PEQUEÑOS (2ª parte) ·</w:t>
      </w:r>
    </w:p>
    <w:p w:rsidR="007A1BF3" w:rsidRPr="007A1BF3" w:rsidRDefault="007A1BF3" w:rsidP="007A1BF3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Leer el tema: </w:t>
      </w:r>
    </w:p>
    <w:p w:rsidR="007A1BF3" w:rsidRPr="007A1BF3" w:rsidRDefault="007A1BF3" w:rsidP="007A1BF3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LIBROS Y LECTURA: ¿POR QUÉ COMENZAR CON LOS MÁS PEQUEÑOS? (2ª parte) </w:t>
      </w:r>
    </w:p>
    <w:p w:rsidR="007A1BF3" w:rsidRPr="007A1BF3" w:rsidRDefault="007A1BF3" w:rsidP="007A1BF3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  ·</w:t>
      </w:r>
      <w:r w:rsidRPr="007A1BF3">
        <w:rPr>
          <w:rFonts w:ascii="Arial" w:eastAsia="Times New Roman" w:hAnsi="Arial" w:cs="Arial"/>
          <w:sz w:val="14"/>
          <w:szCs w:val="14"/>
          <w:lang w:eastAsia="es-MX"/>
        </w:rPr>
        <w:t>         </w:t>
      </w:r>
      <w:r w:rsidRPr="007A1BF3">
        <w:rPr>
          <w:rFonts w:ascii="Arial" w:eastAsia="Times New Roman" w:hAnsi="Arial" w:cs="Arial"/>
          <w:sz w:val="24"/>
          <w:szCs w:val="24"/>
          <w:lang w:eastAsia="es-MX"/>
        </w:rPr>
        <w:t>El desarrollo del niño y su relación con los libros</w:t>
      </w:r>
    </w:p>
    <w:p w:rsidR="007A1BF3" w:rsidRP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  Responde o complementa los siguientes cuestionamientos: </w:t>
      </w:r>
    </w:p>
    <w:p w:rsid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7A1BF3" w:rsidRP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Porque en todo el mundo, los primeros juegos lingüísticos y de relatos, establecen un puente entre placer y realidad. </w:t>
      </w:r>
    </w:p>
    <w:p w:rsid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7A1BF3" w:rsidRP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Son capaces de reconocer en los textos o las ilustraciones, las representaciones de los vocablos y los ritmos que utilizan cotidianamente.</w:t>
      </w:r>
    </w:p>
    <w:p w:rsid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7A1BF3" w:rsidRP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Marcan el comienzo importante, </w:t>
      </w:r>
      <w:r w:rsidR="008A77DD">
        <w:rPr>
          <w:rFonts w:ascii="Arial" w:eastAsia="Times New Roman" w:hAnsi="Arial" w:cs="Arial"/>
          <w:sz w:val="24"/>
          <w:szCs w:val="24"/>
          <w:lang w:eastAsia="es-MX"/>
        </w:rPr>
        <w:t>donde el niño recorre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su propio camino en los libros </w:t>
      </w:r>
      <w:r w:rsidR="008A77DD">
        <w:rPr>
          <w:rFonts w:ascii="Arial" w:eastAsia="Times New Roman" w:hAnsi="Arial" w:cs="Arial"/>
          <w:sz w:val="24"/>
          <w:szCs w:val="24"/>
          <w:lang w:eastAsia="es-MX"/>
        </w:rPr>
        <w:t>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historias que prefiera.</w:t>
      </w:r>
    </w:p>
    <w:p w:rsid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8A77DD" w:rsidRDefault="008A77DD" w:rsidP="008A77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Comienzan a afirmarse y eligen sus historias de manera determinante.</w:t>
      </w:r>
    </w:p>
    <w:p w:rsidR="008A77DD" w:rsidRDefault="008A77DD" w:rsidP="008A77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Otros esperan su turno, escuchan, reaccionan y toman otros libros que piden que se les cuenten.</w:t>
      </w:r>
    </w:p>
    <w:p w:rsidR="008A77DD" w:rsidRDefault="008A77DD" w:rsidP="008A77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Comprenden sin dificultad, sin problemas de modo placentero.</w:t>
      </w:r>
    </w:p>
    <w:p w:rsidR="008A77DD" w:rsidRPr="008A77DD" w:rsidRDefault="008A77DD" w:rsidP="008A77D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Algunos ríen o se muestran temerosos o extrovertidos.</w:t>
      </w:r>
    </w:p>
    <w:p w:rsidR="00995BF1" w:rsidRDefault="00995BF1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95BF1" w:rsidRDefault="00995BF1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95BF1" w:rsidRDefault="00995BF1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A1BF3" w:rsidRDefault="007A1BF3" w:rsidP="007A1B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A1BF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E81C52" w:rsidRDefault="00005746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Desde pequeños se dan cuenta que muchas de las escenas que </w:t>
      </w:r>
      <w:r w:rsidR="00CB5431">
        <w:rPr>
          <w:rFonts w:ascii="Arial" w:eastAsia="Times New Roman" w:hAnsi="Arial" w:cs="Arial"/>
          <w:sz w:val="24"/>
          <w:szCs w:val="24"/>
          <w:lang w:eastAsia="es-MX"/>
        </w:rPr>
        <w:t>él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representa mientras no están hablando tienen un sentido.</w:t>
      </w:r>
    </w:p>
    <w:p w:rsidR="00005746" w:rsidRDefault="00005746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Eligen sus relatos favoritos en función de lo que imaginan </w:t>
      </w:r>
      <w:r w:rsidR="00995BF1">
        <w:rPr>
          <w:rFonts w:ascii="Arial" w:eastAsia="Times New Roman" w:hAnsi="Arial" w:cs="Arial"/>
          <w:sz w:val="24"/>
          <w:szCs w:val="24"/>
          <w:lang w:eastAsia="es-MX"/>
        </w:rPr>
        <w:t>de manera individual.</w:t>
      </w:r>
    </w:p>
    <w:p w:rsidR="00995BF1" w:rsidRDefault="00995BF1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Las rimas, las canciones de cuna y los libros ilustrados acompañan a la evolución de los temores.</w:t>
      </w:r>
    </w:p>
    <w:p w:rsidR="00995BF1" w:rsidRDefault="00995BF1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Buscan relatos con aventuras temibles y tranquilizadoras con un final feliz.</w:t>
      </w:r>
    </w:p>
    <w:p w:rsidR="00995BF1" w:rsidRDefault="00995BF1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Construyen su lenguaje y hacen múltiples adquisiciones.</w:t>
      </w:r>
    </w:p>
    <w:p w:rsidR="00995BF1" w:rsidRDefault="00995BF1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Le gustan las historias bien estructuradas con el modelo de los cuentos populares.</w:t>
      </w:r>
    </w:p>
    <w:p w:rsidR="00995BF1" w:rsidRPr="00E81C52" w:rsidRDefault="00995BF1" w:rsidP="00E81C5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Sabe diferenciar entre la realidad y lo imaginario, lo sobrenatural. </w:t>
      </w:r>
      <w:bookmarkStart w:id="0" w:name="_GoBack"/>
      <w:bookmarkEnd w:id="0"/>
    </w:p>
    <w:p w:rsidR="007A1BF3" w:rsidRPr="007A1BF3" w:rsidRDefault="007A1BF3">
      <w:pPr>
        <w:rPr>
          <w:rFonts w:ascii="Arial" w:hAnsi="Arial" w:cs="Arial"/>
          <w:sz w:val="24"/>
        </w:rPr>
      </w:pPr>
    </w:p>
    <w:sectPr w:rsidR="007A1BF3" w:rsidRPr="007A1BF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F3" w:rsidRDefault="00B274F3" w:rsidP="008A77DD">
      <w:pPr>
        <w:spacing w:after="0" w:line="240" w:lineRule="auto"/>
      </w:pPr>
      <w:r>
        <w:separator/>
      </w:r>
    </w:p>
  </w:endnote>
  <w:endnote w:type="continuationSeparator" w:id="0">
    <w:p w:rsidR="00B274F3" w:rsidRDefault="00B274F3" w:rsidP="008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F3" w:rsidRDefault="00B274F3" w:rsidP="008A77DD">
      <w:pPr>
        <w:spacing w:after="0" w:line="240" w:lineRule="auto"/>
      </w:pPr>
      <w:r>
        <w:separator/>
      </w:r>
    </w:p>
  </w:footnote>
  <w:footnote w:type="continuationSeparator" w:id="0">
    <w:p w:rsidR="00B274F3" w:rsidRDefault="00B274F3" w:rsidP="008A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DD" w:rsidRDefault="008A77DD">
    <w:pPr>
      <w:pStyle w:val="Encabezado"/>
    </w:pPr>
    <w:r>
      <w:t>DANIELA VELAZQUEZ DIAZ #19</w:t>
    </w:r>
  </w:p>
  <w:p w:rsidR="008A77DD" w:rsidRDefault="008A77DD">
    <w:pPr>
      <w:pStyle w:val="Encabezado"/>
    </w:pPr>
    <w:r>
      <w:t>2° “D”</w:t>
    </w:r>
  </w:p>
  <w:p w:rsidR="008A77DD" w:rsidRDefault="008A77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087"/>
    <w:multiLevelType w:val="hybridMultilevel"/>
    <w:tmpl w:val="C400AA9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60C25"/>
    <w:multiLevelType w:val="hybridMultilevel"/>
    <w:tmpl w:val="127EE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84FCB"/>
    <w:multiLevelType w:val="hybridMultilevel"/>
    <w:tmpl w:val="D0B2F5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A6397"/>
    <w:multiLevelType w:val="hybridMultilevel"/>
    <w:tmpl w:val="C59435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F3"/>
    <w:rsid w:val="00005746"/>
    <w:rsid w:val="002702D7"/>
    <w:rsid w:val="00292D04"/>
    <w:rsid w:val="007A1BF3"/>
    <w:rsid w:val="008A77DD"/>
    <w:rsid w:val="00995BF1"/>
    <w:rsid w:val="00B274F3"/>
    <w:rsid w:val="00CB5431"/>
    <w:rsid w:val="00CE6493"/>
    <w:rsid w:val="00E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9784-CC67-4521-BCBC-5F253B2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7DD"/>
  </w:style>
  <w:style w:type="paragraph" w:styleId="Piedepgina">
    <w:name w:val="footer"/>
    <w:basedOn w:val="Normal"/>
    <w:link w:val="PiedepginaCar"/>
    <w:uiPriority w:val="99"/>
    <w:unhideWhenUsed/>
    <w:rsid w:val="008A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7DD"/>
  </w:style>
  <w:style w:type="paragraph" w:styleId="Prrafodelista">
    <w:name w:val="List Paragraph"/>
    <w:basedOn w:val="Normal"/>
    <w:uiPriority w:val="34"/>
    <w:qFormat/>
    <w:rsid w:val="008A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LENOVO</cp:lastModifiedBy>
  <cp:revision>4</cp:revision>
  <dcterms:created xsi:type="dcterms:W3CDTF">2021-03-26T18:30:00Z</dcterms:created>
  <dcterms:modified xsi:type="dcterms:W3CDTF">2021-03-26T18:33:00Z</dcterms:modified>
</cp:coreProperties>
</file>