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D4A50" w14:textId="791324DE" w:rsidR="005F0D51" w:rsidRDefault="005F0D51" w:rsidP="005F0D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4E03">
        <w:rPr>
          <w:rFonts w:ascii="Arial" w:hAnsi="Arial" w:cs="Arial"/>
          <w:b/>
          <w:bCs/>
          <w:sz w:val="28"/>
          <w:szCs w:val="28"/>
        </w:rPr>
        <w:t>Libros y lectura: ¿Porque comenzar con los más pequeños?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° parte </w:t>
      </w:r>
    </w:p>
    <w:p w14:paraId="30EC9A04" w14:textId="25618B46" w:rsidR="005F0D51" w:rsidRPr="005F0D51" w:rsidRDefault="005F0D51" w:rsidP="005F0D51">
      <w:pPr>
        <w:jc w:val="center"/>
        <w:rPr>
          <w:rFonts w:ascii="Arial" w:hAnsi="Arial" w:cs="Arial"/>
          <w:sz w:val="24"/>
          <w:szCs w:val="24"/>
        </w:rPr>
      </w:pPr>
      <w:r w:rsidRPr="00194829">
        <w:rPr>
          <w:rFonts w:ascii="Arial" w:hAnsi="Arial" w:cs="Arial"/>
          <w:b/>
          <w:bCs/>
          <w:sz w:val="24"/>
          <w:szCs w:val="24"/>
        </w:rPr>
        <w:t>Nombre:</w:t>
      </w:r>
      <w:r w:rsidRPr="00194829">
        <w:rPr>
          <w:rFonts w:ascii="Arial" w:hAnsi="Arial" w:cs="Arial"/>
          <w:sz w:val="24"/>
          <w:szCs w:val="24"/>
        </w:rPr>
        <w:t xml:space="preserve"> Karina Guadalupe Clemente Gómez </w:t>
      </w:r>
      <w:r w:rsidRPr="00194829">
        <w:rPr>
          <w:rFonts w:ascii="Arial" w:hAnsi="Arial" w:cs="Arial"/>
          <w:b/>
          <w:bCs/>
          <w:sz w:val="24"/>
          <w:szCs w:val="24"/>
        </w:rPr>
        <w:t>NL:</w:t>
      </w:r>
      <w:r w:rsidRPr="00194829">
        <w:rPr>
          <w:rFonts w:ascii="Arial" w:hAnsi="Arial" w:cs="Arial"/>
          <w:sz w:val="24"/>
          <w:szCs w:val="24"/>
        </w:rPr>
        <w:t xml:space="preserve"> 2 </w:t>
      </w:r>
      <w:r w:rsidRPr="00194829">
        <w:rPr>
          <w:rFonts w:ascii="Arial" w:hAnsi="Arial" w:cs="Arial"/>
          <w:b/>
          <w:bCs/>
          <w:sz w:val="24"/>
          <w:szCs w:val="24"/>
        </w:rPr>
        <w:t>Grado:</w:t>
      </w:r>
      <w:r w:rsidRPr="00194829">
        <w:rPr>
          <w:rFonts w:ascii="Arial" w:hAnsi="Arial" w:cs="Arial"/>
          <w:sz w:val="24"/>
          <w:szCs w:val="24"/>
        </w:rPr>
        <w:t xml:space="preserve"> 2° </w:t>
      </w:r>
      <w:r w:rsidRPr="00194829">
        <w:rPr>
          <w:rFonts w:ascii="Arial" w:hAnsi="Arial" w:cs="Arial"/>
          <w:b/>
          <w:bCs/>
          <w:sz w:val="24"/>
          <w:szCs w:val="24"/>
        </w:rPr>
        <w:t>Sección:</w:t>
      </w:r>
      <w:r w:rsidRPr="00194829">
        <w:rPr>
          <w:rFonts w:ascii="Arial" w:hAnsi="Arial" w:cs="Arial"/>
          <w:sz w:val="24"/>
          <w:szCs w:val="24"/>
        </w:rPr>
        <w:t xml:space="preserve"> “D”</w:t>
      </w:r>
    </w:p>
    <w:p w14:paraId="0B68F619" w14:textId="1C7789C2" w:rsidR="006D0DBB" w:rsidRDefault="006D0DBB">
      <w:pPr>
        <w:rPr>
          <w:rFonts w:ascii="Arial" w:hAnsi="Arial" w:cs="Arial"/>
          <w:color w:val="000000"/>
          <w:sz w:val="24"/>
          <w:szCs w:val="24"/>
        </w:rPr>
      </w:pPr>
      <w:r w:rsidRPr="006D0DBB">
        <w:rPr>
          <w:rFonts w:ascii="Arial" w:hAnsi="Arial" w:cs="Arial"/>
          <w:color w:val="000000"/>
          <w:sz w:val="24"/>
          <w:szCs w:val="24"/>
        </w:rPr>
        <w:t>7.- En el desarrollo del niño y su relación con los libros, ¿por qué es conveniente comenzar con bebés que tienen pocos meses de edad? </w:t>
      </w:r>
    </w:p>
    <w:p w14:paraId="6824C086" w14:textId="240189C9" w:rsidR="006D0DBB" w:rsidRPr="006D0DBB" w:rsidRDefault="006D0DB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Porque se establece en las primeras lecturas un vinculo de lo que es el placer con la realidad</w:t>
      </w:r>
      <w:r w:rsidR="00EC45DB">
        <w:rPr>
          <w:rFonts w:ascii="Arial" w:hAnsi="Arial" w:cs="Arial"/>
          <w:color w:val="000000"/>
          <w:sz w:val="24"/>
          <w:szCs w:val="24"/>
        </w:rPr>
        <w:t>.</w:t>
      </w:r>
    </w:p>
    <w:p w14:paraId="7BFCDBF3" w14:textId="6A0FA4E8" w:rsidR="006D0DBB" w:rsidRDefault="006D0DBB">
      <w:pPr>
        <w:rPr>
          <w:rFonts w:ascii="Arial" w:hAnsi="Arial" w:cs="Arial"/>
          <w:color w:val="000000"/>
          <w:sz w:val="24"/>
          <w:szCs w:val="24"/>
        </w:rPr>
      </w:pPr>
      <w:r w:rsidRPr="006D0DBB">
        <w:rPr>
          <w:rFonts w:ascii="Arial" w:hAnsi="Arial" w:cs="Arial"/>
          <w:color w:val="000000"/>
          <w:sz w:val="24"/>
          <w:szCs w:val="24"/>
        </w:rPr>
        <w:t>8.- Resulta de la mayor importancia presentar libros ilustrados a los bebés desde los primeros meses. Su interés por ellos resulta tan evidente y estimulante porque… </w:t>
      </w:r>
    </w:p>
    <w:p w14:paraId="75363DA8" w14:textId="1A8564B6" w:rsidR="00EC45DB" w:rsidRPr="006D0DBB" w:rsidRDefault="00EC45D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bebes tienen una capacidad de distinguir en textos e ilustraciones las palabras, términos, expresiones o sonidos que se utilizan. </w:t>
      </w:r>
    </w:p>
    <w:p w14:paraId="0BC6FBD1" w14:textId="0A756D11" w:rsidR="006D0DBB" w:rsidRDefault="006D0DBB">
      <w:pPr>
        <w:rPr>
          <w:rFonts w:ascii="Arial" w:hAnsi="Arial" w:cs="Arial"/>
          <w:color w:val="000000"/>
          <w:sz w:val="24"/>
          <w:szCs w:val="24"/>
        </w:rPr>
      </w:pPr>
      <w:r w:rsidRPr="006D0DBB">
        <w:rPr>
          <w:rFonts w:ascii="Arial" w:hAnsi="Arial" w:cs="Arial"/>
          <w:color w:val="000000"/>
          <w:sz w:val="24"/>
          <w:szCs w:val="24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55E5DB93" w14:textId="3425E7DC" w:rsidR="00EC45DB" w:rsidRPr="006D0DBB" w:rsidRDefault="00EC45D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Cada niño debe de tomar sus propias decisiones en los libros que sean de su interés</w:t>
      </w:r>
      <w:r w:rsidR="002714E4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A50846B" w14:textId="259A5051" w:rsidR="006D0DBB" w:rsidRDefault="006D0DBB">
      <w:pPr>
        <w:rPr>
          <w:rFonts w:ascii="Arial" w:hAnsi="Arial" w:cs="Arial"/>
          <w:color w:val="000000"/>
          <w:sz w:val="24"/>
          <w:szCs w:val="24"/>
        </w:rPr>
      </w:pPr>
      <w:r w:rsidRPr="006D0DBB">
        <w:rPr>
          <w:rFonts w:ascii="Arial" w:hAnsi="Arial" w:cs="Arial"/>
          <w:color w:val="000000"/>
          <w:sz w:val="24"/>
          <w:szCs w:val="24"/>
        </w:rPr>
        <w:t>10.- Es mucho más fácil y rentable leer dirigiéndose a un solo bebé en un grupo pequeño porque:</w:t>
      </w:r>
      <w:r w:rsidR="002714E4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C07F0B8" w14:textId="46A77715" w:rsidR="002714E4" w:rsidRDefault="0088373A" w:rsidP="002714E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Hay bebes muy determinantes al escoger historias y otros que tienen que esperar un turno y toman distintos libros que quieren que se les cuenten.</w:t>
      </w:r>
    </w:p>
    <w:p w14:paraId="21903573" w14:textId="463B3E6A" w:rsidR="0088373A" w:rsidRDefault="0088373A" w:rsidP="002714E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Comprenden sin tener ningún problema ya que se da de manera placentera y tendrán la oportunidad de expresarse.</w:t>
      </w:r>
    </w:p>
    <w:p w14:paraId="69D630A9" w14:textId="125581AC" w:rsidR="0088373A" w:rsidRDefault="0088373A" w:rsidP="002714E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Porque se llama más la atención </w:t>
      </w:r>
      <w:r w:rsidR="00A77E91">
        <w:rPr>
          <w:rFonts w:ascii="Arial" w:hAnsi="Arial" w:cs="Arial"/>
          <w:color w:val="000000"/>
          <w:sz w:val="24"/>
          <w:szCs w:val="24"/>
        </w:rPr>
        <w:t>en grupos pequeños y se tiene un gran aporte de manera colectiva.</w:t>
      </w:r>
    </w:p>
    <w:p w14:paraId="755C62A5" w14:textId="1B977724" w:rsidR="00A77E91" w:rsidRPr="002714E4" w:rsidRDefault="00A77E91" w:rsidP="002714E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más fácil mantener su atención y tranquilo a un grupo pequeño de bebes. </w:t>
      </w:r>
    </w:p>
    <w:p w14:paraId="0E6ACA59" w14:textId="1CC26218" w:rsidR="006D0DBB" w:rsidRDefault="0088373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6D0DBB" w:rsidRPr="006D0DBB">
        <w:rPr>
          <w:rFonts w:ascii="Arial" w:hAnsi="Arial" w:cs="Arial"/>
          <w:color w:val="000000"/>
          <w:sz w:val="24"/>
          <w:szCs w:val="24"/>
        </w:rPr>
        <w:t>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58974DB7" w14:textId="2651EE20" w:rsidR="00515AE9" w:rsidRDefault="00515AE9" w:rsidP="00A77E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5AE9">
        <w:rPr>
          <w:rFonts w:ascii="Arial" w:hAnsi="Arial" w:cs="Arial"/>
          <w:sz w:val="24"/>
          <w:szCs w:val="24"/>
        </w:rPr>
        <w:t xml:space="preserve">Escoge los relatos </w:t>
      </w:r>
      <w:r>
        <w:rPr>
          <w:rFonts w:ascii="Arial" w:hAnsi="Arial" w:cs="Arial"/>
          <w:sz w:val="24"/>
          <w:szCs w:val="24"/>
        </w:rPr>
        <w:t xml:space="preserve">a través de su manera de vivir una aventura donde se pierde, pero siempre hay una manera de regresar. </w:t>
      </w:r>
    </w:p>
    <w:p w14:paraId="6BB3EAAA" w14:textId="77777777" w:rsidR="000C7885" w:rsidRDefault="00515AE9" w:rsidP="00A77E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Saben diferenciar de lo que es la realidad </w:t>
      </w:r>
      <w:r w:rsidR="000C7885">
        <w:rPr>
          <w:rFonts w:ascii="Arial" w:hAnsi="Arial" w:cs="Arial"/>
          <w:sz w:val="24"/>
          <w:szCs w:val="24"/>
        </w:rPr>
        <w:t xml:space="preserve">de la fantasía, </w:t>
      </w:r>
      <w:r>
        <w:rPr>
          <w:rFonts w:ascii="Arial" w:hAnsi="Arial" w:cs="Arial"/>
          <w:sz w:val="24"/>
          <w:szCs w:val="24"/>
        </w:rPr>
        <w:t xml:space="preserve">pero </w:t>
      </w:r>
      <w:r w:rsidR="000C7885">
        <w:rPr>
          <w:rFonts w:ascii="Arial" w:hAnsi="Arial" w:cs="Arial"/>
          <w:sz w:val="24"/>
          <w:szCs w:val="24"/>
        </w:rPr>
        <w:t>no siempre quiere separarse, por lo que le gusta jugar con las dos cosas</w:t>
      </w:r>
    </w:p>
    <w:p w14:paraId="36BE55FC" w14:textId="77777777" w:rsidR="000C7885" w:rsidRDefault="000C7885" w:rsidP="00A77E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escuchar canciones de cuna, rimas u observar libros ilustrados sigue el desarrollo de miedos y deseos.</w:t>
      </w:r>
    </w:p>
    <w:p w14:paraId="0E5D339C" w14:textId="77777777" w:rsidR="00BE58F0" w:rsidRDefault="000C7885" w:rsidP="00A77E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aparecer una escena dramática el niño deja de leer el libro por lo que lo </w:t>
      </w:r>
      <w:r w:rsidR="00BE58F0">
        <w:rPr>
          <w:rFonts w:ascii="Arial" w:hAnsi="Arial" w:cs="Arial"/>
          <w:sz w:val="24"/>
          <w:szCs w:val="24"/>
        </w:rPr>
        <w:t>cierra,</w:t>
      </w:r>
      <w:r>
        <w:rPr>
          <w:rFonts w:ascii="Arial" w:hAnsi="Arial" w:cs="Arial"/>
          <w:sz w:val="24"/>
          <w:szCs w:val="24"/>
        </w:rPr>
        <w:t xml:space="preserve"> pero de inmediato vuelve abrirlo para ojearlo y buscar la escena feliz. Por lo que el niño lee el libro a su manera</w:t>
      </w:r>
      <w:r w:rsidR="00BE5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3CA48615" w14:textId="77777777" w:rsidR="00BE58F0" w:rsidRDefault="00BE58F0" w:rsidP="00A77E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construir su lenguaje el niño busca textos bien estructurados, por lo que se encontraran historias con aventuras, pero con un final feliz.  </w:t>
      </w:r>
    </w:p>
    <w:p w14:paraId="38A261A6" w14:textId="77777777" w:rsidR="005D2E60" w:rsidRDefault="00BE58F0" w:rsidP="00A77E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cuentos son relatados en lugares fantásticos en lo que no hay ninguna diferencia de la realidad</w:t>
      </w:r>
      <w:r w:rsidR="005D2E60">
        <w:rPr>
          <w:rFonts w:ascii="Arial" w:hAnsi="Arial" w:cs="Arial"/>
          <w:sz w:val="24"/>
          <w:szCs w:val="24"/>
        </w:rPr>
        <w:t>, pero saben distinguirla.</w:t>
      </w:r>
    </w:p>
    <w:p w14:paraId="6839E72B" w14:textId="2568EA90" w:rsidR="00A77E91" w:rsidRPr="00515AE9" w:rsidRDefault="005D2E60" w:rsidP="00A77E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Esa fantasía permite que los niños puedan escapar sin preguntarse que es verdad y que no.  </w:t>
      </w:r>
      <w:r w:rsidR="000C7885">
        <w:rPr>
          <w:rFonts w:ascii="Arial" w:hAnsi="Arial" w:cs="Arial"/>
          <w:sz w:val="24"/>
          <w:szCs w:val="24"/>
        </w:rPr>
        <w:t xml:space="preserve"> </w:t>
      </w:r>
      <w:r w:rsidR="00515AE9">
        <w:rPr>
          <w:rFonts w:ascii="Arial" w:hAnsi="Arial" w:cs="Arial"/>
          <w:sz w:val="24"/>
          <w:szCs w:val="24"/>
        </w:rPr>
        <w:t xml:space="preserve">   </w:t>
      </w:r>
    </w:p>
    <w:sectPr w:rsidR="00A77E91" w:rsidRPr="00515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63D1E"/>
    <w:multiLevelType w:val="hybridMultilevel"/>
    <w:tmpl w:val="B276D142"/>
    <w:lvl w:ilvl="0" w:tplc="2FF066A8">
      <w:start w:val="1"/>
      <w:numFmt w:val="bullet"/>
      <w:lvlText w:val="ꙮ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CAA"/>
    <w:multiLevelType w:val="hybridMultilevel"/>
    <w:tmpl w:val="9A3C54A8"/>
    <w:lvl w:ilvl="0" w:tplc="2FF066A8">
      <w:start w:val="1"/>
      <w:numFmt w:val="bullet"/>
      <w:lvlText w:val="ꙮ"/>
      <w:lvlJc w:val="left"/>
      <w:pPr>
        <w:ind w:left="786" w:hanging="360"/>
      </w:pPr>
      <w:rPr>
        <w:rFonts w:ascii="Calibri" w:hAnsi="Calibri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3BA7405"/>
    <w:multiLevelType w:val="hybridMultilevel"/>
    <w:tmpl w:val="36746F88"/>
    <w:lvl w:ilvl="0" w:tplc="2FF066A8">
      <w:start w:val="1"/>
      <w:numFmt w:val="bullet"/>
      <w:lvlText w:val="ꙮ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BB"/>
    <w:rsid w:val="000C7885"/>
    <w:rsid w:val="002714E4"/>
    <w:rsid w:val="00515AE9"/>
    <w:rsid w:val="005D2E60"/>
    <w:rsid w:val="005F0D51"/>
    <w:rsid w:val="006D0DBB"/>
    <w:rsid w:val="0088373A"/>
    <w:rsid w:val="00A77E91"/>
    <w:rsid w:val="00BE58F0"/>
    <w:rsid w:val="00E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6A1D"/>
  <w15:chartTrackingRefBased/>
  <w15:docId w15:val="{C8FB5857-B630-4109-B85F-2C38CAC1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2021-03-24T21:48:00Z</dcterms:created>
  <dcterms:modified xsi:type="dcterms:W3CDTF">2021-03-25T01:32:00Z</dcterms:modified>
</cp:coreProperties>
</file>