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2919" w14:textId="1363021F" w:rsidR="0022111C" w:rsidRPr="007F5336" w:rsidRDefault="004A511D">
      <w:pPr>
        <w:rPr>
          <w:b/>
          <w:bCs/>
        </w:rPr>
      </w:pPr>
      <w:r w:rsidRPr="007F5336">
        <w:rPr>
          <w:b/>
          <w:bCs/>
        </w:rPr>
        <w:t>7. El desarrollo del niño y su relación con los libros,</w:t>
      </w:r>
      <w:r w:rsidR="007F5336">
        <w:rPr>
          <w:b/>
          <w:bCs/>
        </w:rPr>
        <w:t xml:space="preserve"> </w:t>
      </w:r>
      <w:r w:rsidRPr="007F5336">
        <w:rPr>
          <w:b/>
          <w:bCs/>
        </w:rPr>
        <w:t>¿</w:t>
      </w:r>
      <w:r w:rsidR="007F5336" w:rsidRPr="007F5336">
        <w:rPr>
          <w:b/>
          <w:bCs/>
        </w:rPr>
        <w:t>Por</w:t>
      </w:r>
      <w:r w:rsidR="007F5336">
        <w:rPr>
          <w:b/>
          <w:bCs/>
        </w:rPr>
        <w:t xml:space="preserve"> </w:t>
      </w:r>
      <w:r w:rsidR="007F5336" w:rsidRPr="007F5336">
        <w:rPr>
          <w:b/>
          <w:bCs/>
        </w:rPr>
        <w:t>qué</w:t>
      </w:r>
      <w:r w:rsidRPr="007F5336">
        <w:rPr>
          <w:b/>
          <w:bCs/>
        </w:rPr>
        <w:t xml:space="preserve"> es conveniente comenzar con bebes que tienen pocos meses de edad?</w:t>
      </w:r>
    </w:p>
    <w:p w14:paraId="66DE7592" w14:textId="585526D1" w:rsidR="007F5336" w:rsidRDefault="007F5336">
      <w:r>
        <w:t>Porque en todo el mundo los primeros juegos lingüísticos y los primeros relatos establecen un puente entre placer y realidad.</w:t>
      </w:r>
    </w:p>
    <w:p w14:paraId="55BF0BAC" w14:textId="38951B08" w:rsidR="007F5336" w:rsidRDefault="007F5336">
      <w:pPr>
        <w:rPr>
          <w:b/>
          <w:bCs/>
        </w:rPr>
      </w:pPr>
      <w:r w:rsidRPr="007F5336">
        <w:rPr>
          <w:b/>
          <w:bCs/>
        </w:rPr>
        <w:t>8. Resulta de la mayor importancia presentar libros ilustrados a los bebés desde los primeros meses. Su interés por ellos resulta tan evidente y estimulante porque….</w:t>
      </w:r>
    </w:p>
    <w:p w14:paraId="4B3AD00E" w14:textId="5FA87529" w:rsidR="007F5336" w:rsidRDefault="007F5336">
      <w:r w:rsidRPr="007F5336">
        <w:t>Los bebes son capaces de reconocer en los textos o en las ilustraciones las representaciones de los vocablos y los ritmos que utilizan cotidianamente.</w:t>
      </w:r>
    </w:p>
    <w:p w14:paraId="5CA386ED" w14:textId="6D64F5B7" w:rsidR="007F5336" w:rsidRDefault="007F5336">
      <w:pPr>
        <w:rPr>
          <w:b/>
          <w:bCs/>
        </w:rPr>
      </w:pPr>
      <w:r w:rsidRPr="00BF58CE">
        <w:rPr>
          <w:b/>
          <w:bCs/>
        </w:rPr>
        <w:t>9.Los beb</w:t>
      </w:r>
      <w:r w:rsidR="00BF58CE">
        <w:rPr>
          <w:b/>
          <w:bCs/>
        </w:rPr>
        <w:t>é</w:t>
      </w:r>
      <w:r w:rsidRPr="00BF58CE">
        <w:rPr>
          <w:b/>
          <w:bCs/>
        </w:rPr>
        <w:t>s se apoderan de los libros por s</w:t>
      </w:r>
      <w:r w:rsidR="00BF58CE">
        <w:rPr>
          <w:b/>
          <w:bCs/>
        </w:rPr>
        <w:t xml:space="preserve">í </w:t>
      </w:r>
      <w:r w:rsidRPr="00BF58CE">
        <w:rPr>
          <w:b/>
          <w:bCs/>
        </w:rPr>
        <w:t>mis</w:t>
      </w:r>
      <w:r w:rsidR="00BF58CE" w:rsidRPr="00BF58CE">
        <w:rPr>
          <w:b/>
          <w:bCs/>
        </w:rPr>
        <w:t>m</w:t>
      </w:r>
      <w:r w:rsidRPr="00BF58CE">
        <w:rPr>
          <w:b/>
          <w:bCs/>
        </w:rPr>
        <w:t>os</w:t>
      </w:r>
      <w:r w:rsidR="00BF58CE">
        <w:rPr>
          <w:b/>
          <w:bCs/>
        </w:rPr>
        <w:t xml:space="preserve">; </w:t>
      </w:r>
      <w:r w:rsidRPr="00BF58CE">
        <w:rPr>
          <w:b/>
          <w:bCs/>
        </w:rPr>
        <w:t xml:space="preserve">quieren elegirlos, y los entregan </w:t>
      </w:r>
      <w:proofErr w:type="gramStart"/>
      <w:r w:rsidRPr="00BF58CE">
        <w:rPr>
          <w:b/>
          <w:bCs/>
        </w:rPr>
        <w:t>o  los</w:t>
      </w:r>
      <w:proofErr w:type="gramEnd"/>
      <w:r w:rsidRPr="00BF58CE">
        <w:rPr>
          <w:b/>
          <w:bCs/>
        </w:rPr>
        <w:t xml:space="preserve"> señalan para que se los lean. </w:t>
      </w:r>
      <w:r w:rsidR="00BF58CE" w:rsidRPr="00BF58CE">
        <w:rPr>
          <w:b/>
          <w:bCs/>
        </w:rPr>
        <w:t>Es importante reconocer y respetar sus elecciones desde esta temprana edad porque….</w:t>
      </w:r>
    </w:p>
    <w:p w14:paraId="692819E7" w14:textId="2E5D42D8" w:rsidR="00BF58CE" w:rsidRDefault="00BF58CE">
      <w:r w:rsidRPr="00BF58CE">
        <w:t>Se trata de elecciones duraderas, que marcan el comienzo de algo que para nosotros es importante: que cada niño recorra su propio camino en las historias y libros que prefiera</w:t>
      </w:r>
      <w:r>
        <w:t>.</w:t>
      </w:r>
    </w:p>
    <w:p w14:paraId="3CD808B0" w14:textId="5493DF3A" w:rsidR="00BF58CE" w:rsidRDefault="00BF58CE">
      <w:pPr>
        <w:rPr>
          <w:b/>
          <w:bCs/>
        </w:rPr>
      </w:pPr>
      <w:r w:rsidRPr="00BF58CE">
        <w:rPr>
          <w:b/>
          <w:bCs/>
        </w:rPr>
        <w:t>10. Es mucho más fácil y rentable leer dirigiéndose a un solo bebé en un grupo pequeño porque:</w:t>
      </w:r>
    </w:p>
    <w:p w14:paraId="7CEC6216" w14:textId="10C68885" w:rsidR="00BF58CE" w:rsidRPr="003D5A2C" w:rsidRDefault="00BF58CE" w:rsidP="00BF58CE">
      <w:pPr>
        <w:pStyle w:val="Prrafodelista"/>
        <w:numPr>
          <w:ilvl w:val="0"/>
          <w:numId w:val="1"/>
        </w:numPr>
      </w:pPr>
      <w:r w:rsidRPr="003D5A2C">
        <w:t xml:space="preserve">Los bebes que comienzan a afirmarse eligen </w:t>
      </w:r>
      <w:r w:rsidR="003D5A2C" w:rsidRPr="003D5A2C">
        <w:t>historias de</w:t>
      </w:r>
      <w:r w:rsidRPr="003D5A2C">
        <w:t xml:space="preserve"> manera muy determinante.</w:t>
      </w:r>
    </w:p>
    <w:p w14:paraId="259400DD" w14:textId="011C9670" w:rsidR="00BF58CE" w:rsidRDefault="00BF58CE" w:rsidP="00BF58CE">
      <w:pPr>
        <w:pStyle w:val="Prrafodelista"/>
        <w:numPr>
          <w:ilvl w:val="0"/>
          <w:numId w:val="1"/>
        </w:numPr>
      </w:pPr>
      <w:r w:rsidRPr="003D5A2C">
        <w:t xml:space="preserve">Los otros esperan su turno, </w:t>
      </w:r>
      <w:r w:rsidR="003D5A2C" w:rsidRPr="003D5A2C">
        <w:t>escuchan,</w:t>
      </w:r>
      <w:r w:rsidRPr="003D5A2C">
        <w:t xml:space="preserve"> reaccionan y toman otros libros que, a su vez, pedirán que se cuenten</w:t>
      </w:r>
      <w:r w:rsidR="003D5A2C" w:rsidRPr="003D5A2C">
        <w:t>.</w:t>
      </w:r>
    </w:p>
    <w:p w14:paraId="40C3FBA9" w14:textId="26C43757" w:rsidR="003D5A2C" w:rsidRDefault="003D5A2C" w:rsidP="00BF58CE">
      <w:pPr>
        <w:pStyle w:val="Prrafodelista"/>
        <w:numPr>
          <w:ilvl w:val="0"/>
          <w:numId w:val="1"/>
        </w:numPr>
      </w:pPr>
      <w:r>
        <w:t>Comprenden sin dificultad esta primera diciplina que se da sin problemas, de modo placentero.</w:t>
      </w:r>
    </w:p>
    <w:p w14:paraId="508BCDCF" w14:textId="3EC80B24" w:rsidR="003D5A2C" w:rsidRDefault="003D5A2C" w:rsidP="00BF58CE">
      <w:pPr>
        <w:pStyle w:val="Prrafodelista"/>
        <w:numPr>
          <w:ilvl w:val="0"/>
          <w:numId w:val="1"/>
        </w:numPr>
      </w:pPr>
      <w:r>
        <w:t xml:space="preserve">Algunos ríen, otros se </w:t>
      </w:r>
      <w:r w:rsidR="002E4FB7">
        <w:t>mostrarán</w:t>
      </w:r>
      <w:r>
        <w:t xml:space="preserve"> temerosos, serán más o menos </w:t>
      </w:r>
      <w:r>
        <w:t>extrovertidos, verbalizando de distintas maneras.</w:t>
      </w:r>
    </w:p>
    <w:p w14:paraId="760B74DD" w14:textId="0E71EA3B" w:rsidR="003D5A2C" w:rsidRDefault="003D5A2C" w:rsidP="003D5A2C">
      <w:pPr>
        <w:rPr>
          <w:b/>
          <w:bCs/>
        </w:rPr>
      </w:pPr>
      <w:r w:rsidRPr="003D5A2C">
        <w:rPr>
          <w:b/>
          <w:bCs/>
        </w:rPr>
        <w:t>11. La sed de historias del bebé es muy grande al final de su primer año; se vuelve más exigente y también mas interiorizado, con frecuencia también mas inquieto. En base al texto, escribe siete oraciones que señales los aspectos mas importantes de su relación con los relatos:</w:t>
      </w:r>
    </w:p>
    <w:p w14:paraId="43338E7C" w14:textId="7F9BDDB4" w:rsidR="003D5A2C" w:rsidRPr="002E4FB7" w:rsidRDefault="003D5A2C" w:rsidP="003D5A2C">
      <w:pPr>
        <w:pStyle w:val="Prrafodelista"/>
        <w:numPr>
          <w:ilvl w:val="0"/>
          <w:numId w:val="2"/>
        </w:numPr>
      </w:pPr>
      <w:proofErr w:type="spellStart"/>
      <w:r w:rsidRPr="002E4FB7">
        <w:t>El</w:t>
      </w:r>
      <w:proofErr w:type="spellEnd"/>
      <w:r w:rsidRPr="002E4FB7">
        <w:t xml:space="preserve"> bebe se vuelve más </w:t>
      </w:r>
      <w:r w:rsidR="00AB3BAE" w:rsidRPr="002E4FB7">
        <w:t>exigente y</w:t>
      </w:r>
      <w:r w:rsidRPr="002E4FB7">
        <w:t xml:space="preserve"> también </w:t>
      </w:r>
      <w:proofErr w:type="spellStart"/>
      <w:r w:rsidRPr="002E4FB7">
        <w:t>mas</w:t>
      </w:r>
      <w:proofErr w:type="spellEnd"/>
      <w:r w:rsidRPr="002E4FB7">
        <w:t xml:space="preserve"> interiorizado, con frecuencia también más inquieto.</w:t>
      </w:r>
    </w:p>
    <w:p w14:paraId="7E3DE7DA" w14:textId="600D2F3C" w:rsidR="003D5A2C" w:rsidRPr="002E4FB7" w:rsidRDefault="003D5A2C" w:rsidP="003D5A2C">
      <w:pPr>
        <w:pStyle w:val="Prrafodelista"/>
        <w:numPr>
          <w:ilvl w:val="0"/>
          <w:numId w:val="2"/>
        </w:numPr>
      </w:pPr>
      <w:r w:rsidRPr="002E4FB7">
        <w:t xml:space="preserve">La madre sigue teniendo la convicción de que comprende del todo a </w:t>
      </w:r>
      <w:r w:rsidR="00AB3BAE" w:rsidRPr="002E4FB7">
        <w:t>su bebé</w:t>
      </w:r>
      <w:r w:rsidRPr="002E4FB7">
        <w:t xml:space="preserve">, pero ahora que o conoce mejor también se da cuenta de que muchas de las escenas que </w:t>
      </w:r>
      <w:r w:rsidR="00AB3BAE" w:rsidRPr="002E4FB7">
        <w:t xml:space="preserve">él </w:t>
      </w:r>
      <w:r w:rsidRPr="002E4FB7">
        <w:t>se representa mientras no esta hablando tienen sentido, aunque este se le escape</w:t>
      </w:r>
      <w:r w:rsidR="00AB3BAE" w:rsidRPr="002E4FB7">
        <w:t>.</w:t>
      </w:r>
    </w:p>
    <w:p w14:paraId="74D9F5DF" w14:textId="65F649D0" w:rsidR="00AB3BAE" w:rsidRPr="002E4FB7" w:rsidRDefault="00AB3BAE" w:rsidP="003D5A2C">
      <w:pPr>
        <w:pStyle w:val="Prrafodelista"/>
        <w:numPr>
          <w:ilvl w:val="0"/>
          <w:numId w:val="2"/>
        </w:numPr>
      </w:pPr>
      <w:r w:rsidRPr="002E4FB7">
        <w:t xml:space="preserve">El bebé ha comprendido la ausencia, pero para el no es algo abstracto, es una vivencia sentimental: Cuando su madre no está, el bebé cree que esta con alguien </w:t>
      </w:r>
      <w:proofErr w:type="spellStart"/>
      <w:r w:rsidRPr="002E4FB7">
        <w:t>mas</w:t>
      </w:r>
      <w:proofErr w:type="spellEnd"/>
      <w:r w:rsidRPr="002E4FB7">
        <w:t xml:space="preserve"> como el mismo, por lo tanto, es un rival.</w:t>
      </w:r>
    </w:p>
    <w:p w14:paraId="1D671DC4" w14:textId="5C9DD446" w:rsidR="00AB3BAE" w:rsidRPr="002E4FB7" w:rsidRDefault="00AB3BAE" w:rsidP="00AB3BAE">
      <w:pPr>
        <w:pStyle w:val="Prrafodelista"/>
        <w:numPr>
          <w:ilvl w:val="0"/>
          <w:numId w:val="2"/>
        </w:numPr>
      </w:pPr>
      <w:r w:rsidRPr="002E4FB7">
        <w:t>Elige sus relatos favoritos en función de lo que imagina, con su manera individual de vivir la perdida, el objeto perdido y encontrarlo.</w:t>
      </w:r>
    </w:p>
    <w:p w14:paraId="2DE55820" w14:textId="40CB6392" w:rsidR="00AB3BAE" w:rsidRPr="002E4FB7" w:rsidRDefault="00AB3BAE" w:rsidP="00AB3BAE">
      <w:pPr>
        <w:pStyle w:val="Prrafodelista"/>
        <w:numPr>
          <w:ilvl w:val="0"/>
          <w:numId w:val="2"/>
        </w:numPr>
      </w:pPr>
      <w:r w:rsidRPr="002E4FB7">
        <w:t xml:space="preserve">Ese </w:t>
      </w:r>
      <w:r w:rsidR="002E4FB7" w:rsidRPr="002E4FB7">
        <w:t>bebé que</w:t>
      </w:r>
      <w:r w:rsidRPr="002E4FB7">
        <w:t xml:space="preserve"> cree y que solo puede decir ¨Palabras- frase¨ </w:t>
      </w:r>
      <w:proofErr w:type="gramStart"/>
      <w:r w:rsidRPr="002E4FB7">
        <w:t>comprende ,a</w:t>
      </w:r>
      <w:proofErr w:type="gramEnd"/>
      <w:r w:rsidRPr="002E4FB7">
        <w:t xml:space="preserve"> su manera, lo que  se dice -  o lo que se le lee, sabe diferenciar entre la realidad, a la cual no siempre quiere plegarse.</w:t>
      </w:r>
    </w:p>
    <w:p w14:paraId="5E5C4B08" w14:textId="0AC68F16" w:rsidR="00AB3BAE" w:rsidRPr="002E4FB7" w:rsidRDefault="002E4FB7" w:rsidP="00AB3BAE">
      <w:pPr>
        <w:pStyle w:val="Prrafodelista"/>
        <w:numPr>
          <w:ilvl w:val="0"/>
          <w:numId w:val="2"/>
        </w:numPr>
      </w:pPr>
      <w:r w:rsidRPr="002E4FB7">
        <w:t>Las rimas, las</w:t>
      </w:r>
      <w:r w:rsidR="00AB3BAE" w:rsidRPr="002E4FB7">
        <w:t xml:space="preserve"> canciones de cuna y los libros ilustrados acompañan la evolución de los temores, así como los deseos de conquista y los escenarios afectivos y cognitivos del bebé.</w:t>
      </w:r>
    </w:p>
    <w:p w14:paraId="0C5CA7A9" w14:textId="6E87237E" w:rsidR="00AB3BAE" w:rsidRPr="002E4FB7" w:rsidRDefault="002E4FB7" w:rsidP="00AB3BAE">
      <w:pPr>
        <w:pStyle w:val="Prrafodelista"/>
        <w:numPr>
          <w:ilvl w:val="0"/>
          <w:numId w:val="2"/>
        </w:numPr>
      </w:pPr>
      <w:r w:rsidRPr="002E4FB7">
        <w:lastRenderedPageBreak/>
        <w:t xml:space="preserve">Hacia el año de edad, los bebes ya gustan de las historias que los llevan a hacer descubrimientos, </w:t>
      </w:r>
      <w:proofErr w:type="gramStart"/>
      <w:r w:rsidRPr="002E4FB7">
        <w:t>como  Azulito</w:t>
      </w:r>
      <w:proofErr w:type="gramEnd"/>
      <w:r w:rsidRPr="002E4FB7">
        <w:t xml:space="preserve"> y Amarillito.</w:t>
      </w:r>
    </w:p>
    <w:sectPr w:rsidR="00AB3BAE" w:rsidRPr="002E4FB7" w:rsidSect="004A511D">
      <w:headerReference w:type="default" r:id="rId7"/>
      <w:pgSz w:w="12240" w:h="15840"/>
      <w:pgMar w:top="1417" w:right="1701" w:bottom="1417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247AB" w14:textId="77777777" w:rsidR="00FD6177" w:rsidRDefault="00FD6177" w:rsidP="004A511D">
      <w:pPr>
        <w:spacing w:after="0" w:line="240" w:lineRule="auto"/>
      </w:pPr>
      <w:r>
        <w:separator/>
      </w:r>
    </w:p>
  </w:endnote>
  <w:endnote w:type="continuationSeparator" w:id="0">
    <w:p w14:paraId="429D06BC" w14:textId="77777777" w:rsidR="00FD6177" w:rsidRDefault="00FD6177" w:rsidP="004A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4EA4C" w14:textId="77777777" w:rsidR="00FD6177" w:rsidRDefault="00FD6177" w:rsidP="004A511D">
      <w:pPr>
        <w:spacing w:after="0" w:line="240" w:lineRule="auto"/>
      </w:pPr>
      <w:r>
        <w:separator/>
      </w:r>
    </w:p>
  </w:footnote>
  <w:footnote w:type="continuationSeparator" w:id="0">
    <w:p w14:paraId="25F97624" w14:textId="77777777" w:rsidR="00FD6177" w:rsidRDefault="00FD6177" w:rsidP="004A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7F635" w14:textId="3D8B080C" w:rsidR="004A511D" w:rsidRDefault="004A511D">
    <w:pPr>
      <w:pStyle w:val="Encabezado"/>
    </w:pPr>
    <w:r>
      <w:t>Yenifer Cortez Olguin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0177"/>
    <w:multiLevelType w:val="hybridMultilevel"/>
    <w:tmpl w:val="9FD07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D62F3"/>
    <w:multiLevelType w:val="hybridMultilevel"/>
    <w:tmpl w:val="83245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1D"/>
    <w:rsid w:val="002158B3"/>
    <w:rsid w:val="002E4FB7"/>
    <w:rsid w:val="003D5A2C"/>
    <w:rsid w:val="0040700C"/>
    <w:rsid w:val="004A511D"/>
    <w:rsid w:val="00540BC5"/>
    <w:rsid w:val="007F5336"/>
    <w:rsid w:val="0098087E"/>
    <w:rsid w:val="00AB3BAE"/>
    <w:rsid w:val="00BF58CE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53E2B"/>
  <w15:chartTrackingRefBased/>
  <w15:docId w15:val="{9547D7CD-8BFC-4E3B-96C7-E88437B8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5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11D"/>
  </w:style>
  <w:style w:type="paragraph" w:styleId="Piedepgina">
    <w:name w:val="footer"/>
    <w:basedOn w:val="Normal"/>
    <w:link w:val="PiedepginaCar"/>
    <w:uiPriority w:val="99"/>
    <w:unhideWhenUsed/>
    <w:rsid w:val="004A5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11D"/>
  </w:style>
  <w:style w:type="paragraph" w:styleId="Prrafodelista">
    <w:name w:val="List Paragraph"/>
    <w:basedOn w:val="Normal"/>
    <w:uiPriority w:val="34"/>
    <w:qFormat/>
    <w:rsid w:val="00BF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1</cp:revision>
  <dcterms:created xsi:type="dcterms:W3CDTF">2021-03-26T13:56:00Z</dcterms:created>
  <dcterms:modified xsi:type="dcterms:W3CDTF">2021-03-26T14:55:00Z</dcterms:modified>
</cp:coreProperties>
</file>