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03" w:rsidRDefault="00676E03" w:rsidP="00676E03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676E03" w:rsidRDefault="00676E03" w:rsidP="00676E03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676E03" w:rsidRDefault="00676E03" w:rsidP="00676E0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676E03" w:rsidRDefault="00676E03" w:rsidP="00676E03">
      <w:pPr>
        <w:jc w:val="center"/>
        <w:rPr>
          <w:rFonts w:ascii="Century Gothic" w:hAnsi="Century Gothic"/>
          <w:sz w:val="28"/>
          <w:szCs w:val="28"/>
        </w:rPr>
      </w:pPr>
    </w:p>
    <w:p w:rsidR="00676E03" w:rsidRDefault="00676E03" w:rsidP="00676E03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676E03" w:rsidRDefault="00676E03" w:rsidP="00676E03">
      <w:pPr>
        <w:jc w:val="center"/>
        <w:rPr>
          <w:color w:val="000000" w:themeColor="text1"/>
          <w:sz w:val="36"/>
          <w:szCs w:val="28"/>
        </w:rPr>
      </w:pPr>
    </w:p>
    <w:p w:rsidR="00676E03" w:rsidRDefault="00676E03" w:rsidP="00676E03">
      <w:pPr>
        <w:jc w:val="center"/>
        <w:rPr>
          <w:color w:val="000000" w:themeColor="text1"/>
          <w:sz w:val="36"/>
          <w:szCs w:val="28"/>
        </w:rPr>
      </w:pPr>
    </w:p>
    <w:p w:rsidR="00676E03" w:rsidRDefault="00676E03" w:rsidP="00676E03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676E03" w:rsidRDefault="00676E03" w:rsidP="00676E03">
      <w:pPr>
        <w:jc w:val="center"/>
        <w:rPr>
          <w:sz w:val="36"/>
          <w:szCs w:val="28"/>
        </w:rPr>
      </w:pPr>
    </w:p>
    <w:p w:rsidR="00676E03" w:rsidRDefault="00676E03" w:rsidP="00676E03">
      <w:pPr>
        <w:jc w:val="center"/>
        <w:rPr>
          <w:sz w:val="36"/>
          <w:szCs w:val="28"/>
        </w:rPr>
      </w:pPr>
    </w:p>
    <w:p w:rsidR="00676E03" w:rsidRDefault="00676E03" w:rsidP="00676E03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676E03" w:rsidRDefault="00676E03" w:rsidP="00676E03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676E03" w:rsidRDefault="00676E03" w:rsidP="00676E03">
      <w:pPr>
        <w:rPr>
          <w:color w:val="000000" w:themeColor="text1"/>
          <w:sz w:val="36"/>
          <w:szCs w:val="28"/>
        </w:rPr>
      </w:pPr>
    </w:p>
    <w:p w:rsidR="00676E03" w:rsidRDefault="00676E03" w:rsidP="00676E03">
      <w:pPr>
        <w:jc w:val="center"/>
        <w:rPr>
          <w:color w:val="000000" w:themeColor="text1"/>
          <w:sz w:val="36"/>
          <w:szCs w:val="28"/>
        </w:rPr>
      </w:pPr>
    </w:p>
    <w:p w:rsidR="00676E03" w:rsidRDefault="00676E03" w:rsidP="00676E03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676E03" w:rsidRDefault="00676E03" w:rsidP="00676E03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676E03" w:rsidRDefault="00676E03" w:rsidP="00676E03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676E03" w:rsidRDefault="00676E03" w:rsidP="00676E03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7D1224" w:rsidRPr="007D1224" w:rsidRDefault="00676E0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2EAA1" wp14:editId="671FEEB0">
                <wp:simplePos x="0" y="0"/>
                <wp:positionH relativeFrom="margin">
                  <wp:posOffset>-769620</wp:posOffset>
                </wp:positionH>
                <wp:positionV relativeFrom="paragraph">
                  <wp:posOffset>500380</wp:posOffset>
                </wp:positionV>
                <wp:extent cx="7133590" cy="609600"/>
                <wp:effectExtent l="5715" t="0" r="4445" b="0"/>
                <wp:wrapNone/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676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EAA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60.6pt;margin-top:39.4pt;width:561.7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" fillcolor="#f2dbdb [661]" stroked="f" strokeweight=".5pt">
                <v:fill opacity="47288f"/>
                <v:textbox>
                  <w:txbxContent>
                    <w:p w:rsidR="00342BF1" w:rsidRDefault="00342BF1" w:rsidP="00676E0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14CBB9" wp14:editId="6BD866B9">
                <wp:simplePos x="0" y="0"/>
                <wp:positionH relativeFrom="margin">
                  <wp:posOffset>-794385</wp:posOffset>
                </wp:positionH>
                <wp:positionV relativeFrom="paragraph">
                  <wp:posOffset>-81915</wp:posOffset>
                </wp:positionV>
                <wp:extent cx="7153275" cy="452755"/>
                <wp:effectExtent l="24765" t="20955" r="22860" b="2159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527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BF1" w:rsidRDefault="00342BF1" w:rsidP="00676E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4CBB9" id="Cuadro de texto 2" o:spid="_x0000_s1027" type="#_x0000_t202" style="position:absolute;margin-left:-62.55pt;margin-top:-6.45pt;width:563.25pt;height:35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" fillcolor="#d99594 [1941]" strokecolor="#0d0d0d [3069]" strokeweight="3pt">
                <v:stroke dashstyle="3 1"/>
                <v:textbox style="mso-fit-shape-to-text:t">
                  <w:txbxContent>
                    <w:p w:rsidR="00342BF1" w:rsidRDefault="00342BF1" w:rsidP="00676E03"/>
                  </w:txbxContent>
                </v:textbox>
                <w10:wrap anchorx="margin"/>
              </v:shape>
            </w:pict>
          </mc:Fallback>
        </mc:AlternateContent>
      </w:r>
      <w:r w:rsidR="007D1224" w:rsidRPr="007D12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(1ª parte) </w:t>
      </w:r>
    </w:p>
    <w:p w:rsidR="007D1224" w:rsidRPr="00342BF1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42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Es una idea que enlaza a la escolarización obligatoria.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 vista como un elemento igualador entre todos los hombres y mujeres.</w:t>
      </w:r>
    </w:p>
    <w:p w:rsidR="00C42BC3" w:rsidRPr="007D1224" w:rsidRDefault="009247AC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CD0996" wp14:editId="41F5A23F">
                <wp:simplePos x="0" y="0"/>
                <wp:positionH relativeFrom="margin">
                  <wp:align>center</wp:align>
                </wp:positionH>
                <wp:positionV relativeFrom="paragraph">
                  <wp:posOffset>362585</wp:posOffset>
                </wp:positionV>
                <wp:extent cx="7133590" cy="352425"/>
                <wp:effectExtent l="0" t="0" r="0" b="95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0996" id="_x0000_s1028" type="#_x0000_t202" style="position:absolute;margin-left:0;margin-top:28.55pt;width:561.7pt;height:27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C42BC3"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La necesidad de una educación adecuada al desarrollo industrial.</w:t>
      </w:r>
    </w:p>
    <w:p w:rsidR="007D1224" w:rsidRPr="00342BF1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42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familia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La escuela</w:t>
      </w:r>
    </w:p>
    <w:p w:rsidR="00C42BC3" w:rsidRPr="00C42BC3" w:rsidRDefault="00C42BC3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Espacio escolar</w:t>
      </w:r>
    </w:p>
    <w:p w:rsidR="00C42BC3" w:rsidRPr="007D1224" w:rsidRDefault="009247AC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A73A1B" wp14:editId="4A6CEF68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7133590" cy="352425"/>
                <wp:effectExtent l="0" t="0" r="0" b="9525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3A1B" id="_x0000_s1029" type="#_x0000_t202" style="position:absolute;margin-left:0;margin-top:22.75pt;width:561.7pt;height:27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C42BC3"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Las bibliotecas</w:t>
      </w:r>
    </w:p>
    <w:p w:rsidR="007D1224" w:rsidRPr="00342BF1" w:rsidRDefault="007D1224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42B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2B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Como un acto de comprensión de un mensaje en una situación de comunicación a través de textos escritos.</w:t>
      </w:r>
    </w:p>
    <w:p w:rsidR="007D1224" w:rsidRPr="00C4362F" w:rsidRDefault="009247AC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875B9C" wp14:editId="02D242D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7133590" cy="523875"/>
                <wp:effectExtent l="0" t="0" r="0" b="9525"/>
                <wp:wrapNone/>
                <wp:docPr id="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5B9C" id="_x0000_s1030" type="#_x0000_t202" style="position:absolute;margin-left:0;margin-top:.55pt;width:561.7pt;height:41.2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 </w:t>
      </w:r>
    </w:p>
    <w:p w:rsidR="00C42BC3" w:rsidRPr="007D1224" w:rsidRDefault="00C42BC3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convertir</w:t>
      </w: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interpretaciones de la realidad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algo material y articulado que puede ser gozado, contrastado, conceptualizado</w:t>
      </w:r>
      <w:r w:rsid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 integrado en nu</w: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estro conocimiento del mundo.</w:t>
      </w:r>
    </w:p>
    <w:p w:rsidR="007D1224" w:rsidRPr="00C4362F" w:rsidRDefault="009247AC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95FC6E" wp14:editId="1301BF7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7133590" cy="352425"/>
                <wp:effectExtent l="0" t="0" r="0" b="9525"/>
                <wp:wrapNone/>
                <wp:docPr id="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FC6E" id="_x0000_s1031" type="#_x0000_t202" style="position:absolute;margin-left:0;margin-top:1.05pt;width:561.7pt;height:27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425D77" w:rsidRPr="007D1224" w:rsidRDefault="00425D77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engua escrita supone una ampliación de las posibilidades de comunicación y desarrollo personal, a diferencia del uso de la lengua oral, para la adquisición de competencias lectoras se necesita de un soporte de instrucción que se encuentra en la escuela.</w:t>
      </w:r>
    </w:p>
    <w:p w:rsidR="007D1224" w:rsidRPr="00C4362F" w:rsidRDefault="009247AC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9C9BF30" wp14:editId="7BB88979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7133590" cy="35242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BF30" id="_x0000_s1032" type="#_x0000_t202" style="position:absolute;margin-left:0;margin-top:.25pt;width:561.7pt;height:27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425D77" w:rsidRPr="00425D77" w:rsidRDefault="00425D77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adaptación a una sociedad urbana y postindustrial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25D77" w:rsidRPr="00425D77" w:rsidRDefault="00425D77" w:rsidP="007D12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La potenciación del conocimiento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25D77" w:rsidRPr="007D1224" w:rsidRDefault="009247AC" w:rsidP="007D12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CDB351D" wp14:editId="7091716D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7133590" cy="1047750"/>
                <wp:effectExtent l="0" t="0" r="0" b="0"/>
                <wp:wrapNone/>
                <wp:docPr id="1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351D" id="_x0000_s1033" type="#_x0000_t202" style="position:absolute;margin-left:0;margin-top:26.95pt;width:561.7pt;height:82.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425D77" w:rsidRPr="00425D7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El acceso a la experiencia literaria</w:t>
      </w:r>
      <w:r w:rsid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9247AC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7D1224" w:rsidRPr="00C4362F" w:rsidRDefault="007D1224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D5234E" w:rsidRPr="00D5234E" w:rsidRDefault="00D5234E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Leyéndoles en voz alta, </w:t>
      </w:r>
      <w:r w:rsidR="004E15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teniendo libros que sean de interés para él, que tengan cualidades literarias y acompañarlos en la lectura para que se interesen en ellos,</w:t>
      </w: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haciendo que los niños escriban su nombre, cartas, etc , </w:t>
      </w:r>
      <w:r w:rsidR="004E153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confianza.</w:t>
      </w:r>
      <w:r w:rsidR="009247AC" w:rsidRPr="009247AC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4905C0" w:rsidRPr="00C4362F" w:rsidRDefault="009247AC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C93BB76" wp14:editId="1A8B51DF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7133590" cy="561975"/>
                <wp:effectExtent l="0" t="0" r="0" b="952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61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BB76" id="_x0000_s1034" type="#_x0000_t202" style="position:absolute;margin-left:0;margin-top:5.65pt;width:561.7pt;height:44.2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8.- La enseñanza de la lectura es una parte muy importante del aprendizaje escolar porque a ella va ligada la posibilidad del éxito académico. Explica en </w:t>
      </w:r>
      <w:r w:rsidR="004905C0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 esta relación entre la lectura y el éxito académico.</w:t>
      </w:r>
    </w:p>
    <w:p w:rsidR="004905C0" w:rsidRPr="007D1224" w:rsidRDefault="004905C0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la ampliación del dominio lingüístico desde la conversación hasta formas cada vez más formalizadas y abstractas.</w:t>
      </w:r>
    </w:p>
    <w:p w:rsidR="007D1224" w:rsidRDefault="009247AC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59E1C25" wp14:editId="2DAAA583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133590" cy="552450"/>
                <wp:effectExtent l="0" t="0" r="0" b="0"/>
                <wp:wrapNone/>
                <wp:docPr id="1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F1" w:rsidRDefault="00342BF1" w:rsidP="009247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1C25" id="_x0000_s1035" type="#_x0000_t202" style="position:absolute;margin-left:0;margin-top:5.95pt;width:561.7pt;height:43.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" fillcolor="#f2dbdb [661]" stroked="f" strokeweight=".5pt">
                <v:fill opacity="47288f"/>
                <v:textbox>
                  <w:txbxContent>
                    <w:p w:rsidR="00342BF1" w:rsidRDefault="00342BF1" w:rsidP="009247AC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 </w:t>
      </w:r>
    </w:p>
    <w:p w:rsidR="00C4362F" w:rsidRPr="00C4362F" w:rsidRDefault="00C4362F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7D1224" w:rsidRPr="00C4362F" w:rsidRDefault="00C4362F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0F3AD17" wp14:editId="1F43F086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648325" cy="552450"/>
                <wp:effectExtent l="0" t="0" r="9525" b="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62F" w:rsidRDefault="00C4362F" w:rsidP="00C43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AD17" id="_x0000_s1036" type="#_x0000_t202" style="position:absolute;margin-left:393.55pt;margin-top:1.55pt;width:444.75pt;height:43.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" fillcolor="#f2dbdb [661]" stroked="f" strokeweight=".5pt">
                <v:fill opacity="47288f"/>
                <v:textbox>
                  <w:txbxContent>
                    <w:p w:rsidR="00C4362F" w:rsidRDefault="00C4362F" w:rsidP="00C4362F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4905C0" w:rsidRPr="004905C0" w:rsidRDefault="004905C0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Aprender a leer a través de la programación de ejercicios.</w:t>
      </w:r>
    </w:p>
    <w:p w:rsidR="00EB73CD" w:rsidRPr="004E1534" w:rsidRDefault="004905C0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905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 Aprender a leer leyendo por placer.</w:t>
      </w:r>
    </w:p>
    <w:p w:rsidR="007D1224" w:rsidRPr="00C4362F" w:rsidRDefault="00C4362F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734DF66" wp14:editId="626B0FCA">
                <wp:simplePos x="0" y="0"/>
                <wp:positionH relativeFrom="margin">
                  <wp:posOffset>-47625</wp:posOffset>
                </wp:positionH>
                <wp:positionV relativeFrom="paragraph">
                  <wp:posOffset>71120</wp:posOffset>
                </wp:positionV>
                <wp:extent cx="5648325" cy="247650"/>
                <wp:effectExtent l="0" t="0" r="9525" b="0"/>
                <wp:wrapNone/>
                <wp:docPr id="1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4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62F" w:rsidRDefault="00C4362F" w:rsidP="00C43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DF66" id="_x0000_s1037" type="#_x0000_t202" style="position:absolute;margin-left:-3.75pt;margin-top:5.6pt;width:444.75pt;height:19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" fillcolor="#f2dbdb [661]" stroked="f" strokeweight=".5pt">
                <v:fill opacity="47288f"/>
                <v:textbox>
                  <w:txbxContent>
                    <w:p w:rsidR="00C4362F" w:rsidRDefault="00C4362F" w:rsidP="00C4362F"/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:rsidR="00A81E31" w:rsidRPr="00D5234E" w:rsidRDefault="00D5234E" w:rsidP="007D122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2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a través de la programación de ejercicios.</w:t>
      </w:r>
    </w:p>
    <w:p w:rsidR="007D1224" w:rsidRPr="00C4362F" w:rsidRDefault="00C4362F" w:rsidP="007D122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4362F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EF01AB7" wp14:editId="6C3DB63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48325" cy="485775"/>
                <wp:effectExtent l="0" t="0" r="9525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7215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62F" w:rsidRDefault="00C4362F" w:rsidP="00C4362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1AB7" id="_x0000_s1038" type="#_x0000_t202" style="position:absolute;margin-left:393.55pt;margin-top:.4pt;width:444.75pt;height:38.2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" fillcolor="#f2dbdb [661]" stroked="f" strokeweight=".5pt">
                <v:fill opacity="47288f"/>
                <v:textbox>
                  <w:txbxContent>
                    <w:p w:rsidR="00C4362F" w:rsidRDefault="00C4362F" w:rsidP="00C4362F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24" w:rsidRPr="00C436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EB73CD" w:rsidRPr="00EB73CD" w:rsidRDefault="00EB73CD" w:rsidP="00EB73C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EB73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eer textos con significado, de utilizar la lectura como un instrumento integrado en las tareas educativas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de atender las distintas habilidades de base (memoria, percepción, etc.)</w:t>
      </w:r>
    </w:p>
    <w:p w:rsidR="00335183" w:rsidRPr="007D1224" w:rsidRDefault="00335183">
      <w:pPr>
        <w:rPr>
          <w:b/>
        </w:rPr>
      </w:pPr>
    </w:p>
    <w:sectPr w:rsidR="00335183" w:rsidRPr="007D1224" w:rsidSect="00676E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4"/>
    <w:rsid w:val="00173AEB"/>
    <w:rsid w:val="00335183"/>
    <w:rsid w:val="00342BF1"/>
    <w:rsid w:val="00425D77"/>
    <w:rsid w:val="004905C0"/>
    <w:rsid w:val="004E1534"/>
    <w:rsid w:val="00676E03"/>
    <w:rsid w:val="007D1224"/>
    <w:rsid w:val="009247AC"/>
    <w:rsid w:val="00A81E31"/>
    <w:rsid w:val="00C42BC3"/>
    <w:rsid w:val="00C4362F"/>
    <w:rsid w:val="00D5234E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8368C-C314-4FEC-B12F-EA10FB0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3"/>
  </w:style>
  <w:style w:type="paragraph" w:styleId="Ttulo3">
    <w:name w:val="heading 3"/>
    <w:basedOn w:val="Normal"/>
    <w:next w:val="Normal"/>
    <w:link w:val="Ttulo3Car"/>
    <w:semiHidden/>
    <w:unhideWhenUsed/>
    <w:qFormat/>
    <w:rsid w:val="00676E03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676E03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76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PAOLA DAVILA</cp:lastModifiedBy>
  <cp:revision>3</cp:revision>
  <dcterms:created xsi:type="dcterms:W3CDTF">2021-04-17T02:48:00Z</dcterms:created>
  <dcterms:modified xsi:type="dcterms:W3CDTF">2021-04-17T03:00:00Z</dcterms:modified>
</cp:coreProperties>
</file>