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22" w:rsidRPr="005B2DF9" w:rsidRDefault="00070A22" w:rsidP="006B7833">
      <w:pPr>
        <w:spacing w:after="120"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Asignatura: Desarrollo de la competencia lectora</w:t>
      </w:r>
    </w:p>
    <w:p w:rsidR="00070A22" w:rsidRPr="005B2DF9" w:rsidRDefault="00070A22" w:rsidP="006B7833">
      <w:pPr>
        <w:spacing w:after="120" w:line="240" w:lineRule="auto"/>
        <w:rPr>
          <w:rFonts w:ascii="Arial" w:eastAsia="Times New Roman" w:hAnsi="Arial" w:cs="Arial"/>
          <w:color w:val="000000"/>
          <w:sz w:val="24"/>
          <w:szCs w:val="24"/>
          <w:lang w:eastAsia="es-MX"/>
        </w:rPr>
      </w:pPr>
      <w:proofErr w:type="spellStart"/>
      <w:r w:rsidRPr="005B2DF9">
        <w:rPr>
          <w:rFonts w:ascii="Arial" w:eastAsia="Times New Roman" w:hAnsi="Arial" w:cs="Arial"/>
          <w:color w:val="000000"/>
          <w:sz w:val="24"/>
          <w:szCs w:val="24"/>
          <w:lang w:eastAsia="es-MX"/>
        </w:rPr>
        <w:t>Juritzi</w:t>
      </w:r>
      <w:proofErr w:type="spellEnd"/>
      <w:r w:rsidRPr="005B2DF9">
        <w:rPr>
          <w:rFonts w:ascii="Arial" w:eastAsia="Times New Roman" w:hAnsi="Arial" w:cs="Arial"/>
          <w:color w:val="000000"/>
          <w:sz w:val="24"/>
          <w:szCs w:val="24"/>
          <w:lang w:eastAsia="es-MX"/>
        </w:rPr>
        <w:t xml:space="preserve"> Mariel </w:t>
      </w:r>
      <w:proofErr w:type="spellStart"/>
      <w:r w:rsidRPr="005B2DF9">
        <w:rPr>
          <w:rFonts w:ascii="Arial" w:eastAsia="Times New Roman" w:hAnsi="Arial" w:cs="Arial"/>
          <w:color w:val="000000"/>
          <w:sz w:val="24"/>
          <w:szCs w:val="24"/>
          <w:lang w:eastAsia="es-MX"/>
        </w:rPr>
        <w:t>Zuñiga</w:t>
      </w:r>
      <w:proofErr w:type="spellEnd"/>
      <w:r w:rsidRPr="005B2DF9">
        <w:rPr>
          <w:rFonts w:ascii="Arial" w:eastAsia="Times New Roman" w:hAnsi="Arial" w:cs="Arial"/>
          <w:color w:val="000000"/>
          <w:sz w:val="24"/>
          <w:szCs w:val="24"/>
          <w:lang w:eastAsia="es-MX"/>
        </w:rPr>
        <w:t xml:space="preserve"> </w:t>
      </w:r>
      <w:proofErr w:type="gramStart"/>
      <w:r w:rsidRPr="005B2DF9">
        <w:rPr>
          <w:rFonts w:ascii="Arial" w:eastAsia="Times New Roman" w:hAnsi="Arial" w:cs="Arial"/>
          <w:color w:val="000000"/>
          <w:sz w:val="24"/>
          <w:szCs w:val="24"/>
          <w:lang w:eastAsia="es-MX"/>
        </w:rPr>
        <w:t>Muñoz  No.</w:t>
      </w:r>
      <w:proofErr w:type="gramEnd"/>
      <w:r w:rsidRPr="005B2DF9">
        <w:rPr>
          <w:rFonts w:ascii="Arial" w:eastAsia="Times New Roman" w:hAnsi="Arial" w:cs="Arial"/>
          <w:color w:val="000000"/>
          <w:sz w:val="24"/>
          <w:szCs w:val="24"/>
          <w:lang w:eastAsia="es-MX"/>
        </w:rPr>
        <w:t xml:space="preserve"> Lista #21    4° Semestre Sección “D”</w:t>
      </w:r>
    </w:p>
    <w:p w:rsidR="00540482" w:rsidRPr="005B2DF9" w:rsidRDefault="00540482" w:rsidP="00540482">
      <w:pPr>
        <w:spacing w:before="100" w:beforeAutospacing="1" w:after="120"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Lectura del tema:</w:t>
      </w:r>
    </w:p>
    <w:p w:rsidR="00540482" w:rsidRPr="005B2DF9" w:rsidRDefault="00540482" w:rsidP="00540482">
      <w:pPr>
        <w:spacing w:before="100" w:beforeAutospacing="1" w:after="120"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LA ENSEÑANZA Y EL APRENDIZAJE DE LA COMPRENSIÓN LECTORA (2ª parte)</w:t>
      </w:r>
    </w:p>
    <w:p w:rsidR="00540482" w:rsidRPr="006B7833" w:rsidRDefault="00540482" w:rsidP="006B7833">
      <w:pPr>
        <w:pStyle w:val="Prrafodelista"/>
        <w:numPr>
          <w:ilvl w:val="0"/>
          <w:numId w:val="10"/>
        </w:numPr>
        <w:spacing w:before="100" w:beforeAutospacing="1" w:after="120" w:line="240" w:lineRule="auto"/>
        <w:rPr>
          <w:rFonts w:ascii="Arial" w:eastAsia="Times New Roman" w:hAnsi="Arial" w:cs="Arial"/>
          <w:color w:val="000000"/>
          <w:sz w:val="24"/>
          <w:szCs w:val="24"/>
          <w:lang w:eastAsia="es-MX"/>
        </w:rPr>
      </w:pPr>
      <w:r w:rsidRPr="006B7833">
        <w:rPr>
          <w:rFonts w:ascii="Arial" w:eastAsia="Times New Roman" w:hAnsi="Arial" w:cs="Arial"/>
          <w:color w:val="000000"/>
          <w:sz w:val="24"/>
          <w:szCs w:val="24"/>
          <w:lang w:eastAsia="es-MX"/>
        </w:rPr>
        <w:t>La enseñanza de la comprensión lectora</w:t>
      </w:r>
    </w:p>
    <w:p w:rsidR="00540482" w:rsidRPr="006B7833" w:rsidRDefault="00540482" w:rsidP="006B7833">
      <w:pPr>
        <w:pStyle w:val="Prrafodelista"/>
        <w:numPr>
          <w:ilvl w:val="0"/>
          <w:numId w:val="10"/>
        </w:numPr>
        <w:spacing w:before="100" w:beforeAutospacing="1" w:after="120" w:line="240" w:lineRule="auto"/>
        <w:rPr>
          <w:rFonts w:ascii="Arial" w:eastAsia="Times New Roman" w:hAnsi="Arial" w:cs="Arial"/>
          <w:color w:val="000000"/>
          <w:sz w:val="24"/>
          <w:szCs w:val="24"/>
          <w:lang w:eastAsia="es-MX"/>
        </w:rPr>
      </w:pPr>
      <w:r w:rsidRPr="006B7833">
        <w:rPr>
          <w:rFonts w:ascii="Arial" w:eastAsia="Times New Roman" w:hAnsi="Arial" w:cs="Arial"/>
          <w:color w:val="000000"/>
          <w:sz w:val="24"/>
          <w:szCs w:val="24"/>
          <w:lang w:eastAsia="es-MX"/>
        </w:rPr>
        <w:t>El texto y el lector</w:t>
      </w:r>
    </w:p>
    <w:p w:rsidR="00540482" w:rsidRPr="005B2DF9" w:rsidRDefault="00540482" w:rsidP="00540482">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  Responde o complementa los siguientes cuestionamientos: </w:t>
      </w:r>
    </w:p>
    <w:p w:rsidR="00540482" w:rsidRPr="005B2DF9" w:rsidRDefault="00540482" w:rsidP="00540482">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10.- Leer es un acto interpretativo que consiste en iniciar y guiar una serie de razonamientos encaminados a dos propósitos: </w:t>
      </w:r>
    </w:p>
    <w:p w:rsidR="00070A22" w:rsidRPr="005B2DF9" w:rsidRDefault="00070A22" w:rsidP="00BE713C">
      <w:pPr>
        <w:spacing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a)</w:t>
      </w:r>
      <w:r w:rsidR="00281681" w:rsidRPr="005B2DF9">
        <w:rPr>
          <w:rFonts w:ascii="Arial" w:eastAsia="Times New Roman" w:hAnsi="Arial" w:cs="Arial"/>
          <w:b/>
          <w:color w:val="000000"/>
          <w:sz w:val="24"/>
          <w:szCs w:val="24"/>
          <w:lang w:eastAsia="es-MX"/>
        </w:rPr>
        <w:t xml:space="preserve"> La construcción de una interpretación partiendo de la información proporcionada por el texto como de los conocimientos del lector. </w:t>
      </w:r>
    </w:p>
    <w:p w:rsidR="00070A22" w:rsidRPr="005B2DF9" w:rsidRDefault="00070A22" w:rsidP="00BE713C">
      <w:pPr>
        <w:spacing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b)</w:t>
      </w:r>
      <w:r w:rsidR="00281681" w:rsidRPr="005B2DF9">
        <w:rPr>
          <w:rFonts w:ascii="Arial" w:eastAsia="Times New Roman" w:hAnsi="Arial" w:cs="Arial"/>
          <w:b/>
          <w:color w:val="000000"/>
          <w:sz w:val="24"/>
          <w:szCs w:val="24"/>
          <w:lang w:eastAsia="es-MX"/>
        </w:rPr>
        <w:t xml:space="preserve"> El razonamiento para controlar el progreso de interpretación, detectando las incomprensiones producidas durante la lectura. </w:t>
      </w:r>
    </w:p>
    <w:p w:rsidR="00540482" w:rsidRPr="005B2DF9" w:rsidRDefault="00540482" w:rsidP="00540482">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11.- El nuevo modelo de lectura establecido supone la interrelación de tres factores que deben tenerse en cuenta en su enseñanza: el lector, el texto y el contexto de la lectura. Explica c/u: </w:t>
      </w:r>
    </w:p>
    <w:p w:rsidR="00C24C4F" w:rsidRPr="005B2DF9" w:rsidRDefault="00C24C4F" w:rsidP="00BE713C">
      <w:pPr>
        <w:spacing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 xml:space="preserve">a) El lector: </w:t>
      </w:r>
      <w:r w:rsidR="00BE713C" w:rsidRPr="005B2DF9">
        <w:rPr>
          <w:rFonts w:ascii="Arial" w:eastAsia="Times New Roman" w:hAnsi="Arial" w:cs="Arial"/>
          <w:b/>
          <w:color w:val="000000"/>
          <w:sz w:val="24"/>
          <w:szCs w:val="24"/>
          <w:lang w:eastAsia="es-MX"/>
        </w:rPr>
        <w:t xml:space="preserve">incluye todo lo que es y sabe sobre el mundo, así como todo lo que hace durante la lectura para entender el texto. </w:t>
      </w:r>
    </w:p>
    <w:p w:rsidR="00C24C4F" w:rsidRPr="005B2DF9" w:rsidRDefault="00C24C4F" w:rsidP="00BE713C">
      <w:pPr>
        <w:spacing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b) El texto:</w:t>
      </w:r>
      <w:r w:rsidR="00BE713C" w:rsidRPr="005B2DF9">
        <w:rPr>
          <w:rFonts w:ascii="Arial" w:eastAsia="Times New Roman" w:hAnsi="Arial" w:cs="Arial"/>
          <w:b/>
          <w:color w:val="000000"/>
          <w:sz w:val="24"/>
          <w:szCs w:val="24"/>
          <w:lang w:eastAsia="es-MX"/>
        </w:rPr>
        <w:t xml:space="preserve"> es la intención, el contenido y la forma en la que se organiza el texto o mensaje. </w:t>
      </w:r>
    </w:p>
    <w:p w:rsidR="00C24C4F" w:rsidRPr="005B2DF9" w:rsidRDefault="00C24C4F" w:rsidP="00BE713C">
      <w:pPr>
        <w:spacing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 xml:space="preserve">c) El contexto: </w:t>
      </w:r>
      <w:r w:rsidR="00BE713C" w:rsidRPr="005B2DF9">
        <w:rPr>
          <w:rFonts w:ascii="Arial" w:eastAsia="Times New Roman" w:hAnsi="Arial" w:cs="Arial"/>
          <w:b/>
          <w:color w:val="000000"/>
          <w:sz w:val="24"/>
          <w:szCs w:val="24"/>
          <w:lang w:eastAsia="es-MX"/>
        </w:rPr>
        <w:t xml:space="preserve">comprende las condiciones de la lectura tanto las que fija el lector como las derivas por el entorno. En el caso de la lectura escolar las condiciones las fija normalmente el enseñante. </w:t>
      </w:r>
    </w:p>
    <w:p w:rsidR="00540482" w:rsidRPr="005B2DF9" w:rsidRDefault="00540482" w:rsidP="00540482">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12.- Existen una serie de estructuras y procesos implicados en el acto de lectura. ¿Cuál es la diferencia entre ellos? </w:t>
      </w:r>
    </w:p>
    <w:p w:rsidR="00186ADD" w:rsidRPr="005B2DF9" w:rsidRDefault="00186ADD" w:rsidP="00186ADD">
      <w:pPr>
        <w:pStyle w:val="Prrafodelista"/>
        <w:numPr>
          <w:ilvl w:val="0"/>
          <w:numId w:val="1"/>
        </w:num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Las estructuras son los conocimientos y características del lector con independencia de su lectura.</w:t>
      </w:r>
    </w:p>
    <w:p w:rsidR="00186ADD" w:rsidRPr="005B2DF9" w:rsidRDefault="00186ADD" w:rsidP="00186ADD">
      <w:pPr>
        <w:pStyle w:val="Prrafodelista"/>
        <w:numPr>
          <w:ilvl w:val="0"/>
          <w:numId w:val="1"/>
        </w:num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 xml:space="preserve">Los procesos se refieren al desarrollo de actividades cognitivas durante la lectura. </w:t>
      </w:r>
    </w:p>
    <w:p w:rsidR="006B7833" w:rsidRDefault="006B7833" w:rsidP="00186ADD">
      <w:pPr>
        <w:spacing w:before="100" w:beforeAutospacing="1" w:after="100" w:afterAutospacing="1" w:line="240" w:lineRule="auto"/>
        <w:rPr>
          <w:rFonts w:ascii="Arial" w:eastAsia="Times New Roman" w:hAnsi="Arial" w:cs="Arial"/>
          <w:color w:val="000000"/>
          <w:sz w:val="24"/>
          <w:szCs w:val="24"/>
          <w:lang w:eastAsia="es-MX"/>
        </w:rPr>
      </w:pPr>
    </w:p>
    <w:p w:rsidR="006B7833" w:rsidRDefault="006B7833" w:rsidP="00186ADD">
      <w:pPr>
        <w:spacing w:before="100" w:beforeAutospacing="1" w:after="100" w:afterAutospacing="1" w:line="240" w:lineRule="auto"/>
        <w:rPr>
          <w:rFonts w:ascii="Arial" w:eastAsia="Times New Roman" w:hAnsi="Arial" w:cs="Arial"/>
          <w:color w:val="000000"/>
          <w:sz w:val="24"/>
          <w:szCs w:val="24"/>
          <w:lang w:eastAsia="es-MX"/>
        </w:rPr>
      </w:pPr>
    </w:p>
    <w:p w:rsidR="006B7833" w:rsidRDefault="006B7833" w:rsidP="00186ADD">
      <w:pPr>
        <w:spacing w:before="100" w:beforeAutospacing="1" w:after="100" w:afterAutospacing="1" w:line="240" w:lineRule="auto"/>
        <w:rPr>
          <w:rFonts w:ascii="Arial" w:eastAsia="Times New Roman" w:hAnsi="Arial" w:cs="Arial"/>
          <w:color w:val="000000"/>
          <w:sz w:val="24"/>
          <w:szCs w:val="24"/>
          <w:lang w:eastAsia="es-MX"/>
        </w:rPr>
      </w:pPr>
    </w:p>
    <w:p w:rsidR="006B7833" w:rsidRDefault="006B7833" w:rsidP="00186ADD">
      <w:pPr>
        <w:spacing w:before="100" w:beforeAutospacing="1" w:after="100" w:afterAutospacing="1" w:line="240" w:lineRule="auto"/>
        <w:rPr>
          <w:rFonts w:ascii="Arial" w:eastAsia="Times New Roman" w:hAnsi="Arial" w:cs="Arial"/>
          <w:color w:val="000000"/>
          <w:sz w:val="24"/>
          <w:szCs w:val="24"/>
          <w:lang w:eastAsia="es-MX"/>
        </w:rPr>
      </w:pPr>
    </w:p>
    <w:p w:rsidR="006B7833" w:rsidRDefault="006B7833" w:rsidP="00186ADD">
      <w:pPr>
        <w:spacing w:before="100" w:beforeAutospacing="1" w:after="100" w:afterAutospacing="1" w:line="240" w:lineRule="auto"/>
        <w:rPr>
          <w:rFonts w:ascii="Arial" w:eastAsia="Times New Roman" w:hAnsi="Arial" w:cs="Arial"/>
          <w:color w:val="000000"/>
          <w:sz w:val="24"/>
          <w:szCs w:val="24"/>
          <w:lang w:eastAsia="es-MX"/>
        </w:rPr>
      </w:pPr>
    </w:p>
    <w:p w:rsidR="00186ADD" w:rsidRPr="005B2DF9" w:rsidRDefault="00540482" w:rsidP="00186ADD">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lastRenderedPageBreak/>
        <w:t xml:space="preserve">13.- Explica con tus propias palabras las estructuras y procesos </w:t>
      </w:r>
      <w:proofErr w:type="spellStart"/>
      <w:r w:rsidRPr="005B2DF9">
        <w:rPr>
          <w:rFonts w:ascii="Arial" w:eastAsia="Times New Roman" w:hAnsi="Arial" w:cs="Arial"/>
          <w:color w:val="000000"/>
          <w:sz w:val="24"/>
          <w:szCs w:val="24"/>
          <w:lang w:eastAsia="es-MX"/>
        </w:rPr>
        <w:t>Irwin</w:t>
      </w:r>
      <w:proofErr w:type="spellEnd"/>
      <w:r w:rsidRPr="005B2DF9">
        <w:rPr>
          <w:rFonts w:ascii="Arial" w:eastAsia="Times New Roman" w:hAnsi="Arial" w:cs="Arial"/>
          <w:color w:val="000000"/>
          <w:sz w:val="24"/>
          <w:szCs w:val="24"/>
          <w:lang w:eastAsia="es-MX"/>
        </w:rPr>
        <w:t xml:space="preserve"> (1986) implica en el acto de lectura: </w:t>
      </w:r>
    </w:p>
    <w:p w:rsidR="00186ADD" w:rsidRPr="005B2DF9" w:rsidRDefault="001405EB" w:rsidP="001405EB">
      <w:pPr>
        <w:pStyle w:val="Prrafodelista"/>
        <w:numPr>
          <w:ilvl w:val="0"/>
          <w:numId w:val="7"/>
        </w:num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i/>
          <w:color w:val="000000"/>
          <w:sz w:val="24"/>
          <w:szCs w:val="24"/>
          <w:lang w:eastAsia="es-MX"/>
        </w:rPr>
        <w:t>Las e</w:t>
      </w:r>
      <w:r w:rsidR="00186ADD" w:rsidRPr="005B2DF9">
        <w:rPr>
          <w:rFonts w:ascii="Arial" w:eastAsia="Times New Roman" w:hAnsi="Arial" w:cs="Arial"/>
          <w:b/>
          <w:i/>
          <w:color w:val="000000"/>
          <w:sz w:val="24"/>
          <w:szCs w:val="24"/>
          <w:lang w:eastAsia="es-MX"/>
        </w:rPr>
        <w:t xml:space="preserve">structuras </w:t>
      </w:r>
      <w:r w:rsidRPr="005B2DF9">
        <w:rPr>
          <w:rFonts w:ascii="Arial" w:eastAsia="Times New Roman" w:hAnsi="Arial" w:cs="Arial"/>
          <w:b/>
          <w:i/>
          <w:color w:val="000000"/>
          <w:sz w:val="24"/>
          <w:szCs w:val="24"/>
          <w:lang w:eastAsia="es-MX"/>
        </w:rPr>
        <w:t>cognitivas</w:t>
      </w:r>
      <w:r w:rsidRPr="005B2DF9">
        <w:rPr>
          <w:rFonts w:ascii="Arial" w:eastAsia="Times New Roman" w:hAnsi="Arial" w:cs="Arial"/>
          <w:b/>
          <w:color w:val="000000"/>
          <w:sz w:val="24"/>
          <w:szCs w:val="24"/>
          <w:lang w:eastAsia="es-MX"/>
        </w:rPr>
        <w:t xml:space="preserve">: </w:t>
      </w:r>
      <w:r w:rsidR="00266542" w:rsidRPr="005B2DF9">
        <w:rPr>
          <w:rFonts w:ascii="Arial" w:eastAsia="Times New Roman" w:hAnsi="Arial" w:cs="Arial"/>
          <w:b/>
          <w:color w:val="000000"/>
          <w:sz w:val="24"/>
          <w:szCs w:val="24"/>
          <w:lang w:eastAsia="es-MX"/>
        </w:rPr>
        <w:t>S</w:t>
      </w:r>
      <w:r w:rsidR="004E1481" w:rsidRPr="005B2DF9">
        <w:rPr>
          <w:rFonts w:ascii="Arial" w:eastAsia="Times New Roman" w:hAnsi="Arial" w:cs="Arial"/>
          <w:b/>
          <w:color w:val="000000"/>
          <w:sz w:val="24"/>
          <w:szCs w:val="24"/>
          <w:lang w:eastAsia="es-MX"/>
        </w:rPr>
        <w:t xml:space="preserve">on estructuras mentales formadas por conocimientos sobre la lengua y el mundo. </w:t>
      </w:r>
    </w:p>
    <w:p w:rsidR="001405EB" w:rsidRPr="005B2DF9" w:rsidRDefault="001405EB" w:rsidP="001405EB">
      <w:pPr>
        <w:pStyle w:val="Prrafodelista"/>
        <w:numPr>
          <w:ilvl w:val="0"/>
          <w:numId w:val="7"/>
        </w:num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i/>
          <w:color w:val="000000"/>
          <w:sz w:val="24"/>
          <w:szCs w:val="24"/>
          <w:lang w:eastAsia="es-MX"/>
        </w:rPr>
        <w:t xml:space="preserve">Las </w:t>
      </w:r>
      <w:r w:rsidR="004E1481" w:rsidRPr="005B2DF9">
        <w:rPr>
          <w:rFonts w:ascii="Arial" w:eastAsia="Times New Roman" w:hAnsi="Arial" w:cs="Arial"/>
          <w:b/>
          <w:i/>
          <w:color w:val="000000"/>
          <w:sz w:val="24"/>
          <w:szCs w:val="24"/>
          <w:lang w:eastAsia="es-MX"/>
        </w:rPr>
        <w:t>estructuras afectivas:</w:t>
      </w:r>
      <w:r w:rsidR="004E1481" w:rsidRPr="005B2DF9">
        <w:rPr>
          <w:rFonts w:ascii="Arial" w:eastAsia="Times New Roman" w:hAnsi="Arial" w:cs="Arial"/>
          <w:b/>
          <w:color w:val="000000"/>
          <w:sz w:val="24"/>
          <w:szCs w:val="24"/>
          <w:lang w:eastAsia="es-MX"/>
        </w:rPr>
        <w:t xml:space="preserve"> </w:t>
      </w:r>
      <w:r w:rsidR="00266542" w:rsidRPr="005B2DF9">
        <w:rPr>
          <w:rFonts w:ascii="Arial" w:eastAsia="Times New Roman" w:hAnsi="Arial" w:cs="Arial"/>
          <w:b/>
          <w:color w:val="000000"/>
          <w:sz w:val="24"/>
          <w:szCs w:val="24"/>
          <w:lang w:eastAsia="es-MX"/>
        </w:rPr>
        <w:t>S</w:t>
      </w:r>
      <w:r w:rsidR="004E1481" w:rsidRPr="005B2DF9">
        <w:rPr>
          <w:rFonts w:ascii="Arial" w:eastAsia="Times New Roman" w:hAnsi="Arial" w:cs="Arial"/>
          <w:b/>
          <w:color w:val="000000"/>
          <w:sz w:val="24"/>
          <w:szCs w:val="24"/>
          <w:lang w:eastAsia="es-MX"/>
        </w:rPr>
        <w:t xml:space="preserve">on aquellas actitudes que tiene el lector y sus intereses ante los textos. </w:t>
      </w:r>
    </w:p>
    <w:p w:rsidR="001405EB" w:rsidRPr="005B2DF9" w:rsidRDefault="001405EB" w:rsidP="001405EB">
      <w:pPr>
        <w:pStyle w:val="Prrafodelista"/>
        <w:numPr>
          <w:ilvl w:val="0"/>
          <w:numId w:val="7"/>
        </w:num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i/>
          <w:color w:val="000000"/>
          <w:sz w:val="24"/>
          <w:szCs w:val="24"/>
          <w:lang w:eastAsia="es-MX"/>
        </w:rPr>
        <w:t xml:space="preserve">Los </w:t>
      </w:r>
      <w:proofErr w:type="spellStart"/>
      <w:r w:rsidRPr="005B2DF9">
        <w:rPr>
          <w:rFonts w:ascii="Arial" w:eastAsia="Times New Roman" w:hAnsi="Arial" w:cs="Arial"/>
          <w:b/>
          <w:i/>
          <w:color w:val="000000"/>
          <w:sz w:val="24"/>
          <w:szCs w:val="24"/>
          <w:lang w:eastAsia="es-MX"/>
        </w:rPr>
        <w:t>microprocesos</w:t>
      </w:r>
      <w:proofErr w:type="spellEnd"/>
      <w:r w:rsidR="00266542" w:rsidRPr="005B2DF9">
        <w:rPr>
          <w:rFonts w:ascii="Arial" w:eastAsia="Times New Roman" w:hAnsi="Arial" w:cs="Arial"/>
          <w:b/>
          <w:color w:val="000000"/>
          <w:sz w:val="24"/>
          <w:szCs w:val="24"/>
          <w:lang w:eastAsia="es-MX"/>
        </w:rPr>
        <w:t>: S</w:t>
      </w:r>
      <w:r w:rsidR="004E1481" w:rsidRPr="005B2DF9">
        <w:rPr>
          <w:rFonts w:ascii="Arial" w:eastAsia="Times New Roman" w:hAnsi="Arial" w:cs="Arial"/>
          <w:b/>
          <w:color w:val="000000"/>
          <w:sz w:val="24"/>
          <w:szCs w:val="24"/>
          <w:lang w:eastAsia="es-MX"/>
        </w:rPr>
        <w:t xml:space="preserve">e refiere a la comprensión de una frase y a la </w:t>
      </w:r>
      <w:proofErr w:type="spellStart"/>
      <w:r w:rsidR="004E1481" w:rsidRPr="005B2DF9">
        <w:rPr>
          <w:rFonts w:ascii="Arial" w:eastAsia="Times New Roman" w:hAnsi="Arial" w:cs="Arial"/>
          <w:b/>
          <w:color w:val="000000"/>
          <w:sz w:val="24"/>
          <w:szCs w:val="24"/>
          <w:lang w:eastAsia="es-MX"/>
        </w:rPr>
        <w:t>microselección</w:t>
      </w:r>
      <w:proofErr w:type="spellEnd"/>
      <w:r w:rsidR="004E1481" w:rsidRPr="005B2DF9">
        <w:rPr>
          <w:rFonts w:ascii="Arial" w:eastAsia="Times New Roman" w:hAnsi="Arial" w:cs="Arial"/>
          <w:b/>
          <w:color w:val="000000"/>
          <w:sz w:val="24"/>
          <w:szCs w:val="24"/>
          <w:lang w:eastAsia="es-MX"/>
        </w:rPr>
        <w:t xml:space="preserve"> de la información que tiene que ser retenida. </w:t>
      </w:r>
    </w:p>
    <w:p w:rsidR="001405EB" w:rsidRPr="005B2DF9" w:rsidRDefault="001405EB" w:rsidP="001405EB">
      <w:pPr>
        <w:pStyle w:val="Prrafodelista"/>
        <w:numPr>
          <w:ilvl w:val="0"/>
          <w:numId w:val="7"/>
        </w:num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i/>
          <w:color w:val="000000"/>
          <w:sz w:val="24"/>
          <w:szCs w:val="24"/>
          <w:lang w:eastAsia="es-MX"/>
        </w:rPr>
        <w:t>Los procesos de interacción</w:t>
      </w:r>
      <w:r w:rsidR="00266542" w:rsidRPr="005B2DF9">
        <w:rPr>
          <w:rFonts w:ascii="Arial" w:eastAsia="Times New Roman" w:hAnsi="Arial" w:cs="Arial"/>
          <w:b/>
          <w:color w:val="000000"/>
          <w:sz w:val="24"/>
          <w:szCs w:val="24"/>
          <w:lang w:eastAsia="es-MX"/>
        </w:rPr>
        <w:t>: Es el enlazamiento el cual está constituido por frases, comprensión y conocimientos tanto del lector como del texto</w:t>
      </w:r>
    </w:p>
    <w:p w:rsidR="001405EB" w:rsidRPr="005B2DF9" w:rsidRDefault="001405EB" w:rsidP="001405EB">
      <w:pPr>
        <w:pStyle w:val="Prrafodelista"/>
        <w:numPr>
          <w:ilvl w:val="0"/>
          <w:numId w:val="7"/>
        </w:num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i/>
          <w:color w:val="000000"/>
          <w:sz w:val="24"/>
          <w:szCs w:val="24"/>
          <w:lang w:eastAsia="es-MX"/>
        </w:rPr>
        <w:t xml:space="preserve">Los </w:t>
      </w:r>
      <w:proofErr w:type="spellStart"/>
      <w:r w:rsidRPr="005B2DF9">
        <w:rPr>
          <w:rFonts w:ascii="Arial" w:eastAsia="Times New Roman" w:hAnsi="Arial" w:cs="Arial"/>
          <w:b/>
          <w:i/>
          <w:color w:val="000000"/>
          <w:sz w:val="24"/>
          <w:szCs w:val="24"/>
          <w:lang w:eastAsia="es-MX"/>
        </w:rPr>
        <w:t>macroprocesos</w:t>
      </w:r>
      <w:proofErr w:type="spellEnd"/>
      <w:r w:rsidR="00266542" w:rsidRPr="005B2DF9">
        <w:rPr>
          <w:rFonts w:ascii="Arial" w:eastAsia="Times New Roman" w:hAnsi="Arial" w:cs="Arial"/>
          <w:b/>
          <w:i/>
          <w:color w:val="000000"/>
          <w:sz w:val="24"/>
          <w:szCs w:val="24"/>
          <w:lang w:eastAsia="es-MX"/>
        </w:rPr>
        <w:t>:</w:t>
      </w:r>
      <w:r w:rsidR="00266542" w:rsidRPr="005B2DF9">
        <w:rPr>
          <w:rFonts w:ascii="Arial" w:eastAsia="Times New Roman" w:hAnsi="Arial" w:cs="Arial"/>
          <w:b/>
          <w:color w:val="000000"/>
          <w:sz w:val="24"/>
          <w:szCs w:val="24"/>
          <w:lang w:eastAsia="es-MX"/>
        </w:rPr>
        <w:t xml:space="preserve"> Se refiere a la comprensión global o total del texto </w:t>
      </w:r>
    </w:p>
    <w:p w:rsidR="001405EB" w:rsidRPr="005B2DF9" w:rsidRDefault="001405EB" w:rsidP="001405EB">
      <w:pPr>
        <w:pStyle w:val="Prrafodelista"/>
        <w:numPr>
          <w:ilvl w:val="0"/>
          <w:numId w:val="7"/>
        </w:num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i/>
          <w:color w:val="000000"/>
          <w:sz w:val="24"/>
          <w:szCs w:val="24"/>
          <w:lang w:eastAsia="es-MX"/>
        </w:rPr>
        <w:t>Los procesos de elaboración</w:t>
      </w:r>
      <w:r w:rsidR="00266542" w:rsidRPr="005B2DF9">
        <w:rPr>
          <w:rFonts w:ascii="Arial" w:eastAsia="Times New Roman" w:hAnsi="Arial" w:cs="Arial"/>
          <w:b/>
          <w:i/>
          <w:color w:val="000000"/>
          <w:sz w:val="24"/>
          <w:szCs w:val="24"/>
          <w:lang w:eastAsia="es-MX"/>
        </w:rPr>
        <w:t>:</w:t>
      </w:r>
      <w:r w:rsidR="00266542" w:rsidRPr="005B2DF9">
        <w:rPr>
          <w:rFonts w:ascii="Arial" w:eastAsia="Times New Roman" w:hAnsi="Arial" w:cs="Arial"/>
          <w:b/>
          <w:color w:val="000000"/>
          <w:sz w:val="24"/>
          <w:szCs w:val="24"/>
          <w:lang w:eastAsia="es-MX"/>
        </w:rPr>
        <w:t xml:space="preserve"> Son aquellas deducciones o razonamientos que no están previstos por el autor. En este proceso se sitúa la construcción de imágenes mentales y respuestas afectivas </w:t>
      </w:r>
    </w:p>
    <w:p w:rsidR="001405EB" w:rsidRPr="005B2DF9" w:rsidRDefault="001405EB" w:rsidP="001405EB">
      <w:pPr>
        <w:pStyle w:val="Prrafodelista"/>
        <w:numPr>
          <w:ilvl w:val="0"/>
          <w:numId w:val="7"/>
        </w:num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i/>
          <w:color w:val="000000"/>
          <w:sz w:val="24"/>
          <w:szCs w:val="24"/>
          <w:lang w:eastAsia="es-MX"/>
        </w:rPr>
        <w:t xml:space="preserve">Los </w:t>
      </w:r>
      <w:r w:rsidR="00266542" w:rsidRPr="005B2DF9">
        <w:rPr>
          <w:rFonts w:ascii="Arial" w:eastAsia="Times New Roman" w:hAnsi="Arial" w:cs="Arial"/>
          <w:b/>
          <w:i/>
          <w:color w:val="000000"/>
          <w:sz w:val="24"/>
          <w:szCs w:val="24"/>
          <w:lang w:eastAsia="es-MX"/>
        </w:rPr>
        <w:t xml:space="preserve">procesos </w:t>
      </w:r>
      <w:proofErr w:type="spellStart"/>
      <w:r w:rsidR="00266542" w:rsidRPr="005B2DF9">
        <w:rPr>
          <w:rFonts w:ascii="Arial" w:eastAsia="Times New Roman" w:hAnsi="Arial" w:cs="Arial"/>
          <w:b/>
          <w:i/>
          <w:color w:val="000000"/>
          <w:sz w:val="24"/>
          <w:szCs w:val="24"/>
          <w:lang w:eastAsia="es-MX"/>
        </w:rPr>
        <w:t>metacognitivos</w:t>
      </w:r>
      <w:proofErr w:type="spellEnd"/>
      <w:r w:rsidR="00266542" w:rsidRPr="005B2DF9">
        <w:rPr>
          <w:rFonts w:ascii="Arial" w:eastAsia="Times New Roman" w:hAnsi="Arial" w:cs="Arial"/>
          <w:b/>
          <w:i/>
          <w:color w:val="000000"/>
          <w:sz w:val="24"/>
          <w:szCs w:val="24"/>
          <w:lang w:eastAsia="es-MX"/>
        </w:rPr>
        <w:t>:</w:t>
      </w:r>
      <w:r w:rsidR="00266542" w:rsidRPr="005B2DF9">
        <w:rPr>
          <w:rFonts w:ascii="Arial" w:eastAsia="Times New Roman" w:hAnsi="Arial" w:cs="Arial"/>
          <w:b/>
          <w:color w:val="000000"/>
          <w:sz w:val="24"/>
          <w:szCs w:val="24"/>
          <w:lang w:eastAsia="es-MX"/>
        </w:rPr>
        <w:t xml:space="preserve"> Es aquel proceso por el cual el lector se da cuenta que no comprende lo que está leyendo y como va a dar solución. </w:t>
      </w:r>
    </w:p>
    <w:p w:rsidR="001405EB" w:rsidRPr="005B2DF9" w:rsidRDefault="001405EB" w:rsidP="001405EB">
      <w:pPr>
        <w:pStyle w:val="Prrafodelista"/>
        <w:spacing w:before="100" w:beforeAutospacing="1" w:after="100" w:afterAutospacing="1" w:line="240" w:lineRule="auto"/>
        <w:rPr>
          <w:rFonts w:ascii="Arial" w:eastAsia="Times New Roman" w:hAnsi="Arial" w:cs="Arial"/>
          <w:color w:val="000000"/>
          <w:sz w:val="24"/>
          <w:szCs w:val="24"/>
          <w:lang w:eastAsia="es-MX"/>
        </w:rPr>
      </w:pPr>
    </w:p>
    <w:p w:rsidR="00540482" w:rsidRPr="005B2DF9" w:rsidRDefault="00540482" w:rsidP="00540482">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rsidR="00E271E9" w:rsidRPr="005B2DF9" w:rsidRDefault="00E271E9" w:rsidP="00540482">
      <w:p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“¿Qué no saben los alumnos y cómo puedo enseñárselo?”  Por la interrogativa “¿Qué no saben los alumnos y cómo puedo ampliarlo o precisarlo?”</w:t>
      </w:r>
    </w:p>
    <w:p w:rsidR="00540482" w:rsidRPr="005B2DF9" w:rsidRDefault="00540482" w:rsidP="00540482">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15.- Para que un lector pueda entender un texto, ¿cuál es la proporción de información conocida y de información nueva que debe contener? </w:t>
      </w:r>
    </w:p>
    <w:p w:rsidR="00680A3A" w:rsidRPr="005B2DF9" w:rsidRDefault="00680A3A" w:rsidP="00540482">
      <w:p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 xml:space="preserve">Según </w:t>
      </w:r>
      <w:proofErr w:type="spellStart"/>
      <w:r w:rsidRPr="005B2DF9">
        <w:rPr>
          <w:rFonts w:ascii="Arial" w:eastAsia="Times New Roman" w:hAnsi="Arial" w:cs="Arial"/>
          <w:b/>
          <w:color w:val="000000"/>
          <w:sz w:val="24"/>
          <w:szCs w:val="24"/>
          <w:lang w:eastAsia="es-MX"/>
        </w:rPr>
        <w:t>Irwin</w:t>
      </w:r>
      <w:proofErr w:type="spellEnd"/>
      <w:r w:rsidRPr="005B2DF9">
        <w:rPr>
          <w:rFonts w:ascii="Arial" w:eastAsia="Times New Roman" w:hAnsi="Arial" w:cs="Arial"/>
          <w:b/>
          <w:color w:val="000000"/>
          <w:sz w:val="24"/>
          <w:szCs w:val="24"/>
          <w:lang w:eastAsia="es-MX"/>
        </w:rPr>
        <w:t xml:space="preserve"> un texto debe contener un 80% de información conocida y un 20% de información nueva. </w:t>
      </w:r>
    </w:p>
    <w:p w:rsidR="00540482" w:rsidRPr="005B2DF9" w:rsidRDefault="00540482" w:rsidP="00540482">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16.- Para explorar los conocimientos previos de los alumnos hay una actividad que se está generalizando en la escuela: la discusión previa del tema en el aula, sin embargo, a menudo su eficacia queda anulada porque… </w:t>
      </w:r>
    </w:p>
    <w:p w:rsidR="00680A3A" w:rsidRPr="005B2DF9" w:rsidRDefault="00680A3A" w:rsidP="00540482">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b/>
          <w:color w:val="000000"/>
          <w:sz w:val="24"/>
          <w:szCs w:val="24"/>
          <w:lang w:eastAsia="es-MX"/>
        </w:rPr>
        <w:t>La incitación de los maestros es demasiado general deriva a ideas y opiniones dispersas o bien se desvía hacia aspectos del tema que son secundarios en el texto.</w:t>
      </w:r>
      <w:r w:rsidRPr="005B2DF9">
        <w:rPr>
          <w:rFonts w:ascii="Arial" w:eastAsia="Times New Roman" w:hAnsi="Arial" w:cs="Arial"/>
          <w:color w:val="000000"/>
          <w:sz w:val="24"/>
          <w:szCs w:val="24"/>
          <w:lang w:eastAsia="es-MX"/>
        </w:rPr>
        <w:t xml:space="preserve"> </w:t>
      </w:r>
    </w:p>
    <w:p w:rsidR="00540482" w:rsidRPr="005B2DF9" w:rsidRDefault="00540482" w:rsidP="005B2DF9">
      <w:pPr>
        <w:spacing w:before="100" w:beforeAutospacing="1" w:after="100" w:afterAutospacing="1" w:line="240" w:lineRule="auto"/>
        <w:rPr>
          <w:rFonts w:ascii="Arial" w:eastAsia="Times New Roman" w:hAnsi="Arial" w:cs="Arial"/>
          <w:color w:val="000000"/>
          <w:sz w:val="24"/>
          <w:szCs w:val="24"/>
          <w:lang w:eastAsia="es-MX"/>
        </w:rPr>
      </w:pPr>
      <w:r w:rsidRPr="005B2DF9">
        <w:rPr>
          <w:rFonts w:ascii="Arial" w:eastAsia="Times New Roman" w:hAnsi="Arial" w:cs="Arial"/>
          <w:color w:val="000000"/>
          <w:sz w:val="24"/>
          <w:szCs w:val="24"/>
          <w:lang w:eastAsia="es-MX"/>
        </w:rPr>
        <w:t>17.- La rutina de intervención para preparar a los alumnos para una lectura varía en función del tipo de texto: </w:t>
      </w:r>
    </w:p>
    <w:p w:rsidR="00540482" w:rsidRPr="005B2DF9" w:rsidRDefault="0031362B" w:rsidP="00540482">
      <w:p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 xml:space="preserve">a) </w:t>
      </w:r>
      <w:r w:rsidR="00540482" w:rsidRPr="005B2DF9">
        <w:rPr>
          <w:rFonts w:ascii="Arial" w:eastAsia="Times New Roman" w:hAnsi="Arial" w:cs="Arial"/>
          <w:b/>
          <w:color w:val="000000"/>
          <w:sz w:val="24"/>
          <w:szCs w:val="24"/>
          <w:lang w:eastAsia="es-MX"/>
        </w:rPr>
        <w:t>En los textos narrativos: </w:t>
      </w:r>
      <w:r w:rsidRPr="005B2DF9">
        <w:rPr>
          <w:rFonts w:ascii="Arial" w:eastAsia="Times New Roman" w:hAnsi="Arial" w:cs="Arial"/>
          <w:b/>
          <w:color w:val="000000"/>
          <w:sz w:val="24"/>
          <w:szCs w:val="24"/>
          <w:lang w:eastAsia="es-MX"/>
        </w:rPr>
        <w:t xml:space="preserve">la preparación más efectiva es la utilización de técnicas orales que promuevan intriga, ofrecer una breve sinopsis y motivar la predicción. </w:t>
      </w:r>
    </w:p>
    <w:p w:rsidR="00540482" w:rsidRPr="005B2DF9" w:rsidRDefault="0031362B" w:rsidP="00540482">
      <w:p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 xml:space="preserve">b) </w:t>
      </w:r>
      <w:r w:rsidR="00540482" w:rsidRPr="005B2DF9">
        <w:rPr>
          <w:rFonts w:ascii="Arial" w:eastAsia="Times New Roman" w:hAnsi="Arial" w:cs="Arial"/>
          <w:b/>
          <w:color w:val="000000"/>
          <w:sz w:val="24"/>
          <w:szCs w:val="24"/>
          <w:lang w:eastAsia="es-MX"/>
        </w:rPr>
        <w:t>En los textos informativos: </w:t>
      </w:r>
      <w:r w:rsidRPr="005B2DF9">
        <w:rPr>
          <w:rFonts w:ascii="Arial" w:eastAsia="Times New Roman" w:hAnsi="Arial" w:cs="Arial"/>
          <w:b/>
          <w:color w:val="000000"/>
          <w:sz w:val="24"/>
          <w:szCs w:val="24"/>
          <w:lang w:eastAsia="es-MX"/>
        </w:rPr>
        <w:t xml:space="preserve">es más adecuada la exploración de las palabras clave, la formulación de hipótesis y la advertencia de posibles discrepancias con los conocimientos propios. </w:t>
      </w:r>
    </w:p>
    <w:p w:rsidR="006B7833" w:rsidRDefault="006B7833" w:rsidP="00540482">
      <w:pPr>
        <w:spacing w:before="100" w:beforeAutospacing="1" w:after="100" w:afterAutospacing="1" w:line="240" w:lineRule="auto"/>
        <w:rPr>
          <w:rFonts w:ascii="Arial" w:eastAsia="Times New Roman" w:hAnsi="Arial" w:cs="Arial"/>
          <w:color w:val="000000"/>
          <w:sz w:val="24"/>
          <w:szCs w:val="24"/>
          <w:lang w:eastAsia="es-MX"/>
        </w:rPr>
      </w:pPr>
    </w:p>
    <w:p w:rsidR="00540482" w:rsidRPr="005B2DF9" w:rsidRDefault="00540482" w:rsidP="00540482">
      <w:pPr>
        <w:spacing w:before="100" w:beforeAutospacing="1" w:after="100" w:afterAutospacing="1" w:line="240" w:lineRule="auto"/>
        <w:rPr>
          <w:rFonts w:ascii="Arial" w:eastAsia="Times New Roman" w:hAnsi="Arial" w:cs="Arial"/>
          <w:color w:val="000000"/>
          <w:sz w:val="24"/>
          <w:szCs w:val="24"/>
          <w:lang w:eastAsia="es-MX"/>
        </w:rPr>
      </w:pPr>
      <w:bookmarkStart w:id="0" w:name="_GoBack"/>
      <w:bookmarkEnd w:id="0"/>
      <w:r w:rsidRPr="005B2DF9">
        <w:rPr>
          <w:rFonts w:ascii="Arial" w:eastAsia="Times New Roman" w:hAnsi="Arial" w:cs="Arial"/>
          <w:color w:val="000000"/>
          <w:sz w:val="24"/>
          <w:szCs w:val="24"/>
          <w:lang w:eastAsia="es-MX"/>
        </w:rPr>
        <w:lastRenderedPageBreak/>
        <w:t>18.- Es muy importante la lectura en la adquisición del léxico, debería ser una razón más para fomentar la lectura individual. Existen dos maneras en que los maestros les pueden enseñar a los alumnos el significado de nuevas palabras. ¿Cuál es mejor</w:t>
      </w:r>
      <w:r w:rsidR="0031362B" w:rsidRPr="005B2DF9">
        <w:rPr>
          <w:rFonts w:ascii="Arial" w:eastAsia="Times New Roman" w:hAnsi="Arial" w:cs="Arial"/>
          <w:color w:val="000000"/>
          <w:sz w:val="24"/>
          <w:szCs w:val="24"/>
          <w:lang w:eastAsia="es-MX"/>
        </w:rPr>
        <w:t xml:space="preserve">? </w:t>
      </w:r>
    </w:p>
    <w:p w:rsidR="005B2DF9" w:rsidRPr="005B2DF9" w:rsidRDefault="005B2DF9" w:rsidP="00540482">
      <w:p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 xml:space="preserve">a) Enseñanza directa de palabras. </w:t>
      </w:r>
    </w:p>
    <w:p w:rsidR="005B2DF9" w:rsidRPr="005B2DF9" w:rsidRDefault="005B2DF9" w:rsidP="00540482">
      <w:pPr>
        <w:spacing w:before="100" w:beforeAutospacing="1" w:after="100" w:afterAutospacing="1" w:line="240" w:lineRule="auto"/>
        <w:rPr>
          <w:rFonts w:ascii="Arial" w:eastAsia="Times New Roman" w:hAnsi="Arial" w:cs="Arial"/>
          <w:b/>
          <w:color w:val="000000"/>
          <w:sz w:val="24"/>
          <w:szCs w:val="24"/>
          <w:lang w:eastAsia="es-MX"/>
        </w:rPr>
      </w:pPr>
      <w:r w:rsidRPr="005B2DF9">
        <w:rPr>
          <w:rFonts w:ascii="Arial" w:eastAsia="Times New Roman" w:hAnsi="Arial" w:cs="Arial"/>
          <w:b/>
          <w:color w:val="000000"/>
          <w:sz w:val="24"/>
          <w:szCs w:val="24"/>
          <w:lang w:eastAsia="es-MX"/>
        </w:rPr>
        <w:t xml:space="preserve">b) Enseñanza de estrategias útiles como la deducción en base a los contextos o el análisis morfológico. Considero esta como la mejor </w:t>
      </w:r>
      <w:proofErr w:type="gramStart"/>
      <w:r w:rsidRPr="005B2DF9">
        <w:rPr>
          <w:rFonts w:ascii="Arial" w:eastAsia="Times New Roman" w:hAnsi="Arial" w:cs="Arial"/>
          <w:b/>
          <w:color w:val="000000"/>
          <w:sz w:val="24"/>
          <w:szCs w:val="24"/>
          <w:lang w:eastAsia="es-MX"/>
        </w:rPr>
        <w:t>manera  en</w:t>
      </w:r>
      <w:proofErr w:type="gramEnd"/>
      <w:r w:rsidRPr="005B2DF9">
        <w:rPr>
          <w:rFonts w:ascii="Arial" w:eastAsia="Times New Roman" w:hAnsi="Arial" w:cs="Arial"/>
          <w:b/>
          <w:color w:val="000000"/>
          <w:sz w:val="24"/>
          <w:szCs w:val="24"/>
          <w:lang w:eastAsia="es-MX"/>
        </w:rPr>
        <w:t xml:space="preserve"> la que se puede enseñar el significado de nuevas palabras. </w:t>
      </w:r>
    </w:p>
    <w:p w:rsidR="002D284D" w:rsidRPr="005B2DF9" w:rsidRDefault="002D284D">
      <w:pPr>
        <w:rPr>
          <w:rFonts w:ascii="Arial" w:hAnsi="Arial" w:cs="Arial"/>
        </w:rPr>
      </w:pPr>
    </w:p>
    <w:sectPr w:rsidR="002D284D" w:rsidRPr="005B2DF9" w:rsidSect="005B2DF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1C27"/>
    <w:multiLevelType w:val="hybridMultilevel"/>
    <w:tmpl w:val="6B60DD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622E75"/>
    <w:multiLevelType w:val="hybridMultilevel"/>
    <w:tmpl w:val="89587AE0"/>
    <w:lvl w:ilvl="0" w:tplc="6DB65F46">
      <w:numFmt w:val="bullet"/>
      <w:lvlText w:val=""/>
      <w:lvlJc w:val="left"/>
      <w:pPr>
        <w:ind w:left="890" w:hanging="53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DD0E00"/>
    <w:multiLevelType w:val="hybridMultilevel"/>
    <w:tmpl w:val="867854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32D5798"/>
    <w:multiLevelType w:val="hybridMultilevel"/>
    <w:tmpl w:val="38882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B505E7"/>
    <w:multiLevelType w:val="hybridMultilevel"/>
    <w:tmpl w:val="1C5A28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5931A0"/>
    <w:multiLevelType w:val="hybridMultilevel"/>
    <w:tmpl w:val="0DE692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AD5054"/>
    <w:multiLevelType w:val="hybridMultilevel"/>
    <w:tmpl w:val="D13A2D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AD0EF7"/>
    <w:multiLevelType w:val="hybridMultilevel"/>
    <w:tmpl w:val="AA90D4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6D4986"/>
    <w:multiLevelType w:val="hybridMultilevel"/>
    <w:tmpl w:val="B41C2768"/>
    <w:lvl w:ilvl="0" w:tplc="080A0001">
      <w:start w:val="1"/>
      <w:numFmt w:val="bullet"/>
      <w:lvlText w:val=""/>
      <w:lvlJc w:val="left"/>
      <w:pPr>
        <w:ind w:left="890" w:hanging="53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404EF7"/>
    <w:multiLevelType w:val="hybridMultilevel"/>
    <w:tmpl w:val="36547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4"/>
  </w:num>
  <w:num w:numId="5">
    <w:abstractNumId w:val="6"/>
  </w:num>
  <w:num w:numId="6">
    <w:abstractNumId w:val="2"/>
  </w:num>
  <w:num w:numId="7">
    <w:abstractNumId w:val="5"/>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82"/>
    <w:rsid w:val="00070A22"/>
    <w:rsid w:val="001405EB"/>
    <w:rsid w:val="00186ADD"/>
    <w:rsid w:val="00266542"/>
    <w:rsid w:val="00281681"/>
    <w:rsid w:val="002D284D"/>
    <w:rsid w:val="0031362B"/>
    <w:rsid w:val="004E1481"/>
    <w:rsid w:val="00540482"/>
    <w:rsid w:val="005B2DF9"/>
    <w:rsid w:val="00680A3A"/>
    <w:rsid w:val="006B7833"/>
    <w:rsid w:val="00BE713C"/>
    <w:rsid w:val="00C24C4F"/>
    <w:rsid w:val="00E27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A4C6"/>
  <w15:chartTrackingRefBased/>
  <w15:docId w15:val="{A504216D-6C71-4AB8-B8D5-2CCB1F84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6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2021-04-14T12:56:00Z</dcterms:created>
  <dcterms:modified xsi:type="dcterms:W3CDTF">2021-04-16T18:21:00Z</dcterms:modified>
</cp:coreProperties>
</file>