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Papel bouquet" type="tile"/>
    </v:background>
  </w:background>
  <w:body>
    <w:p w:rsidR="00074157" w:rsidRDefault="001C433C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359B976B">
            <wp:simplePos x="0" y="0"/>
            <wp:positionH relativeFrom="margin">
              <wp:posOffset>6422084</wp:posOffset>
            </wp:positionH>
            <wp:positionV relativeFrom="paragraph">
              <wp:posOffset>4741271</wp:posOffset>
            </wp:positionV>
            <wp:extent cx="2070340" cy="1555910"/>
            <wp:effectExtent l="152400" t="228600" r="158750" b="215900"/>
            <wp:wrapNone/>
            <wp:docPr id="6" name="Imagen 6" descr="C:\Users\Lanix\AppData\Local\Microsoft\Windows\INetCache\Content.MSO\430F1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nix\AppData\Local\Microsoft\Windows\INetCache\Content.MSO\430F19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9111">
                      <a:off x="0" y="0"/>
                      <a:ext cx="2070340" cy="155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6BDD46B2">
            <wp:simplePos x="0" y="0"/>
            <wp:positionH relativeFrom="column">
              <wp:posOffset>802077</wp:posOffset>
            </wp:positionH>
            <wp:positionV relativeFrom="paragraph">
              <wp:posOffset>4477085</wp:posOffset>
            </wp:positionV>
            <wp:extent cx="1569720" cy="2035810"/>
            <wp:effectExtent l="171450" t="133350" r="163830" b="116840"/>
            <wp:wrapNone/>
            <wp:docPr id="13" name="Imagen 13" descr="C:\Users\Lanix\AppData\Local\Microsoft\Windows\INetCache\Content.MSO\EDE67F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EDE67FA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2332">
                      <a:off x="0" y="0"/>
                      <a:ext cx="156972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BD618B2" wp14:editId="7F7E2A0B">
            <wp:simplePos x="0" y="0"/>
            <wp:positionH relativeFrom="margin">
              <wp:posOffset>-1533774</wp:posOffset>
            </wp:positionH>
            <wp:positionV relativeFrom="paragraph">
              <wp:posOffset>318944</wp:posOffset>
            </wp:positionV>
            <wp:extent cx="2481390" cy="3875463"/>
            <wp:effectExtent l="0" t="19050" r="0" b="201295"/>
            <wp:wrapNone/>
            <wp:docPr id="3" name="Imagen 3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06D94A4" wp14:editId="06EBFB2C">
            <wp:simplePos x="0" y="0"/>
            <wp:positionH relativeFrom="margin">
              <wp:posOffset>-1548807</wp:posOffset>
            </wp:positionH>
            <wp:positionV relativeFrom="paragraph">
              <wp:posOffset>-2928515</wp:posOffset>
            </wp:positionV>
            <wp:extent cx="2481390" cy="3875463"/>
            <wp:effectExtent l="0" t="19050" r="0" b="201295"/>
            <wp:wrapNone/>
            <wp:docPr id="5" name="Imagen 5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6E2A61E">
            <wp:simplePos x="0" y="0"/>
            <wp:positionH relativeFrom="margin">
              <wp:posOffset>-1554032</wp:posOffset>
            </wp:positionH>
            <wp:positionV relativeFrom="paragraph">
              <wp:posOffset>3452214</wp:posOffset>
            </wp:positionV>
            <wp:extent cx="2481390" cy="3875463"/>
            <wp:effectExtent l="0" t="19050" r="0" b="201295"/>
            <wp:wrapNone/>
            <wp:docPr id="4" name="Imagen 4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1C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652072</wp:posOffset>
                </wp:positionH>
                <wp:positionV relativeFrom="paragraph">
                  <wp:posOffset>7495</wp:posOffset>
                </wp:positionV>
                <wp:extent cx="8004748" cy="6610662"/>
                <wp:effectExtent l="152400" t="152400" r="187325" b="22669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748" cy="6610662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2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Cooper Black" w:hAnsi="Cooper Black"/>
                                <w:b/>
                                <w:sz w:val="52"/>
                                <w:lang w:val="es-ES"/>
                              </w:rPr>
                              <w:t xml:space="preserve">ESCULA NORMAL DE </w:t>
                            </w:r>
                            <w:r w:rsidRPr="00274F4F">
                              <w:rPr>
                                <w:rFonts w:ascii="Cooper Black" w:hAnsi="Cooper Black"/>
                                <w:b/>
                                <w:color w:val="FF0000"/>
                                <w:sz w:val="52"/>
                                <w:lang w:val="es-ES"/>
                              </w:rPr>
                              <w:t xml:space="preserve">EDUCACION </w:t>
                            </w:r>
                            <w:r w:rsidRPr="004511C6">
                              <w:rPr>
                                <w:rFonts w:ascii="Cooper Black" w:hAnsi="Cooper Black"/>
                                <w:b/>
                                <w:sz w:val="52"/>
                                <w:lang w:val="es-ES"/>
                              </w:rPr>
                              <w:t>PREESCOLAR</w:t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A6DC5EC" wp14:editId="2C6E1C06">
                                  <wp:extent cx="2157792" cy="1771006"/>
                                  <wp:effectExtent l="0" t="0" r="0" b="1270"/>
                                  <wp:docPr id="2" name="Imagen 2" descr="C:\Users\Lanix\AppData\Local\Microsoft\Windows\INetCache\Content.MSO\A86B72F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anix\AppData\Local\Microsoft\Windows\INetCache\Content.MSO\A86B72F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0" b="100000" l="9016" r="88525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564" cy="1775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 xml:space="preserve">TRABAJO: MATRIZ </w:t>
                            </w:r>
                            <w:r w:rsidRPr="00274F4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es-ES"/>
                              </w:rPr>
                              <w:t>ANALITICA</w:t>
                            </w:r>
                            <w:r w:rsidRPr="004511C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 xml:space="preserve"> DE LOS APRENDIZAJES CLAVE</w:t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 xml:space="preserve">MAESTRO: </w:t>
                            </w:r>
                            <w:r w:rsidRPr="00274F4F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lang w:val="es-ES"/>
                              </w:rPr>
                              <w:t xml:space="preserve">JOSE </w:t>
                            </w:r>
                            <w:r w:rsidRPr="004511C6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LUIS PERALES TORRES</w:t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ASIGNATURA: FORMA ESPACIO Y MEDIDA</w:t>
                            </w:r>
                          </w:p>
                          <w:p w:rsidR="004511C6" w:rsidRPr="004511C6" w:rsidRDefault="004511C6" w:rsidP="00451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4511C6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GRUPO:1”D”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1.35pt;margin-top:.6pt;width:630.3pt;height:5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" strokecolor="#548dd4 [1951]" strokeweight=".5pt">
                <v:fill r:id="rId13" o:title="" recolor="t" rotate="t" type="tile"/>
                <v:shadow on="t" color="black" opacity="26214f" origin="-.5,-.5" offset=".74836mm,.74836mm"/>
                <v:textbox>
                  <w:txbxContent>
                    <w:p w:rsidR="004511C6" w:rsidRPr="004511C6" w:rsidRDefault="004511C6" w:rsidP="004511C6">
                      <w:pPr>
                        <w:jc w:val="center"/>
                        <w:rPr>
                          <w:rFonts w:ascii="Cooper Black" w:hAnsi="Cooper Black"/>
                          <w:b/>
                          <w:sz w:val="52"/>
                          <w:lang w:val="es-ES"/>
                        </w:rPr>
                      </w:pPr>
                      <w:r w:rsidRPr="004511C6">
                        <w:rPr>
                          <w:rFonts w:ascii="Cooper Black" w:hAnsi="Cooper Black"/>
                          <w:b/>
                          <w:sz w:val="52"/>
                          <w:lang w:val="es-ES"/>
                        </w:rPr>
                        <w:t xml:space="preserve">ESCULA NORMAL DE </w:t>
                      </w:r>
                      <w:r w:rsidRPr="00274F4F">
                        <w:rPr>
                          <w:rFonts w:ascii="Cooper Black" w:hAnsi="Cooper Black"/>
                          <w:b/>
                          <w:color w:val="FF0000"/>
                          <w:sz w:val="52"/>
                          <w:lang w:val="es-ES"/>
                        </w:rPr>
                        <w:t xml:space="preserve">EDUCACION </w:t>
                      </w:r>
                      <w:r w:rsidRPr="004511C6">
                        <w:rPr>
                          <w:rFonts w:ascii="Cooper Black" w:hAnsi="Cooper Black"/>
                          <w:b/>
                          <w:sz w:val="52"/>
                          <w:lang w:val="es-ES"/>
                        </w:rPr>
                        <w:t>PREESCOLAR</w:t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7A6DC5EC" wp14:editId="2C6E1C06">
                            <wp:extent cx="2157792" cy="1771006"/>
                            <wp:effectExtent l="0" t="0" r="0" b="1270"/>
                            <wp:docPr id="2" name="Imagen 2" descr="C:\Users\Lanix\AppData\Local\Microsoft\Windows\INetCache\Content.MSO\A86B72F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anix\AppData\Local\Microsoft\Windows\INetCache\Content.MSO\A86B72F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ackgroundRemoval t="0" b="100000" l="9016" r="88525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564" cy="1775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  <w:r w:rsidRPr="004511C6"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 xml:space="preserve">TRABAJO: MATRIZ </w:t>
                      </w:r>
                      <w:r w:rsidRPr="00274F4F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es-ES"/>
                        </w:rPr>
                        <w:t>ANALITICA</w:t>
                      </w:r>
                      <w:r w:rsidRPr="004511C6"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 xml:space="preserve"> DE LOS APRENDIZAJES CLAVE</w:t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4511C6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ALUMNA: ILSE IRASEMA CARRANZA SAUCEDO</w:t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4511C6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 xml:space="preserve">MAESTRO: </w:t>
                      </w:r>
                      <w:r w:rsidRPr="00274F4F">
                        <w:rPr>
                          <w:rFonts w:ascii="Times New Roman" w:hAnsi="Times New Roman" w:cs="Times New Roman"/>
                          <w:color w:val="FF0000"/>
                          <w:sz w:val="36"/>
                          <w:lang w:val="es-ES"/>
                        </w:rPr>
                        <w:t xml:space="preserve">JOSE </w:t>
                      </w:r>
                      <w:r w:rsidRPr="004511C6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LUIS PERALES TORRES</w:t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4511C6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ASIGNATURA: FORMA ESPACIO Y MEDIDA</w:t>
                      </w:r>
                    </w:p>
                    <w:p w:rsidR="004511C6" w:rsidRPr="004511C6" w:rsidRDefault="004511C6" w:rsidP="004511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4511C6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GRUPO:1”D”</w:t>
                      </w:r>
                    </w:p>
                  </w:txbxContent>
                </v:textbox>
              </v:shape>
            </w:pict>
          </mc:Fallback>
        </mc:AlternateContent>
      </w:r>
      <w:r w:rsidR="00074157">
        <w:br w:type="page"/>
      </w:r>
    </w:p>
    <w:p w:rsidR="00074157" w:rsidRPr="00074157" w:rsidRDefault="001C433C" w:rsidP="00074157">
      <w:pPr>
        <w:jc w:val="center"/>
        <w:rPr>
          <w:rFonts w:ascii="Tahoma" w:hAnsi="Tahoma" w:cs="Tahoma"/>
          <w:b/>
          <w:sz w:val="36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0528" behindDoc="1" locked="0" layoutInCell="1" allowOverlap="1" wp14:anchorId="3DDF0622" wp14:editId="2FFB12DB">
            <wp:simplePos x="0" y="0"/>
            <wp:positionH relativeFrom="margin">
              <wp:posOffset>-1610632</wp:posOffset>
            </wp:positionH>
            <wp:positionV relativeFrom="paragraph">
              <wp:posOffset>5442312</wp:posOffset>
            </wp:positionV>
            <wp:extent cx="2481390" cy="3875463"/>
            <wp:effectExtent l="0" t="19050" r="0" b="201295"/>
            <wp:wrapNone/>
            <wp:docPr id="9" name="Imagen 9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 wp14:anchorId="3DDF0622" wp14:editId="2FFB12DB">
            <wp:simplePos x="0" y="0"/>
            <wp:positionH relativeFrom="margin">
              <wp:posOffset>-1654084</wp:posOffset>
            </wp:positionH>
            <wp:positionV relativeFrom="paragraph">
              <wp:posOffset>2307771</wp:posOffset>
            </wp:positionV>
            <wp:extent cx="2481390" cy="3875463"/>
            <wp:effectExtent l="0" t="19050" r="0" b="201295"/>
            <wp:wrapNone/>
            <wp:docPr id="8" name="Imagen 8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3DDF0622" wp14:editId="2FFB12DB">
            <wp:simplePos x="0" y="0"/>
            <wp:positionH relativeFrom="margin">
              <wp:posOffset>-1665333</wp:posOffset>
            </wp:positionH>
            <wp:positionV relativeFrom="paragraph">
              <wp:posOffset>-993413</wp:posOffset>
            </wp:positionV>
            <wp:extent cx="2481390" cy="3875463"/>
            <wp:effectExtent l="0" t="19050" r="0" b="201295"/>
            <wp:wrapNone/>
            <wp:docPr id="7" name="Imagen 7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57" w:rsidRPr="00074157">
        <w:rPr>
          <w:rFonts w:ascii="Tahoma" w:hAnsi="Tahoma" w:cs="Tahoma"/>
          <w:b/>
          <w:sz w:val="36"/>
        </w:rPr>
        <w:t>MATRIZ ANALÍTICA DE LOS APRENDIZAJES CLAVE</w:t>
      </w:r>
    </w:p>
    <w:tbl>
      <w:tblPr>
        <w:tblStyle w:val="Tablaconcuadrcula"/>
        <w:tblpPr w:leftFromText="141" w:rightFromText="141" w:vertAnchor="page" w:horzAnchor="margin" w:tblpY="144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1739"/>
        <w:gridCol w:w="1521"/>
        <w:gridCol w:w="1559"/>
        <w:gridCol w:w="1843"/>
        <w:gridCol w:w="2272"/>
        <w:gridCol w:w="2916"/>
      </w:tblGrid>
      <w:tr w:rsidR="00872A2D" w:rsidRPr="004C7FF5" w:rsidTr="0014535E">
        <w:trPr>
          <w:trHeight w:val="699"/>
        </w:trPr>
        <w:tc>
          <w:tcPr>
            <w:tcW w:w="2689" w:type="dxa"/>
            <w:gridSpan w:val="2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FF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="Bell MT" w:hAnsi="Bell MT"/>
                <w:b/>
                <w:sz w:val="28"/>
                <w:szCs w:val="22"/>
              </w:rPr>
            </w:pPr>
            <w:r w:rsidRPr="0014535E">
              <w:rPr>
                <w:rFonts w:ascii="Bell MT" w:hAnsi="Bell MT"/>
                <w:b/>
                <w:sz w:val="28"/>
                <w:szCs w:val="22"/>
              </w:rPr>
              <w:t>Aprendizajes Clave</w:t>
            </w:r>
          </w:p>
          <w:p w:rsidR="00872A2D" w:rsidRPr="0014535E" w:rsidRDefault="00872A2D" w:rsidP="00872A2D">
            <w:pPr>
              <w:pStyle w:val="Default"/>
              <w:rPr>
                <w:rFonts w:ascii="Bell MT" w:hAnsi="Bell MT"/>
                <w:b/>
                <w:sz w:val="28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FF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="Bell MT" w:hAnsi="Bell MT"/>
                <w:b/>
                <w:sz w:val="28"/>
                <w:szCs w:val="22"/>
              </w:rPr>
            </w:pPr>
            <w:r w:rsidRPr="0014535E">
              <w:rPr>
                <w:rFonts w:ascii="Bell MT" w:hAnsi="Bell MT"/>
                <w:b/>
                <w:sz w:val="28"/>
                <w:szCs w:val="22"/>
              </w:rPr>
              <w:t>Aprendizajes esperados</w:t>
            </w:r>
          </w:p>
          <w:p w:rsidR="00872A2D" w:rsidRPr="0014535E" w:rsidRDefault="00872A2D" w:rsidP="00872A2D">
            <w:pPr>
              <w:pStyle w:val="Default"/>
              <w:rPr>
                <w:rFonts w:ascii="Bell MT" w:hAnsi="Bell MT"/>
                <w:b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FF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="Bell MT" w:hAnsi="Bell MT"/>
                <w:b/>
                <w:sz w:val="28"/>
                <w:szCs w:val="22"/>
              </w:rPr>
            </w:pPr>
            <w:r w:rsidRPr="0014535E">
              <w:rPr>
                <w:rFonts w:ascii="Bell MT" w:hAnsi="Bell MT"/>
                <w:b/>
                <w:sz w:val="28"/>
                <w:szCs w:val="22"/>
              </w:rPr>
              <w:t>Nivel de profundidad</w:t>
            </w:r>
          </w:p>
          <w:p w:rsidR="00872A2D" w:rsidRPr="0014535E" w:rsidRDefault="00872A2D" w:rsidP="00872A2D">
            <w:pPr>
              <w:pStyle w:val="Default"/>
              <w:rPr>
                <w:rFonts w:ascii="Bell MT" w:hAnsi="Bell MT"/>
                <w:b/>
                <w:sz w:val="28"/>
                <w:szCs w:val="22"/>
              </w:rPr>
            </w:pPr>
          </w:p>
        </w:tc>
        <w:tc>
          <w:tcPr>
            <w:tcW w:w="227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FF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="Bell MT" w:hAnsi="Bell MT"/>
                <w:b/>
                <w:sz w:val="28"/>
                <w:szCs w:val="22"/>
              </w:rPr>
            </w:pPr>
            <w:r w:rsidRPr="0014535E">
              <w:rPr>
                <w:rFonts w:ascii="Bell MT" w:hAnsi="Bell MT"/>
                <w:b/>
                <w:sz w:val="28"/>
                <w:szCs w:val="22"/>
              </w:rPr>
              <w:t>Qué deben saber</w:t>
            </w:r>
          </w:p>
          <w:p w:rsidR="00872A2D" w:rsidRPr="0014535E" w:rsidRDefault="00872A2D" w:rsidP="00872A2D">
            <w:pPr>
              <w:pStyle w:val="Default"/>
              <w:rPr>
                <w:rFonts w:ascii="Bell MT" w:hAnsi="Bell MT"/>
                <w:b/>
                <w:sz w:val="28"/>
                <w:szCs w:val="22"/>
              </w:rPr>
            </w:pPr>
          </w:p>
        </w:tc>
        <w:tc>
          <w:tcPr>
            <w:tcW w:w="291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FF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="Bell MT" w:hAnsi="Bell MT"/>
                <w:b/>
                <w:sz w:val="28"/>
                <w:szCs w:val="22"/>
              </w:rPr>
            </w:pPr>
            <w:r w:rsidRPr="0014535E">
              <w:rPr>
                <w:rFonts w:ascii="Bell MT" w:hAnsi="Bell MT"/>
                <w:b/>
                <w:sz w:val="28"/>
                <w:szCs w:val="22"/>
              </w:rPr>
              <w:t>Qué deben saber hacer</w:t>
            </w:r>
          </w:p>
          <w:p w:rsidR="00872A2D" w:rsidRPr="0014535E" w:rsidRDefault="00872A2D" w:rsidP="00872A2D">
            <w:pPr>
              <w:pStyle w:val="Default"/>
              <w:rPr>
                <w:rFonts w:ascii="Bell MT" w:hAnsi="Bell MT"/>
                <w:b/>
                <w:sz w:val="28"/>
                <w:szCs w:val="22"/>
              </w:rPr>
            </w:pPr>
          </w:p>
        </w:tc>
      </w:tr>
      <w:tr w:rsidR="00872A2D" w:rsidRPr="004C7FF5" w:rsidTr="0014535E">
        <w:trPr>
          <w:trHeight w:val="1550"/>
        </w:trPr>
        <w:tc>
          <w:tcPr>
            <w:tcW w:w="1511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Eje</w:t>
            </w:r>
          </w:p>
          <w:p w:rsidR="00872A2D" w:rsidRPr="004C7FF5" w:rsidRDefault="004012B1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Número, algebra y </w:t>
            </w:r>
            <w:r w:rsidR="00074157">
              <w:rPr>
                <w:rFonts w:asciiTheme="minorHAnsi" w:hAnsiTheme="minorHAnsi"/>
                <w:sz w:val="22"/>
                <w:szCs w:val="22"/>
              </w:rPr>
              <w:t>variación</w:t>
            </w:r>
          </w:p>
        </w:tc>
        <w:tc>
          <w:tcPr>
            <w:tcW w:w="1178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Tema</w:t>
            </w:r>
          </w:p>
          <w:p w:rsidR="00872A2D" w:rsidRPr="004C7FF5" w:rsidRDefault="00074157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4F4F">
              <w:rPr>
                <w:rFonts w:asciiTheme="minorHAnsi" w:hAnsiTheme="minorHAnsi"/>
                <w:color w:val="FF0000"/>
                <w:sz w:val="22"/>
                <w:szCs w:val="22"/>
              </w:rPr>
              <w:t>N</w:t>
            </w:r>
            <w:r w:rsidR="004012B1" w:rsidRPr="00274F4F">
              <w:rPr>
                <w:rFonts w:asciiTheme="minorHAnsi" w:hAnsiTheme="minorHAnsi"/>
                <w:color w:val="FF0000"/>
                <w:sz w:val="22"/>
                <w:szCs w:val="22"/>
              </w:rPr>
              <w:t>umero</w:t>
            </w:r>
          </w:p>
        </w:tc>
        <w:tc>
          <w:tcPr>
            <w:tcW w:w="1739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1er año</w:t>
            </w:r>
          </w:p>
          <w:p w:rsidR="00872A2D" w:rsidRDefault="004012B1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1: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identifican entre dos objetos y tratan de comparar que objeto es el más grande</w:t>
            </w:r>
          </w:p>
          <w:p w:rsidR="004012B1" w:rsidRPr="004C7FF5" w:rsidRDefault="004012B1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: dicen los números del 1 al 10 e intentan contar colecciones</w:t>
            </w:r>
          </w:p>
        </w:tc>
        <w:tc>
          <w:tcPr>
            <w:tcW w:w="1521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2° año</w:t>
            </w:r>
          </w:p>
          <w:p w:rsidR="00872A2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: identifica sucesos como que paso primero, después y al final</w:t>
            </w:r>
          </w:p>
          <w:p w:rsidR="006F009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2: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cuenta colecciones mayores de 20 objetos o elementos</w:t>
            </w:r>
          </w:p>
          <w:p w:rsidR="006F009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3: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clasifica con base a una cantidad de elementos</w:t>
            </w:r>
          </w:p>
          <w:p w:rsidR="006F009D" w:rsidRPr="004C7FF5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4: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representa de manera física las cantidades es decir con piezas, cubos, rompecabezas</w:t>
            </w:r>
          </w:p>
        </w:tc>
        <w:tc>
          <w:tcPr>
            <w:tcW w:w="1559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3er año</w:t>
            </w:r>
          </w:p>
          <w:p w:rsidR="00872A2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: relaciona elementos de una colección y los asocia con o numérico del 1 al 30 o mas</w:t>
            </w:r>
          </w:p>
          <w:p w:rsidR="006F009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identifica relaciones de valor es decir monedas con cantidades </w:t>
            </w:r>
          </w:p>
          <w:p w:rsidR="006F009D" w:rsidRDefault="006F009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3: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comunica con el lenguaje oral y escrito los números del 1 al 10</w:t>
            </w:r>
          </w:p>
          <w:p w:rsidR="006F009D" w:rsidRPr="004C7FF5" w:rsidRDefault="00402347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4535E">
              <w:rPr>
                <w:rFonts w:asciiTheme="minorHAnsi" w:hAnsiTheme="minorHAnsi"/>
                <w:b/>
                <w:sz w:val="22"/>
                <w:szCs w:val="22"/>
              </w:rPr>
              <w:t>4: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resuelve</w:t>
            </w:r>
            <w:r w:rsidR="006F009D">
              <w:rPr>
                <w:rFonts w:asciiTheme="minorHAnsi" w:hAnsiTheme="minorHAnsi"/>
                <w:sz w:val="22"/>
                <w:szCs w:val="22"/>
              </w:rPr>
              <w:t xml:space="preserve"> problemas de conteo con situaciones sobre una colección trata de asociar una cantidad separada por una junta</w:t>
            </w:r>
          </w:p>
        </w:tc>
        <w:tc>
          <w:tcPr>
            <w:tcW w:w="1843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402347" w:rsidRDefault="00402347" w:rsidP="00872A2D">
            <w:r>
              <w:t>Los principios de conteo</w:t>
            </w:r>
          </w:p>
          <w:p w:rsidR="00402347" w:rsidRDefault="00402347" w:rsidP="00872A2D"/>
          <w:p w:rsidR="00872A2D" w:rsidRDefault="00C07FB2" w:rsidP="00872A2D">
            <w:r w:rsidRPr="0014535E">
              <w:rPr>
                <w:b/>
              </w:rPr>
              <w:t>1</w:t>
            </w:r>
            <w:r>
              <w:t>: experiencias</w:t>
            </w:r>
            <w:r w:rsidR="00A90FED">
              <w:t xml:space="preserve"> cotidianas</w:t>
            </w:r>
          </w:p>
          <w:p w:rsidR="00A90FED" w:rsidRDefault="00C07FB2" w:rsidP="00872A2D">
            <w:r w:rsidRPr="0014535E">
              <w:rPr>
                <w:b/>
              </w:rPr>
              <w:t>2:</w:t>
            </w:r>
            <w:r>
              <w:t xml:space="preserve"> capacidad</w:t>
            </w:r>
            <w:r w:rsidR="00A90FED">
              <w:t xml:space="preserve"> de orden para saber </w:t>
            </w:r>
            <w:r>
              <w:t>dónde</w:t>
            </w:r>
            <w:r w:rsidR="00A90FED">
              <w:t xml:space="preserve"> hay </w:t>
            </w:r>
            <w:r>
              <w:t>más, donde</w:t>
            </w:r>
            <w:r w:rsidR="00A90FED">
              <w:t xml:space="preserve"> hay menos</w:t>
            </w:r>
          </w:p>
          <w:p w:rsidR="00A90FED" w:rsidRDefault="00C07FB2" w:rsidP="00872A2D">
            <w:r w:rsidRPr="0014535E">
              <w:rPr>
                <w:b/>
              </w:rPr>
              <w:t>3:</w:t>
            </w:r>
            <w:r>
              <w:t xml:space="preserve"> comparación</w:t>
            </w:r>
            <w:r w:rsidR="00A90FED">
              <w:t xml:space="preserve"> entre figuras y objetos</w:t>
            </w:r>
          </w:p>
          <w:p w:rsidR="00A90FED" w:rsidRDefault="00C07FB2" w:rsidP="00872A2D">
            <w:r w:rsidRPr="0014535E">
              <w:rPr>
                <w:b/>
              </w:rPr>
              <w:t>4</w:t>
            </w:r>
            <w:r>
              <w:t>: diferenciación</w:t>
            </w:r>
            <w:r w:rsidR="00A90FED">
              <w:t xml:space="preserve"> de figuras y objetos</w:t>
            </w:r>
          </w:p>
          <w:p w:rsidR="00A90FED" w:rsidRDefault="00C07FB2" w:rsidP="00872A2D">
            <w:r w:rsidRPr="0014535E">
              <w:rPr>
                <w:b/>
              </w:rPr>
              <w:t>5</w:t>
            </w:r>
            <w:r>
              <w:t>: saber</w:t>
            </w:r>
            <w:r w:rsidR="00A90FED">
              <w:t xml:space="preserve"> que es una colección</w:t>
            </w:r>
          </w:p>
          <w:p w:rsidR="00A90FED" w:rsidRPr="004C7FF5" w:rsidRDefault="00C07FB2" w:rsidP="00872A2D">
            <w:r w:rsidRPr="0014535E">
              <w:rPr>
                <w:b/>
              </w:rPr>
              <w:t>6:</w:t>
            </w:r>
            <w:r>
              <w:t xml:space="preserve"> saber</w:t>
            </w:r>
            <w:r w:rsidR="00A90FED">
              <w:t xml:space="preserve"> clasificar objetos</w:t>
            </w:r>
          </w:p>
        </w:tc>
        <w:tc>
          <w:tcPr>
            <w:tcW w:w="227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Default="000B5116" w:rsidP="00872A2D">
            <w:r>
              <w:t>Teorías del aprendizaje</w:t>
            </w:r>
          </w:p>
          <w:p w:rsidR="000B5116" w:rsidRDefault="000B5116" w:rsidP="00872A2D"/>
          <w:p w:rsidR="000B5116" w:rsidRDefault="008C0178" w:rsidP="00872A2D">
            <w:r w:rsidRPr="0014535E">
              <w:rPr>
                <w:b/>
              </w:rPr>
              <w:t>1:</w:t>
            </w:r>
            <w:r>
              <w:t xml:space="preserve"> desarrollo motriz del niño</w:t>
            </w:r>
          </w:p>
          <w:p w:rsidR="008C0178" w:rsidRDefault="008C0178" w:rsidP="00872A2D">
            <w:r w:rsidRPr="0014535E">
              <w:rPr>
                <w:b/>
              </w:rPr>
              <w:t>2</w:t>
            </w:r>
            <w:r>
              <w:t>: identifica problemas del entorno escolar y social</w:t>
            </w:r>
          </w:p>
          <w:p w:rsidR="008C0178" w:rsidRDefault="008C0178" w:rsidP="00872A2D">
            <w:r w:rsidRPr="0014535E">
              <w:rPr>
                <w:b/>
              </w:rPr>
              <w:t>3:</w:t>
            </w:r>
            <w:r>
              <w:t xml:space="preserve"> identificar dificultades en el niño</w:t>
            </w:r>
          </w:p>
          <w:p w:rsidR="008C0178" w:rsidRDefault="008C0178" w:rsidP="00872A2D">
            <w:r>
              <w:t>4: buscar estrategias y actividades adecuadas</w:t>
            </w:r>
          </w:p>
          <w:p w:rsidR="008C0178" w:rsidRDefault="008C0178" w:rsidP="00872A2D">
            <w:r w:rsidRPr="0014535E">
              <w:rPr>
                <w:b/>
              </w:rPr>
              <w:t>5:</w:t>
            </w:r>
            <w:r>
              <w:t xml:space="preserve"> adecuar todas las actividades alas necesidades de los niños a lo que se necesite</w:t>
            </w:r>
          </w:p>
          <w:p w:rsidR="008C0178" w:rsidRDefault="008C0178" w:rsidP="00872A2D">
            <w:r w:rsidRPr="0014535E">
              <w:rPr>
                <w:b/>
              </w:rPr>
              <w:t>6</w:t>
            </w:r>
            <w:r>
              <w:t>: observaciones del comportamiento</w:t>
            </w:r>
          </w:p>
          <w:p w:rsidR="008C0178" w:rsidRDefault="008C0178" w:rsidP="00872A2D">
            <w:r w:rsidRPr="0014535E">
              <w:rPr>
                <w:b/>
              </w:rPr>
              <w:t>7</w:t>
            </w:r>
            <w:r>
              <w:t>: checar las actitudes en el niño</w:t>
            </w:r>
          </w:p>
          <w:p w:rsidR="008C0178" w:rsidRDefault="008C0178" w:rsidP="00872A2D">
            <w:r w:rsidRPr="0014535E">
              <w:rPr>
                <w:b/>
              </w:rPr>
              <w:t>8</w:t>
            </w:r>
            <w:r>
              <w:t>: identificar las formas que aprende cada niño</w:t>
            </w:r>
          </w:p>
          <w:p w:rsidR="008C0178" w:rsidRDefault="008C0178" w:rsidP="00872A2D">
            <w:r w:rsidRPr="0014535E">
              <w:rPr>
                <w:b/>
              </w:rPr>
              <w:t>9</w:t>
            </w:r>
            <w:r>
              <w:t>: tener los conocimientos básicos</w:t>
            </w:r>
          </w:p>
          <w:p w:rsidR="008C0178" w:rsidRPr="004C7FF5" w:rsidRDefault="008C0178" w:rsidP="00872A2D">
            <w:r w:rsidRPr="0014535E">
              <w:rPr>
                <w:b/>
              </w:rPr>
              <w:t>10:</w:t>
            </w:r>
            <w:r>
              <w:t xml:space="preserve"> liderazgo y control en el grupo</w:t>
            </w:r>
          </w:p>
        </w:tc>
        <w:tc>
          <w:tcPr>
            <w:tcW w:w="291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CC"/>
          </w:tcPr>
          <w:p w:rsidR="00872A2D" w:rsidRDefault="00FD443C" w:rsidP="00872A2D">
            <w:r w:rsidRPr="0014535E">
              <w:rPr>
                <w:b/>
              </w:rPr>
              <w:t>1:</w:t>
            </w:r>
            <w:r>
              <w:t xml:space="preserve"> controlar un grupo</w:t>
            </w:r>
          </w:p>
          <w:p w:rsidR="00FD443C" w:rsidRDefault="00FD443C" w:rsidP="00872A2D">
            <w:r w:rsidRPr="0014535E">
              <w:rPr>
                <w:b/>
              </w:rPr>
              <w:t>2</w:t>
            </w:r>
            <w:r>
              <w:t>: desarrollar la atención del grupo</w:t>
            </w:r>
          </w:p>
          <w:p w:rsidR="00FD443C" w:rsidRDefault="00FD443C" w:rsidP="00872A2D">
            <w:r w:rsidRPr="0014535E">
              <w:rPr>
                <w:b/>
              </w:rPr>
              <w:t>3</w:t>
            </w:r>
            <w:r>
              <w:t>: desarrollar actividades para que los niños interactúen entre ellos</w:t>
            </w:r>
          </w:p>
          <w:p w:rsidR="00FD443C" w:rsidRDefault="00FD443C" w:rsidP="00872A2D">
            <w:r w:rsidRPr="0014535E">
              <w:rPr>
                <w:b/>
              </w:rPr>
              <w:t>4:</w:t>
            </w:r>
            <w:r>
              <w:t xml:space="preserve"> respetar las reglas establecidas</w:t>
            </w:r>
          </w:p>
          <w:p w:rsidR="00FD443C" w:rsidRDefault="00FD443C" w:rsidP="00872A2D">
            <w:r w:rsidRPr="0014535E">
              <w:rPr>
                <w:b/>
              </w:rPr>
              <w:t>5</w:t>
            </w:r>
            <w:r>
              <w:t>: desarrollar el lenguaje y la comunicación tanto docente y alumno</w:t>
            </w:r>
          </w:p>
          <w:p w:rsidR="00FD443C" w:rsidRDefault="00FD443C" w:rsidP="00872A2D">
            <w:r>
              <w:t>6: llevar material didáctico</w:t>
            </w:r>
          </w:p>
          <w:p w:rsidR="00FD443C" w:rsidRDefault="00FD443C" w:rsidP="00872A2D">
            <w:r w:rsidRPr="0014535E">
              <w:rPr>
                <w:b/>
              </w:rPr>
              <w:t>7:</w:t>
            </w:r>
            <w:r>
              <w:t xml:space="preserve"> ayudarte con las tecnologías </w:t>
            </w:r>
          </w:p>
          <w:p w:rsidR="00FD443C" w:rsidRDefault="00FD443C" w:rsidP="00872A2D">
            <w:r w:rsidRPr="0014535E">
              <w:rPr>
                <w:b/>
              </w:rPr>
              <w:t>8:</w:t>
            </w:r>
            <w:r>
              <w:t xml:space="preserve"> desarrollar actividades relacionadas con las capacidades auditivas y visuales</w:t>
            </w:r>
          </w:p>
          <w:p w:rsidR="00FD443C" w:rsidRPr="004C7FF5" w:rsidRDefault="00FD443C" w:rsidP="00872A2D">
            <w:r w:rsidRPr="0014535E">
              <w:rPr>
                <w:b/>
              </w:rPr>
              <w:t>9:</w:t>
            </w:r>
            <w:r>
              <w:t xml:space="preserve"> crear actividades para favorecer la imaginación y creatividad</w:t>
            </w:r>
          </w:p>
        </w:tc>
      </w:tr>
      <w:tr w:rsidR="00872A2D" w:rsidRPr="004C7FF5" w:rsidTr="0014535E">
        <w:trPr>
          <w:trHeight w:val="1700"/>
        </w:trPr>
        <w:tc>
          <w:tcPr>
            <w:tcW w:w="1511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ECFF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4535E">
              <w:rPr>
                <w:rFonts w:asciiTheme="minorHAnsi" w:hAnsiTheme="minorHAnsi"/>
                <w:sz w:val="22"/>
                <w:szCs w:val="22"/>
                <w:highlight w:val="yellow"/>
              </w:rPr>
              <w:lastRenderedPageBreak/>
              <w:t>Forma, espacio y medida</w:t>
            </w:r>
          </w:p>
          <w:p w:rsidR="00872A2D" w:rsidRPr="0014535E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872A2D" w:rsidRPr="0014535E" w:rsidRDefault="00872A2D" w:rsidP="00872A2D">
            <w:pPr>
              <w:jc w:val="center"/>
              <w:rPr>
                <w:highlight w:val="yellow"/>
              </w:rPr>
            </w:pPr>
          </w:p>
        </w:tc>
        <w:tc>
          <w:tcPr>
            <w:tcW w:w="1178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ECFF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4535E">
              <w:rPr>
                <w:rFonts w:asciiTheme="minorHAnsi" w:hAnsiTheme="minorHAnsi"/>
                <w:sz w:val="22"/>
                <w:szCs w:val="22"/>
                <w:highlight w:val="yellow"/>
              </w:rPr>
              <w:t>Ubicación espacial</w:t>
            </w:r>
          </w:p>
          <w:p w:rsidR="00872A2D" w:rsidRPr="0014535E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gridSpan w:val="3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6C2826" w:rsidP="00872A2D">
            <w:r>
              <w:t>Ubica objetos y lugares que aun no conoce mediante relaciones</w:t>
            </w:r>
          </w:p>
        </w:tc>
        <w:tc>
          <w:tcPr>
            <w:tcW w:w="1843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  <w:tc>
          <w:tcPr>
            <w:tcW w:w="227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  <w:tc>
          <w:tcPr>
            <w:tcW w:w="291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</w:tr>
      <w:tr w:rsidR="00872A2D" w:rsidRPr="004C7FF5" w:rsidTr="0014535E">
        <w:trPr>
          <w:trHeight w:val="779"/>
        </w:trPr>
        <w:tc>
          <w:tcPr>
            <w:tcW w:w="1511" w:type="dxa"/>
            <w:vMerge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ECFF"/>
          </w:tcPr>
          <w:p w:rsidR="00872A2D" w:rsidRPr="0014535E" w:rsidRDefault="00872A2D" w:rsidP="00872A2D">
            <w:pPr>
              <w:jc w:val="center"/>
              <w:rPr>
                <w:highlight w:val="yellow"/>
              </w:rPr>
            </w:pPr>
          </w:p>
        </w:tc>
        <w:tc>
          <w:tcPr>
            <w:tcW w:w="1178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CCECFF"/>
          </w:tcPr>
          <w:p w:rsidR="00872A2D" w:rsidRPr="0014535E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4535E">
              <w:rPr>
                <w:rFonts w:asciiTheme="minorHAnsi" w:hAnsiTheme="minorHAnsi"/>
                <w:sz w:val="22"/>
                <w:szCs w:val="22"/>
                <w:highlight w:val="yellow"/>
              </w:rPr>
              <w:t>Figuras y cuerpos geométricos</w:t>
            </w:r>
          </w:p>
          <w:p w:rsidR="00872A2D" w:rsidRPr="0014535E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gridSpan w:val="3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Default="006C2826" w:rsidP="00872A2D">
            <w:r>
              <w:t>1: construye ajustes o desajustes con las formas, figuras y los cuerpos geométricos</w:t>
            </w:r>
          </w:p>
          <w:p w:rsidR="006C2826" w:rsidRPr="004C7FF5" w:rsidRDefault="00F308FA" w:rsidP="00872A2D">
            <w:r>
              <w:t>2: el</w:t>
            </w:r>
            <w:r w:rsidR="006C2826">
              <w:t xml:space="preserve"> niño produce por el mismo algunos modelos de formas, figuras y algunos cuerpos</w:t>
            </w:r>
          </w:p>
        </w:tc>
        <w:tc>
          <w:tcPr>
            <w:tcW w:w="1843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  <w:tc>
          <w:tcPr>
            <w:tcW w:w="227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  <w:tc>
          <w:tcPr>
            <w:tcW w:w="2916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FFCC66"/>
          </w:tcPr>
          <w:p w:rsidR="00872A2D" w:rsidRPr="004C7FF5" w:rsidRDefault="00872A2D" w:rsidP="00872A2D"/>
        </w:tc>
      </w:tr>
    </w:tbl>
    <w:p w:rsidR="00274F4F" w:rsidRDefault="00274F4F" w:rsidP="00872A2D">
      <w:pPr>
        <w:jc w:val="center"/>
        <w:rPr>
          <w:b/>
          <w:sz w:val="28"/>
        </w:rPr>
      </w:pPr>
    </w:p>
    <w:p w:rsidR="000C34CC" w:rsidRPr="00156ABE" w:rsidRDefault="000C34CC" w:rsidP="000C34CC">
      <w:pPr>
        <w:ind w:left="708" w:firstLine="708"/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:rsidR="00274F4F" w:rsidRDefault="00274F4F" w:rsidP="00274F4F">
      <w:pPr>
        <w:ind w:left="708" w:firstLine="708"/>
      </w:pPr>
      <w:r w:rsidRPr="004E01E4">
        <w:t>Muy</w:t>
      </w:r>
      <w:r>
        <w:t xml:space="preserve"> buen trabajo continua superándote, sol checa ortografía antes de entregar porque tienes varios errores, lo que está en rojo, son estos.</w:t>
      </w:r>
    </w:p>
    <w:p w:rsidR="00274F4F" w:rsidRDefault="00274F4F" w:rsidP="00274F4F">
      <w:pPr>
        <w:ind w:left="708" w:firstLine="708"/>
      </w:pPr>
      <w:r>
        <w:t>Calif. 09</w:t>
      </w:r>
    </w:p>
    <w:p w:rsidR="004813C1" w:rsidRPr="00872A2D" w:rsidRDefault="001C433C" w:rsidP="00274F4F">
      <w:pPr>
        <w:rPr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 wp14:anchorId="3DDF0622" wp14:editId="2FFB12DB">
            <wp:simplePos x="0" y="0"/>
            <wp:positionH relativeFrom="margin">
              <wp:posOffset>-1481671</wp:posOffset>
            </wp:positionH>
            <wp:positionV relativeFrom="paragraph">
              <wp:posOffset>2073897</wp:posOffset>
            </wp:positionV>
            <wp:extent cx="2481390" cy="3875463"/>
            <wp:effectExtent l="0" t="19050" r="0" b="201295"/>
            <wp:wrapNone/>
            <wp:docPr id="11" name="Imagen 11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 wp14:anchorId="3DDF0622" wp14:editId="2FFB12DB">
            <wp:simplePos x="0" y="0"/>
            <wp:positionH relativeFrom="margin">
              <wp:posOffset>-1491071</wp:posOffset>
            </wp:positionH>
            <wp:positionV relativeFrom="paragraph">
              <wp:posOffset>5431064</wp:posOffset>
            </wp:positionV>
            <wp:extent cx="2481390" cy="3875463"/>
            <wp:effectExtent l="0" t="19050" r="0" b="201295"/>
            <wp:wrapNone/>
            <wp:docPr id="12" name="Imagen 12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 wp14:anchorId="3DDF0622" wp14:editId="2FFB12DB">
            <wp:simplePos x="0" y="0"/>
            <wp:positionH relativeFrom="margin">
              <wp:posOffset>-1458686</wp:posOffset>
            </wp:positionH>
            <wp:positionV relativeFrom="paragraph">
              <wp:posOffset>-1061902</wp:posOffset>
            </wp:positionV>
            <wp:extent cx="2481390" cy="3875463"/>
            <wp:effectExtent l="0" t="19050" r="0" b="201295"/>
            <wp:wrapNone/>
            <wp:docPr id="10" name="Imagen 10" descr="Resultado de imagen de reos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eoste de cuadern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33" b="100000" l="8696" r="886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6777">
                      <a:off x="0" y="0"/>
                      <a:ext cx="2481390" cy="38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2D">
        <w:rPr>
          <w:b/>
          <w:sz w:val="28"/>
        </w:rPr>
        <w:t xml:space="preserve"> </w:t>
      </w:r>
      <w:bookmarkStart w:id="0" w:name="_GoBack"/>
      <w:bookmarkEnd w:id="0"/>
    </w:p>
    <w:sectPr w:rsidR="004813C1" w:rsidRPr="00872A2D" w:rsidSect="00872A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Bell MT">
    <w:altName w:val="Eucli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074157"/>
    <w:rsid w:val="000B5116"/>
    <w:rsid w:val="000C34CC"/>
    <w:rsid w:val="0014535E"/>
    <w:rsid w:val="001C433C"/>
    <w:rsid w:val="001E78F3"/>
    <w:rsid w:val="00274F4F"/>
    <w:rsid w:val="00326394"/>
    <w:rsid w:val="004012B1"/>
    <w:rsid w:val="00402347"/>
    <w:rsid w:val="004511C6"/>
    <w:rsid w:val="004813C1"/>
    <w:rsid w:val="00584D0E"/>
    <w:rsid w:val="006C2826"/>
    <w:rsid w:val="006F009D"/>
    <w:rsid w:val="00841B9D"/>
    <w:rsid w:val="00872A2D"/>
    <w:rsid w:val="008C0178"/>
    <w:rsid w:val="00A90FED"/>
    <w:rsid w:val="00C07FB2"/>
    <w:rsid w:val="00F308FA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13</cp:revision>
  <dcterms:created xsi:type="dcterms:W3CDTF">2021-03-13T00:15:00Z</dcterms:created>
  <dcterms:modified xsi:type="dcterms:W3CDTF">2021-03-18T22:43:00Z</dcterms:modified>
</cp:coreProperties>
</file>