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9A" w:rsidRDefault="0014589A" w:rsidP="0014589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7BDA8BB" wp14:editId="21FF042D">
            <wp:simplePos x="0" y="0"/>
            <wp:positionH relativeFrom="page">
              <wp:align>left</wp:align>
            </wp:positionH>
            <wp:positionV relativeFrom="paragraph">
              <wp:posOffset>91</wp:posOffset>
            </wp:positionV>
            <wp:extent cx="830580" cy="6203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>“Escuela Normal de Educación Preescolar”</w:t>
      </w:r>
    </w:p>
    <w:p w:rsidR="0014589A" w:rsidRDefault="0014589A" w:rsidP="0014589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:rsidR="0014589A" w:rsidRDefault="0014589A" w:rsidP="0014589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 – 2021</w:t>
      </w:r>
    </w:p>
    <w:p w:rsidR="0014589A" w:rsidRDefault="0014589A" w:rsidP="0014589A">
      <w:pPr>
        <w:jc w:val="center"/>
        <w:rPr>
          <w:rFonts w:ascii="Arial" w:hAnsi="Arial" w:cs="Arial"/>
          <w:sz w:val="28"/>
        </w:rPr>
      </w:pPr>
    </w:p>
    <w:p w:rsidR="0014589A" w:rsidRDefault="0014589A" w:rsidP="0014589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José Luis Perales Torres</w:t>
      </w:r>
    </w:p>
    <w:p w:rsidR="0014589A" w:rsidRDefault="0014589A" w:rsidP="0014589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Forma, Espacio y Medida</w:t>
      </w:r>
    </w:p>
    <w:p w:rsidR="0014589A" w:rsidRDefault="0014589A" w:rsidP="00193C54">
      <w:pPr>
        <w:rPr>
          <w:rFonts w:ascii="Arial" w:hAnsi="Arial" w:cs="Arial"/>
          <w:b/>
          <w:sz w:val="28"/>
        </w:rPr>
      </w:pPr>
    </w:p>
    <w:p w:rsidR="0014589A" w:rsidRDefault="0014589A" w:rsidP="0014589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MATRIZ </w:t>
      </w:r>
      <w:r w:rsidRPr="00F11A9E">
        <w:rPr>
          <w:rFonts w:ascii="Arial" w:hAnsi="Arial" w:cs="Arial"/>
          <w:b/>
          <w:color w:val="FF0000"/>
          <w:sz w:val="28"/>
        </w:rPr>
        <w:t>ANALITICA</w:t>
      </w:r>
      <w:r>
        <w:rPr>
          <w:rFonts w:ascii="Arial" w:hAnsi="Arial" w:cs="Arial"/>
          <w:b/>
          <w:sz w:val="28"/>
        </w:rPr>
        <w:t xml:space="preserve"> DE LOS APRENDIZAJES CLAVE</w:t>
      </w:r>
    </w:p>
    <w:p w:rsidR="0014589A" w:rsidRDefault="0014589A" w:rsidP="0014589A">
      <w:pPr>
        <w:jc w:val="center"/>
        <w:rPr>
          <w:rFonts w:ascii="Arial" w:hAnsi="Arial" w:cs="Arial"/>
          <w:b/>
          <w:sz w:val="28"/>
        </w:rPr>
      </w:pPr>
    </w:p>
    <w:p w:rsidR="0014589A" w:rsidRDefault="0014589A" w:rsidP="0014589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Jimena Wendolyn </w:t>
      </w:r>
      <w:proofErr w:type="spellStart"/>
      <w:r w:rsidRPr="00F11A9E">
        <w:rPr>
          <w:rFonts w:ascii="Arial" w:hAnsi="Arial" w:cs="Arial"/>
          <w:color w:val="FF0000"/>
          <w:sz w:val="28"/>
        </w:rPr>
        <w:t>Avila</w:t>
      </w:r>
      <w:proofErr w:type="spellEnd"/>
      <w:r w:rsidRPr="00F11A9E">
        <w:rPr>
          <w:rFonts w:ascii="Arial" w:hAnsi="Arial" w:cs="Arial"/>
          <w:color w:val="FF0000"/>
          <w:sz w:val="28"/>
        </w:rPr>
        <w:t xml:space="preserve"> </w:t>
      </w:r>
      <w:r>
        <w:rPr>
          <w:rFonts w:ascii="Arial" w:hAnsi="Arial" w:cs="Arial"/>
          <w:sz w:val="28"/>
        </w:rPr>
        <w:t>Pecina</w:t>
      </w:r>
    </w:p>
    <w:p w:rsidR="0014589A" w:rsidRDefault="0014589A" w:rsidP="0014589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Primer Grado Sección D</w:t>
      </w:r>
    </w:p>
    <w:p w:rsidR="0014589A" w:rsidRDefault="0014589A" w:rsidP="0014589A">
      <w:pPr>
        <w:jc w:val="center"/>
        <w:rPr>
          <w:rFonts w:ascii="Arial" w:hAnsi="Arial" w:cs="Arial"/>
          <w:sz w:val="28"/>
        </w:rPr>
      </w:pPr>
    </w:p>
    <w:p w:rsidR="0014589A" w:rsidRDefault="0014589A" w:rsidP="001458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Competencias de la unidad:</w:t>
      </w:r>
    </w:p>
    <w:p w:rsidR="0014589A" w:rsidRDefault="0014589A" w:rsidP="0014589A">
      <w:pPr>
        <w:pStyle w:val="Prrafodelista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Conoce y analiza los conceptos y contenidos del programa de estudios de la educación básica de matemáticas; crea actividades contextualizadas y pertinentes para asegurar el logro de aprendizaje de sus alumnos, la coherencia y la continuidad entre los distintos grados y niveles educativos.</w:t>
      </w:r>
    </w:p>
    <w:p w:rsidR="0014589A" w:rsidRPr="0014589A" w:rsidRDefault="0014589A" w:rsidP="0014589A">
      <w:pPr>
        <w:pStyle w:val="Prrafodelista"/>
        <w:rPr>
          <w:rFonts w:ascii="Arial" w:hAnsi="Arial" w:cs="Arial"/>
          <w:sz w:val="28"/>
        </w:rPr>
      </w:pPr>
    </w:p>
    <w:p w:rsidR="0014589A" w:rsidRDefault="0014589A" w:rsidP="0014589A">
      <w:pPr>
        <w:pStyle w:val="Prrafodelista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</w:t>
      </w:r>
    </w:p>
    <w:p w:rsidR="00193C54" w:rsidRDefault="0014589A" w:rsidP="00193C54">
      <w:pPr>
        <w:pStyle w:val="Prrafodelista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Marzo 2021</w:t>
      </w:r>
    </w:p>
    <w:p w:rsidR="00193C54" w:rsidRPr="00193C54" w:rsidRDefault="00193C54" w:rsidP="00193C54">
      <w:pPr>
        <w:pStyle w:val="Prrafodelista"/>
        <w:jc w:val="right"/>
        <w:rPr>
          <w:rFonts w:ascii="Arial" w:hAnsi="Arial" w:cs="Arial"/>
          <w:sz w:val="28"/>
        </w:rPr>
      </w:pPr>
    </w:p>
    <w:tbl>
      <w:tblPr>
        <w:tblStyle w:val="GridTable6ColorfulAccent5"/>
        <w:tblpPr w:leftFromText="141" w:rightFromText="141" w:vertAnchor="page" w:horzAnchor="margin" w:tblpX="-856" w:tblpY="1441"/>
        <w:tblW w:w="14885" w:type="dxa"/>
        <w:tblLayout w:type="fixed"/>
        <w:tblLook w:val="04A0" w:firstRow="1" w:lastRow="0" w:firstColumn="1" w:lastColumn="0" w:noHBand="0" w:noVBand="1"/>
      </w:tblPr>
      <w:tblGrid>
        <w:gridCol w:w="2367"/>
        <w:gridCol w:w="1944"/>
        <w:gridCol w:w="973"/>
        <w:gridCol w:w="973"/>
        <w:gridCol w:w="1166"/>
        <w:gridCol w:w="2528"/>
        <w:gridCol w:w="2528"/>
        <w:gridCol w:w="2406"/>
      </w:tblGrid>
      <w:tr w:rsidR="00193C54" w:rsidRPr="004C7FF5" w:rsidTr="00A63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1" w:type="dxa"/>
            <w:gridSpan w:val="2"/>
            <w:shd w:val="clear" w:color="auto" w:fill="D9E2F3" w:themeFill="accent5" w:themeFillTint="33"/>
          </w:tcPr>
          <w:p w:rsidR="00193C54" w:rsidRPr="00761537" w:rsidRDefault="00193C54" w:rsidP="00193C54">
            <w:pPr>
              <w:pStyle w:val="Default"/>
              <w:jc w:val="center"/>
              <w:rPr>
                <w:rFonts w:ascii="Arial" w:hAnsi="Arial" w:cs="Arial"/>
              </w:rPr>
            </w:pPr>
            <w:r w:rsidRPr="00761537">
              <w:rPr>
                <w:rFonts w:ascii="Arial" w:hAnsi="Arial" w:cs="Arial"/>
              </w:rPr>
              <w:lastRenderedPageBreak/>
              <w:t>Aprendizajes Clave</w:t>
            </w:r>
          </w:p>
          <w:p w:rsidR="00193C54" w:rsidRPr="00761537" w:rsidRDefault="00193C54" w:rsidP="00193C5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3"/>
            <w:shd w:val="clear" w:color="auto" w:fill="D9E2F3" w:themeFill="accent5" w:themeFillTint="33"/>
          </w:tcPr>
          <w:p w:rsidR="00193C54" w:rsidRPr="00761537" w:rsidRDefault="00193C54" w:rsidP="00193C54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1537">
              <w:rPr>
                <w:rFonts w:ascii="Arial" w:hAnsi="Arial" w:cs="Arial"/>
              </w:rPr>
              <w:t>Aprendizajes esperados</w:t>
            </w:r>
          </w:p>
          <w:p w:rsidR="00193C54" w:rsidRPr="00761537" w:rsidRDefault="00193C54" w:rsidP="00193C5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28" w:type="dxa"/>
            <w:shd w:val="clear" w:color="auto" w:fill="D9E2F3" w:themeFill="accent5" w:themeFillTint="33"/>
          </w:tcPr>
          <w:p w:rsidR="00193C54" w:rsidRPr="00761537" w:rsidRDefault="00193C54" w:rsidP="00193C54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1537">
              <w:rPr>
                <w:rFonts w:ascii="Arial" w:hAnsi="Arial" w:cs="Arial"/>
              </w:rPr>
              <w:t>Nivel de profundidad</w:t>
            </w:r>
          </w:p>
          <w:p w:rsidR="00193C54" w:rsidRPr="00761537" w:rsidRDefault="00193C54" w:rsidP="00193C5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28" w:type="dxa"/>
            <w:shd w:val="clear" w:color="auto" w:fill="D9E2F3" w:themeFill="accent5" w:themeFillTint="33"/>
          </w:tcPr>
          <w:p w:rsidR="00193C54" w:rsidRPr="00761537" w:rsidRDefault="00193C54" w:rsidP="00193C54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1537">
              <w:rPr>
                <w:rFonts w:ascii="Arial" w:hAnsi="Arial" w:cs="Arial"/>
              </w:rPr>
              <w:t>Qué deben saber</w:t>
            </w:r>
          </w:p>
          <w:p w:rsidR="00193C54" w:rsidRPr="00761537" w:rsidRDefault="00193C54" w:rsidP="00193C5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06" w:type="dxa"/>
            <w:shd w:val="clear" w:color="auto" w:fill="D9E2F3" w:themeFill="accent5" w:themeFillTint="33"/>
          </w:tcPr>
          <w:p w:rsidR="00193C54" w:rsidRPr="00761537" w:rsidRDefault="00193C54" w:rsidP="00193C54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1537">
              <w:rPr>
                <w:rFonts w:ascii="Arial" w:hAnsi="Arial" w:cs="Arial"/>
              </w:rPr>
              <w:t>Qué deben saber hacer</w:t>
            </w:r>
          </w:p>
          <w:p w:rsidR="00193C54" w:rsidRPr="00761537" w:rsidRDefault="00193C54" w:rsidP="00193C5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3C54" w:rsidRPr="004C7FF5" w:rsidTr="00A63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shd w:val="clear" w:color="auto" w:fill="B4C6E7" w:themeFill="accent5" w:themeFillTint="66"/>
          </w:tcPr>
          <w:p w:rsidR="00193C54" w:rsidRPr="00761537" w:rsidRDefault="00193C54" w:rsidP="00193C5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761537">
              <w:rPr>
                <w:rFonts w:ascii="Arial" w:hAnsi="Arial" w:cs="Arial"/>
                <w:color w:val="auto"/>
              </w:rPr>
              <w:t>Eje</w:t>
            </w:r>
          </w:p>
          <w:p w:rsidR="00193C54" w:rsidRPr="00761537" w:rsidRDefault="00193C54" w:rsidP="00193C54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944" w:type="dxa"/>
            <w:shd w:val="clear" w:color="auto" w:fill="B4C6E7" w:themeFill="accent5" w:themeFillTint="66"/>
          </w:tcPr>
          <w:p w:rsidR="00193C54" w:rsidRPr="00761537" w:rsidRDefault="00193C54" w:rsidP="00193C5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761537">
              <w:rPr>
                <w:rFonts w:ascii="Arial" w:hAnsi="Arial" w:cs="Arial"/>
                <w:b/>
                <w:color w:val="auto"/>
              </w:rPr>
              <w:t>Tema</w:t>
            </w:r>
          </w:p>
          <w:p w:rsidR="00193C54" w:rsidRPr="00761537" w:rsidRDefault="00193C54" w:rsidP="00193C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973" w:type="dxa"/>
            <w:shd w:val="clear" w:color="auto" w:fill="B4C6E7" w:themeFill="accent5" w:themeFillTint="66"/>
          </w:tcPr>
          <w:p w:rsidR="00193C54" w:rsidRPr="00761537" w:rsidRDefault="00193C54" w:rsidP="00193C5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761537">
              <w:rPr>
                <w:rFonts w:ascii="Arial" w:hAnsi="Arial" w:cs="Arial"/>
                <w:b/>
                <w:color w:val="auto"/>
              </w:rPr>
              <w:t>1er año</w:t>
            </w:r>
          </w:p>
          <w:p w:rsidR="00193C54" w:rsidRPr="00761537" w:rsidRDefault="00193C54" w:rsidP="00193C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973" w:type="dxa"/>
            <w:shd w:val="clear" w:color="auto" w:fill="B4C6E7" w:themeFill="accent5" w:themeFillTint="66"/>
          </w:tcPr>
          <w:p w:rsidR="00193C54" w:rsidRPr="00761537" w:rsidRDefault="00193C54" w:rsidP="00193C5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761537">
              <w:rPr>
                <w:rFonts w:ascii="Arial" w:hAnsi="Arial" w:cs="Arial"/>
                <w:b/>
                <w:color w:val="auto"/>
              </w:rPr>
              <w:t>2° año</w:t>
            </w:r>
          </w:p>
          <w:p w:rsidR="00193C54" w:rsidRPr="00761537" w:rsidRDefault="00193C54" w:rsidP="00193C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166" w:type="dxa"/>
            <w:shd w:val="clear" w:color="auto" w:fill="B4C6E7" w:themeFill="accent5" w:themeFillTint="66"/>
          </w:tcPr>
          <w:p w:rsidR="00193C54" w:rsidRPr="00761537" w:rsidRDefault="00193C54" w:rsidP="00193C5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761537">
              <w:rPr>
                <w:rFonts w:ascii="Arial" w:hAnsi="Arial" w:cs="Arial"/>
                <w:b/>
                <w:color w:val="auto"/>
              </w:rPr>
              <w:t>3er año</w:t>
            </w:r>
          </w:p>
          <w:p w:rsidR="00193C54" w:rsidRPr="00761537" w:rsidRDefault="00193C54" w:rsidP="00193C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8" w:type="dxa"/>
          </w:tcPr>
          <w:p w:rsidR="00193C54" w:rsidRPr="00073DBE" w:rsidRDefault="00193C54" w:rsidP="0019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:rsidR="00193C54" w:rsidRPr="00073DBE" w:rsidRDefault="00193C54" w:rsidP="0019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</w:tcPr>
          <w:p w:rsidR="00193C54" w:rsidRPr="00073DBE" w:rsidRDefault="00193C54" w:rsidP="0019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C54" w:rsidRPr="004C7FF5" w:rsidTr="00761537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 w:val="restart"/>
          </w:tcPr>
          <w:p w:rsidR="00193C54" w:rsidRPr="00761537" w:rsidRDefault="00193C54" w:rsidP="00193C54">
            <w:pPr>
              <w:pStyle w:val="Default"/>
              <w:jc w:val="center"/>
              <w:rPr>
                <w:rFonts w:ascii="Arial" w:hAnsi="Arial" w:cs="Arial"/>
              </w:rPr>
            </w:pPr>
            <w:r w:rsidRPr="00761537">
              <w:rPr>
                <w:rFonts w:ascii="Arial" w:hAnsi="Arial" w:cs="Arial"/>
              </w:rPr>
              <w:t>Forma, espacio y medida</w:t>
            </w:r>
          </w:p>
          <w:p w:rsidR="00193C54" w:rsidRPr="00761537" w:rsidRDefault="00193C54" w:rsidP="00193C54">
            <w:pPr>
              <w:pStyle w:val="Default"/>
              <w:rPr>
                <w:rFonts w:ascii="Arial" w:hAnsi="Arial" w:cs="Arial"/>
              </w:rPr>
            </w:pPr>
          </w:p>
          <w:p w:rsidR="00193C54" w:rsidRPr="00761537" w:rsidRDefault="00193C54" w:rsidP="0019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193C54" w:rsidRPr="00761537" w:rsidRDefault="00193C54" w:rsidP="00193C5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61537">
              <w:rPr>
                <w:rFonts w:ascii="Arial" w:hAnsi="Arial" w:cs="Arial"/>
                <w:b/>
              </w:rPr>
              <w:t>Ubicación espacial</w:t>
            </w:r>
          </w:p>
          <w:p w:rsidR="00193C54" w:rsidRPr="00761537" w:rsidRDefault="00193C54" w:rsidP="00193C5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112" w:type="dxa"/>
            <w:gridSpan w:val="3"/>
          </w:tcPr>
          <w:p w:rsidR="00193C54" w:rsidRPr="00761537" w:rsidRDefault="00761537" w:rsidP="0076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61537">
              <w:rPr>
                <w:rFonts w:ascii="Arial" w:hAnsi="Arial" w:cs="Arial"/>
                <w:color w:val="auto"/>
                <w:sz w:val="24"/>
              </w:rPr>
              <w:t>• Ubica objetos y lugares cuya ubicación desconoce, a través de la interpretación de relaciones espaciales y puntos de referencia.</w:t>
            </w:r>
          </w:p>
        </w:tc>
        <w:tc>
          <w:tcPr>
            <w:tcW w:w="2528" w:type="dxa"/>
          </w:tcPr>
          <w:p w:rsidR="00193C54" w:rsidRDefault="00A63B8B" w:rsidP="00A63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63B8B"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Promueva el uso de términos que implican la longitud; lejos-cerca, alto-bajo, largo-corto, ancho-estrecho.</w:t>
            </w:r>
          </w:p>
          <w:p w:rsidR="00D06B67" w:rsidRDefault="00D06B67" w:rsidP="00A63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-Se buscara la manera de relacionar los conocimientos aprendidos para que puedan llevarlos en situaciones </w:t>
            </w:r>
            <w:r w:rsidR="001342A6">
              <w:rPr>
                <w:rFonts w:ascii="Arial" w:hAnsi="Arial" w:cs="Arial"/>
                <w:color w:val="auto"/>
                <w:sz w:val="24"/>
                <w:szCs w:val="24"/>
              </w:rPr>
              <w:t>de su vida cotidiana.</w:t>
            </w:r>
          </w:p>
          <w:p w:rsidR="001342A6" w:rsidRDefault="001342A6" w:rsidP="00A63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-Se le </w:t>
            </w:r>
            <w:r w:rsidRPr="00F11A9E">
              <w:rPr>
                <w:rFonts w:ascii="Arial" w:hAnsi="Arial" w:cs="Arial"/>
                <w:color w:val="FF0000"/>
                <w:sz w:val="24"/>
                <w:szCs w:val="24"/>
              </w:rPr>
              <w:t>mostrara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al niño la importancia de reconocer cada uno de los conceptos.</w:t>
            </w:r>
          </w:p>
          <w:p w:rsidR="001342A6" w:rsidRPr="00A63B8B" w:rsidRDefault="001342A6" w:rsidP="00A63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-Identificar la distancia entre un lugar y otro, </w:t>
            </w:r>
            <w:r w:rsidRPr="00F11A9E">
              <w:rPr>
                <w:rFonts w:ascii="Arial" w:hAnsi="Arial" w:cs="Arial"/>
                <w:color w:val="FF0000"/>
                <w:sz w:val="24"/>
                <w:szCs w:val="24"/>
              </w:rPr>
              <w:t xml:space="preserve">notara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la diferencia entre cerca y lejos.</w:t>
            </w:r>
          </w:p>
        </w:tc>
        <w:tc>
          <w:tcPr>
            <w:tcW w:w="2528" w:type="dxa"/>
          </w:tcPr>
          <w:p w:rsidR="00D06B67" w:rsidRDefault="00D06B67" w:rsidP="0019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-Tener un conocimiento de que es la ubicación que les permita reconocer la palabra cuando se les dé una consigna.</w:t>
            </w:r>
          </w:p>
          <w:p w:rsidR="00195FC2" w:rsidRDefault="00195FC2" w:rsidP="0019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-Comunicar en forma oral la posición de un objeto usando puntos de referencia y relaciones espaciales para que otros lo encuentre.</w:t>
            </w:r>
          </w:p>
          <w:p w:rsidR="00195FC2" w:rsidRDefault="00195FC2" w:rsidP="0019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-Comparar de manera directa la longitud y capacidad </w:t>
            </w:r>
            <w:r w:rsidR="00D06B67">
              <w:rPr>
                <w:rFonts w:ascii="Arial" w:hAnsi="Arial" w:cs="Arial"/>
                <w:color w:val="auto"/>
                <w:sz w:val="24"/>
                <w:szCs w:val="24"/>
              </w:rPr>
              <w:t>de dos objetos o recipientes</w:t>
            </w:r>
          </w:p>
          <w:p w:rsidR="00D06B67" w:rsidRDefault="00D06B67" w:rsidP="0019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-Anticipar y verificar longitudes y capacidades con el uso de unidades de medida no convencionales.</w:t>
            </w:r>
          </w:p>
          <w:p w:rsidR="00D06B67" w:rsidRPr="00A63B8B" w:rsidRDefault="00D06B67" w:rsidP="0019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-Reconocer la longitud y la capacidad mayor,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igual o menor entre dos objetos o puntos, y entre recipientes.</w:t>
            </w:r>
          </w:p>
        </w:tc>
        <w:tc>
          <w:tcPr>
            <w:tcW w:w="2406" w:type="dxa"/>
          </w:tcPr>
          <w:p w:rsidR="00195FC2" w:rsidRDefault="00A63B8B" w:rsidP="0019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-Encontrar objetos que se desconocen dónde están y ejecutar </w:t>
            </w:r>
            <w:r w:rsidR="00195FC2">
              <w:rPr>
                <w:rFonts w:ascii="Arial" w:hAnsi="Arial" w:cs="Arial"/>
                <w:color w:val="auto"/>
                <w:sz w:val="24"/>
                <w:szCs w:val="24"/>
              </w:rPr>
              <w:t>desplazamientos para llegar a un lugar, siguiendo instrucciones que implican el uso de puntos de referencia y relaciones espaciales.</w:t>
            </w:r>
          </w:p>
          <w:p w:rsidR="00195FC2" w:rsidRDefault="00195FC2" w:rsidP="0019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-Representar gráficamente desplazamientos y trayectorias.</w:t>
            </w:r>
          </w:p>
          <w:p w:rsidR="00195FC2" w:rsidRDefault="00195FC2" w:rsidP="00195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  <w:r w:rsidR="00D06B67">
              <w:rPr>
                <w:rFonts w:ascii="Arial" w:hAnsi="Arial" w:cs="Arial"/>
                <w:color w:val="auto"/>
                <w:sz w:val="24"/>
                <w:szCs w:val="24"/>
              </w:rPr>
              <w:t xml:space="preserve">Experimentar con el uso de unidades de medida no convencionales para obtener el largo, ancho o alto de un objeto; la estatura de una persona; la distancia entre dos puntos </w:t>
            </w:r>
            <w:r w:rsidR="00D06B6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determinados o la capacidad de un recipiente.</w:t>
            </w:r>
          </w:p>
          <w:p w:rsidR="00D06B67" w:rsidRPr="00A63B8B" w:rsidRDefault="00D06B67" w:rsidP="00195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-Encontrar objetos o recipientes que compartan la misma longitud o capacidades</w:t>
            </w:r>
          </w:p>
        </w:tc>
      </w:tr>
      <w:tr w:rsidR="00193C54" w:rsidRPr="004C7FF5" w:rsidTr="00A63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/>
          </w:tcPr>
          <w:p w:rsidR="00193C54" w:rsidRPr="00761537" w:rsidRDefault="00193C54" w:rsidP="0019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193C54" w:rsidRPr="00761537" w:rsidRDefault="00193C54" w:rsidP="00193C5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61537">
              <w:rPr>
                <w:rFonts w:ascii="Arial" w:hAnsi="Arial" w:cs="Arial"/>
                <w:b/>
              </w:rPr>
              <w:t>Figuras y cuerpos geométricos</w:t>
            </w:r>
          </w:p>
          <w:p w:rsidR="00193C54" w:rsidRPr="00761537" w:rsidRDefault="00193C54" w:rsidP="00193C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112" w:type="dxa"/>
            <w:gridSpan w:val="3"/>
            <w:shd w:val="clear" w:color="auto" w:fill="FFFFFF" w:themeFill="background1"/>
          </w:tcPr>
          <w:p w:rsidR="00195FC2" w:rsidRDefault="00761537" w:rsidP="0019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</w:rPr>
            </w:pPr>
            <w:r w:rsidRPr="00761537">
              <w:rPr>
                <w:rFonts w:ascii="Arial" w:hAnsi="Arial" w:cs="Arial"/>
                <w:color w:val="auto"/>
                <w:sz w:val="24"/>
              </w:rPr>
              <w:t>• Reproduce modelos con formas, figuras y cuerpos geométricos.</w:t>
            </w:r>
          </w:p>
          <w:p w:rsidR="00193C54" w:rsidRPr="00761537" w:rsidRDefault="00761537" w:rsidP="0019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61537">
              <w:rPr>
                <w:rFonts w:ascii="Arial" w:hAnsi="Arial" w:cs="Arial"/>
                <w:color w:val="auto"/>
                <w:sz w:val="24"/>
              </w:rPr>
              <w:t>• Construye configuraciones con formas, figuras y cuerpos geométricos.</w:t>
            </w:r>
          </w:p>
        </w:tc>
        <w:tc>
          <w:tcPr>
            <w:tcW w:w="2528" w:type="dxa"/>
            <w:shd w:val="clear" w:color="auto" w:fill="FFFFFF" w:themeFill="background1"/>
          </w:tcPr>
          <w:p w:rsidR="001342A6" w:rsidRPr="00A63B8B" w:rsidRDefault="00A63B8B" w:rsidP="0019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-Promueva que los niños establezcan relaciones entre las diferentes figuras geométricas, relacione las figuras geométricas con los prismas; que identifiquen semejanzas y diferencias entre las figuras geométricas y entre primas diferentes o al comparar formas diversas y descubran patrones geométricos y observen el efecto de su reiteración. </w:t>
            </w:r>
          </w:p>
        </w:tc>
        <w:tc>
          <w:tcPr>
            <w:tcW w:w="2528" w:type="dxa"/>
            <w:shd w:val="clear" w:color="auto" w:fill="FFFFFF" w:themeFill="background1"/>
          </w:tcPr>
          <w:p w:rsidR="00193C54" w:rsidRDefault="00195FC2" w:rsidP="0019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-Identificar características y propiedades de figuras geométricas, y establecer semejanzas y diferencias entre figuras y cuerpos geométricos al trabajar con ellos.</w:t>
            </w:r>
          </w:p>
          <w:p w:rsidR="00195FC2" w:rsidRDefault="00195FC2" w:rsidP="0019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-Reconocer algunas figuras geométricas; cuadrado, rectángulo, rombo, romboide, </w:t>
            </w:r>
            <w:r w:rsidRPr="00F11A9E">
              <w:rPr>
                <w:rFonts w:ascii="Arial" w:hAnsi="Arial" w:cs="Arial"/>
                <w:color w:val="FF0000"/>
                <w:sz w:val="24"/>
                <w:szCs w:val="24"/>
              </w:rPr>
              <w:t>triangulo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, pentágono y hexágono; en objetos.</w:t>
            </w:r>
          </w:p>
          <w:p w:rsidR="00D06B67" w:rsidRPr="00A63B8B" w:rsidRDefault="001342A6" w:rsidP="0019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-La complejidad en el uso de rompecabezas dependerá de los avances de los niños, los cuales es importante observar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y registrar, y gradualmente puede incorporar algunos con más piezas o con distintos cortes.</w:t>
            </w:r>
          </w:p>
        </w:tc>
        <w:tc>
          <w:tcPr>
            <w:tcW w:w="2406" w:type="dxa"/>
            <w:shd w:val="clear" w:color="auto" w:fill="FFFFFF" w:themeFill="background1"/>
          </w:tcPr>
          <w:p w:rsidR="00195FC2" w:rsidRDefault="00195FC2" w:rsidP="0019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-Resolver rompecabezas y trabajar libremente con el tangram y con cuadros bicolores a partir de un modelo</w:t>
            </w:r>
          </w:p>
          <w:p w:rsidR="00195FC2" w:rsidRPr="00A63B8B" w:rsidRDefault="00195FC2" w:rsidP="0019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-Reproducir y construir configuraciones a partir de un modelo utilizando diversas figuras geométricas; polígonos regulares, polígonos irregulares y no polígonos.</w:t>
            </w:r>
          </w:p>
        </w:tc>
      </w:tr>
    </w:tbl>
    <w:p w:rsidR="00193C54" w:rsidRPr="00872A2D" w:rsidRDefault="00193C54" w:rsidP="00193C5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Matriz Analítica de l</w:t>
      </w:r>
      <w:r w:rsidRPr="00872A2D">
        <w:rPr>
          <w:b/>
          <w:sz w:val="28"/>
        </w:rPr>
        <w:t>os Aprendizajes Clave</w:t>
      </w:r>
    </w:p>
    <w:p w:rsidR="00F11A9E" w:rsidRDefault="00F11A9E" w:rsidP="00F11A9E">
      <w:pPr>
        <w:rPr>
          <w:b/>
          <w:sz w:val="28"/>
        </w:rPr>
      </w:pPr>
    </w:p>
    <w:p w:rsidR="00E039F4" w:rsidRPr="00156ABE" w:rsidRDefault="00E039F4" w:rsidP="00E039F4">
      <w:pPr>
        <w:rPr>
          <w:rFonts w:cs="Arial"/>
          <w:b/>
        </w:rPr>
      </w:pPr>
      <w:r w:rsidRPr="00156ABE">
        <w:rPr>
          <w:rFonts w:cs="Arial"/>
          <w:b/>
        </w:rPr>
        <w:t>Nota Reflexiva</w:t>
      </w:r>
    </w:p>
    <w:p w:rsidR="00E039F4" w:rsidRDefault="00E039F4" w:rsidP="00E039F4">
      <w:r w:rsidRPr="004E01E4">
        <w:t>Muy</w:t>
      </w:r>
      <w:r>
        <w:t xml:space="preserve"> buen trabajo continua superándote, solo checa antes de entregar porque tienes un error muy notorio, el formato que empleaste se modificó, porque no utilizaste el que se envió o no sé qué pasaría.</w:t>
      </w:r>
    </w:p>
    <w:p w:rsidR="00E039F4" w:rsidRDefault="00E039F4" w:rsidP="00E039F4">
      <w:r>
        <w:t>Calif. 09</w:t>
      </w:r>
    </w:p>
    <w:p w:rsidR="00F11A9E" w:rsidRPr="00F11A9E" w:rsidRDefault="00F11A9E" w:rsidP="00E039F4">
      <w:pPr>
        <w:rPr>
          <w:rFonts w:ascii="Arial" w:hAnsi="Arial" w:cs="Arial"/>
        </w:rPr>
      </w:pPr>
      <w:bookmarkStart w:id="0" w:name="_GoBack"/>
      <w:bookmarkEnd w:id="0"/>
    </w:p>
    <w:sectPr w:rsidR="00F11A9E" w:rsidRPr="00F11A9E" w:rsidSect="00193C54">
      <w:pgSz w:w="15840" w:h="12240" w:orient="landscape"/>
      <w:pgMar w:top="1418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38C1"/>
    <w:multiLevelType w:val="hybridMultilevel"/>
    <w:tmpl w:val="2F6477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6E13"/>
    <w:multiLevelType w:val="hybridMultilevel"/>
    <w:tmpl w:val="487638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E0F4E"/>
    <w:multiLevelType w:val="hybridMultilevel"/>
    <w:tmpl w:val="57B40FFA"/>
    <w:lvl w:ilvl="0" w:tplc="41B4EB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9A"/>
    <w:rsid w:val="00073DBE"/>
    <w:rsid w:val="00091EB0"/>
    <w:rsid w:val="000B4DAD"/>
    <w:rsid w:val="001342A6"/>
    <w:rsid w:val="0014589A"/>
    <w:rsid w:val="00193C54"/>
    <w:rsid w:val="00195FC2"/>
    <w:rsid w:val="006B2E3E"/>
    <w:rsid w:val="00761537"/>
    <w:rsid w:val="007A6586"/>
    <w:rsid w:val="00A05F2D"/>
    <w:rsid w:val="00A63B8B"/>
    <w:rsid w:val="00CF19EB"/>
    <w:rsid w:val="00D06B67"/>
    <w:rsid w:val="00E039F4"/>
    <w:rsid w:val="00F1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89A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2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3C54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customStyle="1" w:styleId="GridTable6ColorfulAccent5">
    <w:name w:val="Grid Table 6 Colorful Accent 5"/>
    <w:basedOn w:val="Tablanormal"/>
    <w:uiPriority w:val="51"/>
    <w:rsid w:val="0076153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gkelc">
    <w:name w:val="hgkelc"/>
    <w:basedOn w:val="Fuentedeprrafopredeter"/>
    <w:rsid w:val="00F11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89A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2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3C54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customStyle="1" w:styleId="GridTable6ColorfulAccent5">
    <w:name w:val="Grid Table 6 Colorful Accent 5"/>
    <w:basedOn w:val="Tablanormal"/>
    <w:uiPriority w:val="51"/>
    <w:rsid w:val="0076153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gkelc">
    <w:name w:val="hgkelc"/>
    <w:basedOn w:val="Fuentedeprrafopredeter"/>
    <w:rsid w:val="00F11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Avila</dc:creator>
  <cp:keywords/>
  <dc:description/>
  <cp:lastModifiedBy>MQ</cp:lastModifiedBy>
  <cp:revision>4</cp:revision>
  <dcterms:created xsi:type="dcterms:W3CDTF">2021-03-10T22:49:00Z</dcterms:created>
  <dcterms:modified xsi:type="dcterms:W3CDTF">2021-03-18T23:18:00Z</dcterms:modified>
</cp:coreProperties>
</file>