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9D" w:rsidRPr="0046226C" w:rsidRDefault="00077B9D" w:rsidP="00077B9D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2920264D" wp14:editId="516A108B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DUCACIÓN PREESCOLAR</w:t>
      </w: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077B9D" w:rsidRPr="00F46230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14</w:t>
      </w:r>
      <w:r w:rsidR="007F48DB">
        <w:rPr>
          <w:rFonts w:ascii="Arial" w:hAnsi="Arial" w:cs="Arial"/>
          <w:b/>
          <w:sz w:val="28"/>
        </w:rPr>
        <w:t>. LA ENSE</w:t>
      </w:r>
      <w:r>
        <w:rPr>
          <w:rFonts w:ascii="Arial" w:hAnsi="Arial" w:cs="Arial"/>
          <w:b/>
          <w:sz w:val="28"/>
        </w:rPr>
        <w:t>ÑANZA Y EL APRENDIZAJE DE LA COMPRENSIÓN LECTORA (3° PARTE)</w:t>
      </w: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077B9D" w:rsidRDefault="00077B9D" w:rsidP="00077B9D">
      <w:pPr>
        <w:jc w:val="center"/>
        <w:rPr>
          <w:rFonts w:ascii="Arial" w:hAnsi="Arial" w:cs="Arial"/>
          <w:b/>
          <w:sz w:val="24"/>
        </w:rPr>
      </w:pPr>
    </w:p>
    <w:p w:rsidR="00077B9D" w:rsidRDefault="00077B9D" w:rsidP="00077B9D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077B9D" w:rsidRDefault="00077B9D" w:rsidP="00077B9D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077B9D" w:rsidRDefault="00077B9D" w:rsidP="00077B9D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077B9D" w:rsidRPr="00A422A4" w:rsidRDefault="00077B9D" w:rsidP="00077B9D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077B9D" w:rsidRPr="007B7FC0" w:rsidRDefault="00077B9D" w:rsidP="00077B9D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077B9D" w:rsidRPr="00401EB4" w:rsidRDefault="00077B9D" w:rsidP="00077B9D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077B9D" w:rsidRPr="00D32660" w:rsidRDefault="00077B9D" w:rsidP="00077B9D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077B9D" w:rsidRDefault="00077B9D" w:rsidP="00077B9D">
      <w:pPr>
        <w:rPr>
          <w:rFonts w:ascii="Arial" w:hAnsi="Arial" w:cs="Arial"/>
          <w:sz w:val="24"/>
        </w:rPr>
      </w:pPr>
    </w:p>
    <w:p w:rsidR="00077B9D" w:rsidRDefault="00077B9D" w:rsidP="00077B9D">
      <w:pPr>
        <w:rPr>
          <w:rFonts w:ascii="Arial" w:hAnsi="Arial" w:cs="Arial"/>
          <w:sz w:val="24"/>
        </w:rPr>
      </w:pPr>
    </w:p>
    <w:p w:rsidR="008A1409" w:rsidRDefault="00077B9D" w:rsidP="00077B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  Abril, 2021.</w:t>
      </w:r>
    </w:p>
    <w:p w:rsidR="008A1409" w:rsidRDefault="008A14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30B29" w:rsidRPr="00730B29" w:rsidRDefault="00730B29" w:rsidP="00EA1F26">
      <w:pPr>
        <w:spacing w:after="240" w:line="360" w:lineRule="auto"/>
        <w:rPr>
          <w:rFonts w:ascii="Arial" w:hAnsi="Arial" w:cs="Arial"/>
          <w:b/>
          <w:sz w:val="24"/>
        </w:rPr>
      </w:pPr>
      <w:r w:rsidRPr="00730B29">
        <w:rPr>
          <w:rFonts w:ascii="Arial" w:hAnsi="Arial" w:cs="Arial"/>
          <w:b/>
          <w:sz w:val="24"/>
        </w:rPr>
        <w:lastRenderedPageBreak/>
        <w:t xml:space="preserve"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 </w:t>
      </w:r>
    </w:p>
    <w:p w:rsidR="00730B29" w:rsidRPr="003020B0" w:rsidRDefault="00CD6DC2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La razón e</w:t>
      </w:r>
      <w:r w:rsidR="003C2C5F">
        <w:rPr>
          <w:rFonts w:ascii="Arial" w:hAnsi="Arial" w:cs="Arial"/>
          <w:sz w:val="24"/>
          <w:u w:val="single"/>
        </w:rPr>
        <w:t>s que en la escuela no les</w:t>
      </w:r>
      <w:r w:rsidR="00B505B6">
        <w:rPr>
          <w:rFonts w:ascii="Arial" w:hAnsi="Arial" w:cs="Arial"/>
          <w:sz w:val="24"/>
          <w:u w:val="single"/>
        </w:rPr>
        <w:t xml:space="preserve"> proporciona lecturas de su interés, ni les</w:t>
      </w:r>
      <w:r w:rsidR="003C2C5F">
        <w:rPr>
          <w:rFonts w:ascii="Arial" w:hAnsi="Arial" w:cs="Arial"/>
          <w:sz w:val="24"/>
          <w:u w:val="single"/>
        </w:rPr>
        <w:t xml:space="preserve"> enseñan a utilizar la biblioteca del centro, ya que esto supone abrir un camino esencial para el acceso al conocimiento </w:t>
      </w:r>
      <w:r w:rsidR="00DA45B3">
        <w:rPr>
          <w:rFonts w:ascii="Arial" w:hAnsi="Arial" w:cs="Arial"/>
          <w:sz w:val="24"/>
          <w:u w:val="single"/>
        </w:rPr>
        <w:t>y a la lectura de ficción, luego de esto les proporciona la llave de entrada a un amplio mundo de posibilidades del saber.</w:t>
      </w:r>
    </w:p>
    <w:p w:rsidR="00730B29" w:rsidRPr="003020B0" w:rsidRDefault="00730B29" w:rsidP="00EA1F26">
      <w:pPr>
        <w:spacing w:after="240" w:line="360" w:lineRule="auto"/>
        <w:rPr>
          <w:rFonts w:ascii="Arial" w:hAnsi="Arial" w:cs="Arial"/>
          <w:b/>
          <w:sz w:val="24"/>
        </w:rPr>
      </w:pPr>
      <w:r w:rsidRPr="003020B0">
        <w:rPr>
          <w:rFonts w:ascii="Arial" w:hAnsi="Arial" w:cs="Arial"/>
          <w:b/>
          <w:sz w:val="24"/>
        </w:rPr>
        <w:t xml:space="preserve">20.- Con tus propias palabras explica que la idea de una “lectura libre y de gratificación inmediata”.  </w:t>
      </w:r>
    </w:p>
    <w:p w:rsidR="00730B29" w:rsidRPr="003020B0" w:rsidRDefault="004449C3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4449C3">
        <w:rPr>
          <w:rFonts w:ascii="Arial" w:hAnsi="Arial" w:cs="Arial"/>
          <w:sz w:val="24"/>
          <w:u w:val="single"/>
        </w:rPr>
        <w:t>Si los alumnos tienen la oportunida</w:t>
      </w:r>
      <w:r>
        <w:rPr>
          <w:rFonts w:ascii="Arial" w:hAnsi="Arial" w:cs="Arial"/>
          <w:sz w:val="24"/>
          <w:u w:val="single"/>
        </w:rPr>
        <w:t>d de elegir una lectura que esté</w:t>
      </w:r>
      <w:r w:rsidRPr="004449C3">
        <w:rPr>
          <w:rFonts w:ascii="Arial" w:hAnsi="Arial" w:cs="Arial"/>
          <w:sz w:val="24"/>
          <w:u w:val="single"/>
        </w:rPr>
        <w:t xml:space="preserve"> dentro de sus intereses</w:t>
      </w:r>
      <w:r>
        <w:rPr>
          <w:rFonts w:ascii="Arial" w:hAnsi="Arial" w:cs="Arial"/>
          <w:sz w:val="24"/>
          <w:u w:val="single"/>
        </w:rPr>
        <w:t>,</w:t>
      </w:r>
      <w:r w:rsidRPr="004449C3">
        <w:rPr>
          <w:rFonts w:ascii="Arial" w:hAnsi="Arial" w:cs="Arial"/>
          <w:sz w:val="24"/>
          <w:u w:val="single"/>
        </w:rPr>
        <w:t xml:space="preserve"> está garantizado que se obtendrán buenos resultados acerca de su aprendizaje mediante la lectura.</w:t>
      </w:r>
    </w:p>
    <w:p w:rsidR="00730B29" w:rsidRPr="00EA1F26" w:rsidRDefault="00730B29" w:rsidP="00EA1F26">
      <w:pPr>
        <w:spacing w:after="240" w:line="360" w:lineRule="auto"/>
        <w:rPr>
          <w:rFonts w:ascii="Arial" w:hAnsi="Arial" w:cs="Arial"/>
          <w:b/>
          <w:sz w:val="24"/>
        </w:rPr>
      </w:pPr>
      <w:r w:rsidRPr="00EA1F26">
        <w:rPr>
          <w:rFonts w:ascii="Arial" w:hAnsi="Arial" w:cs="Arial"/>
          <w:b/>
          <w:sz w:val="24"/>
        </w:rPr>
        <w:t xml:space="preserve">21.- Las actividades de oralidad y escritura son muy valiosas para la lectura. </w:t>
      </w:r>
    </w:p>
    <w:p w:rsidR="00730B29" w:rsidRPr="00730B29" w:rsidRDefault="005C5F75" w:rsidP="00EA1F26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730B29" w:rsidRPr="00730B29">
        <w:rPr>
          <w:rFonts w:ascii="Arial" w:hAnsi="Arial" w:cs="Arial"/>
          <w:sz w:val="24"/>
        </w:rPr>
        <w:t xml:space="preserve"> La oralidad o discusión colectiva: </w:t>
      </w:r>
    </w:p>
    <w:p w:rsidR="00730B29" w:rsidRPr="002B17FA" w:rsidRDefault="00D8691C" w:rsidP="00D8691C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D8691C">
        <w:rPr>
          <w:rFonts w:ascii="Arial" w:hAnsi="Arial" w:cs="Arial"/>
          <w:sz w:val="24"/>
          <w:u w:val="single"/>
        </w:rPr>
        <w:t>Enriquece la comprensión al ofrecer las interpretaciones ajenas</w:t>
      </w:r>
      <w:r>
        <w:rPr>
          <w:rFonts w:ascii="Arial" w:hAnsi="Arial" w:cs="Arial"/>
          <w:sz w:val="24"/>
          <w:u w:val="single"/>
        </w:rPr>
        <w:t>.</w:t>
      </w:r>
    </w:p>
    <w:p w:rsidR="00E36076" w:rsidRPr="002B17FA" w:rsidRDefault="00D8691C" w:rsidP="00D8691C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D8691C">
        <w:rPr>
          <w:rFonts w:ascii="Arial" w:hAnsi="Arial" w:cs="Arial"/>
          <w:sz w:val="24"/>
          <w:u w:val="single"/>
        </w:rPr>
        <w:t>Refuerza la memoria a largo plazo</w:t>
      </w:r>
      <w:r>
        <w:rPr>
          <w:rFonts w:ascii="Arial" w:hAnsi="Arial" w:cs="Arial"/>
          <w:sz w:val="24"/>
          <w:u w:val="single"/>
        </w:rPr>
        <w:t>.</w:t>
      </w:r>
    </w:p>
    <w:p w:rsidR="00E36076" w:rsidRPr="002B17FA" w:rsidRDefault="00D8691C" w:rsidP="00D8691C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D8691C">
        <w:rPr>
          <w:rFonts w:ascii="Arial" w:hAnsi="Arial" w:cs="Arial"/>
          <w:sz w:val="24"/>
          <w:u w:val="single"/>
        </w:rPr>
        <w:t>Comprensión profunda</w:t>
      </w:r>
      <w:r>
        <w:rPr>
          <w:rFonts w:ascii="Arial" w:hAnsi="Arial" w:cs="Arial"/>
          <w:sz w:val="24"/>
          <w:u w:val="single"/>
        </w:rPr>
        <w:t>.</w:t>
      </w:r>
    </w:p>
    <w:p w:rsidR="00E36076" w:rsidRPr="002B17FA" w:rsidRDefault="00CE45BF" w:rsidP="00CE45B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CE45BF">
        <w:rPr>
          <w:rFonts w:ascii="Arial" w:hAnsi="Arial" w:cs="Arial"/>
          <w:sz w:val="24"/>
          <w:u w:val="single"/>
        </w:rPr>
        <w:t xml:space="preserve">Mejora el pensamiento </w:t>
      </w:r>
      <w:r w:rsidR="00165094" w:rsidRPr="00CE45BF">
        <w:rPr>
          <w:rFonts w:ascii="Arial" w:hAnsi="Arial" w:cs="Arial"/>
          <w:sz w:val="24"/>
          <w:u w:val="single"/>
        </w:rPr>
        <w:t>crítico</w:t>
      </w:r>
      <w:r>
        <w:rPr>
          <w:rFonts w:ascii="Arial" w:hAnsi="Arial" w:cs="Arial"/>
          <w:sz w:val="24"/>
          <w:u w:val="single"/>
        </w:rPr>
        <w:t>.</w:t>
      </w:r>
    </w:p>
    <w:p w:rsidR="00730B29" w:rsidRPr="00730B29" w:rsidRDefault="005C5F75" w:rsidP="00EA1F26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="00730B29" w:rsidRPr="00730B29">
        <w:rPr>
          <w:rFonts w:ascii="Arial" w:hAnsi="Arial" w:cs="Arial"/>
          <w:sz w:val="24"/>
        </w:rPr>
        <w:t xml:space="preserve">La escritura de textos: </w:t>
      </w:r>
    </w:p>
    <w:p w:rsidR="00730B29" w:rsidRPr="00F84FB0" w:rsidRDefault="00165094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165094">
        <w:rPr>
          <w:rFonts w:ascii="Arial" w:hAnsi="Arial" w:cs="Arial"/>
          <w:sz w:val="24"/>
          <w:u w:val="single"/>
        </w:rPr>
        <w:t>Ayuda a analizar y entender aspectos textuales como estructuras utilizadas o la importancia de los conectores</w:t>
      </w:r>
      <w:r>
        <w:rPr>
          <w:rFonts w:ascii="Arial" w:hAnsi="Arial" w:cs="Arial"/>
          <w:sz w:val="24"/>
          <w:u w:val="single"/>
        </w:rPr>
        <w:t>.</w:t>
      </w:r>
    </w:p>
    <w:p w:rsidR="00077B9D" w:rsidRPr="002D71F6" w:rsidRDefault="00730B29" w:rsidP="00EA1F26">
      <w:pPr>
        <w:spacing w:after="240" w:line="360" w:lineRule="auto"/>
        <w:rPr>
          <w:rFonts w:ascii="Arial" w:hAnsi="Arial" w:cs="Arial"/>
          <w:b/>
          <w:sz w:val="24"/>
        </w:rPr>
      </w:pPr>
      <w:r w:rsidRPr="002D71F6">
        <w:rPr>
          <w:rFonts w:ascii="Arial" w:hAnsi="Arial" w:cs="Arial"/>
          <w:b/>
          <w:sz w:val="24"/>
        </w:rPr>
        <w:t>22.- ¿De qué manera los maestros pueden propiciar la comprensión lectora en sus alumnos?</w:t>
      </w:r>
    </w:p>
    <w:p w:rsidR="00FF23A1" w:rsidRDefault="00C60398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 xml:space="preserve">Los maestros propician la comprensión de forma inconsciente a través de su actividad como lectores </w:t>
      </w:r>
      <w:r w:rsidR="00B61E54">
        <w:rPr>
          <w:rFonts w:ascii="Arial" w:hAnsi="Arial" w:cs="Arial"/>
          <w:sz w:val="24"/>
          <w:u w:val="single"/>
        </w:rPr>
        <w:t>antes los alumnos.</w:t>
      </w:r>
    </w:p>
    <w:p w:rsidR="00B61E54" w:rsidRDefault="00740C25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Los maestros deben explicar las leccio</w:t>
      </w:r>
      <w:r w:rsidR="007B4F25">
        <w:rPr>
          <w:rFonts w:ascii="Arial" w:hAnsi="Arial" w:cs="Arial"/>
          <w:sz w:val="24"/>
          <w:u w:val="single"/>
        </w:rPr>
        <w:t>nes del libro de texto</w:t>
      </w:r>
      <w:r w:rsidR="00DF7929">
        <w:rPr>
          <w:rFonts w:ascii="Arial" w:hAnsi="Arial" w:cs="Arial"/>
          <w:sz w:val="24"/>
          <w:u w:val="single"/>
        </w:rPr>
        <w:t>, para que exploren y comprendan la información allí contenida.</w:t>
      </w:r>
    </w:p>
    <w:p w:rsidR="00911315" w:rsidRPr="00593543" w:rsidRDefault="00941562" w:rsidP="00EA1F26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Los maestros deben escenificar ante los alumnos los procesos seg</w:t>
      </w:r>
      <w:r w:rsidR="0091333B">
        <w:rPr>
          <w:rFonts w:ascii="Arial" w:hAnsi="Arial" w:cs="Arial"/>
          <w:sz w:val="24"/>
          <w:u w:val="single"/>
        </w:rPr>
        <w:t>uidos por los lectores expertos.</w:t>
      </w:r>
    </w:p>
    <w:sectPr w:rsidR="00911315" w:rsidRPr="00593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6C9"/>
    <w:multiLevelType w:val="hybridMultilevel"/>
    <w:tmpl w:val="94809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8A"/>
    <w:rsid w:val="00060B24"/>
    <w:rsid w:val="00077B9D"/>
    <w:rsid w:val="00165094"/>
    <w:rsid w:val="002B17FA"/>
    <w:rsid w:val="002D71F6"/>
    <w:rsid w:val="003020B0"/>
    <w:rsid w:val="003C2C5F"/>
    <w:rsid w:val="004449C3"/>
    <w:rsid w:val="00593543"/>
    <w:rsid w:val="005C5F75"/>
    <w:rsid w:val="00621A5B"/>
    <w:rsid w:val="0070478B"/>
    <w:rsid w:val="00730B29"/>
    <w:rsid w:val="00740C25"/>
    <w:rsid w:val="007B4F25"/>
    <w:rsid w:val="007F48DB"/>
    <w:rsid w:val="00804A34"/>
    <w:rsid w:val="00857D8A"/>
    <w:rsid w:val="008A1409"/>
    <w:rsid w:val="00911315"/>
    <w:rsid w:val="0091333B"/>
    <w:rsid w:val="00941562"/>
    <w:rsid w:val="00AA7D0D"/>
    <w:rsid w:val="00B505B6"/>
    <w:rsid w:val="00B532CE"/>
    <w:rsid w:val="00B61E54"/>
    <w:rsid w:val="00C60398"/>
    <w:rsid w:val="00CD6DC2"/>
    <w:rsid w:val="00CE45BF"/>
    <w:rsid w:val="00D8691C"/>
    <w:rsid w:val="00DA45B3"/>
    <w:rsid w:val="00DF7929"/>
    <w:rsid w:val="00E10548"/>
    <w:rsid w:val="00E36076"/>
    <w:rsid w:val="00EA1F26"/>
    <w:rsid w:val="00F84FB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37</cp:revision>
  <dcterms:created xsi:type="dcterms:W3CDTF">2021-04-22T05:13:00Z</dcterms:created>
  <dcterms:modified xsi:type="dcterms:W3CDTF">2021-04-24T01:51:00Z</dcterms:modified>
</cp:coreProperties>
</file>