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641AA" w14:textId="77777777" w:rsidR="00AC6D67" w:rsidRPr="00351D77" w:rsidRDefault="00AC6D67" w:rsidP="00AC6D67">
      <w:pPr>
        <w:jc w:val="center"/>
        <w:rPr>
          <w:rFonts w:ascii="Times New Roman" w:hAnsi="Times New Roman" w:cs="Times New Roman"/>
          <w:b/>
        </w:rPr>
      </w:pPr>
      <w:r w:rsidRPr="00443670">
        <w:rPr>
          <w:rFonts w:ascii="Times New Roman" w:hAnsi="Times New Roman" w:cs="Times New Roman"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43FA62EB" wp14:editId="77B1A4EA">
            <wp:simplePos x="0" y="0"/>
            <wp:positionH relativeFrom="margin">
              <wp:posOffset>1986915</wp:posOffset>
            </wp:positionH>
            <wp:positionV relativeFrom="paragraph">
              <wp:posOffset>172720</wp:posOffset>
            </wp:positionV>
            <wp:extent cx="1333500" cy="994410"/>
            <wp:effectExtent l="0" t="0" r="0" b="0"/>
            <wp:wrapTight wrapText="bothSides">
              <wp:wrapPolygon edited="0">
                <wp:start x="4937" y="0"/>
                <wp:lineTo x="4629" y="16138"/>
                <wp:lineTo x="5863" y="19862"/>
                <wp:lineTo x="10183" y="21103"/>
                <wp:lineTo x="12343" y="21103"/>
                <wp:lineTo x="16046" y="19862"/>
                <wp:lineTo x="17897" y="15310"/>
                <wp:lineTo x="17280" y="0"/>
                <wp:lineTo x="4937" y="0"/>
              </wp:wrapPolygon>
            </wp:wrapTight>
            <wp:docPr id="1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1D77">
        <w:rPr>
          <w:rFonts w:ascii="Times New Roman" w:hAnsi="Times New Roman" w:cs="Times New Roman"/>
          <w:b/>
        </w:rPr>
        <w:t>ESCUELA NORMAL DE EDUCACIÓN PREESCOLAR DEL ESTADO DE COAHUILA.</w:t>
      </w:r>
    </w:p>
    <w:p w14:paraId="1551D720" w14:textId="77777777" w:rsidR="00AC6D67" w:rsidRPr="00443670" w:rsidRDefault="00AC6D67" w:rsidP="00AC6D67">
      <w:pPr>
        <w:jc w:val="center"/>
        <w:rPr>
          <w:rFonts w:ascii="Times New Roman" w:hAnsi="Times New Roman" w:cs="Times New Roman"/>
          <w:sz w:val="28"/>
        </w:rPr>
      </w:pPr>
    </w:p>
    <w:p w14:paraId="7FB69B39" w14:textId="77777777" w:rsidR="00AC6D67" w:rsidRPr="00443670" w:rsidRDefault="00AC6D67" w:rsidP="00AC6D67">
      <w:pPr>
        <w:jc w:val="center"/>
        <w:rPr>
          <w:rFonts w:ascii="Times New Roman" w:hAnsi="Times New Roman" w:cs="Times New Roman"/>
          <w:sz w:val="28"/>
        </w:rPr>
      </w:pPr>
    </w:p>
    <w:p w14:paraId="1B6DC72E" w14:textId="77777777" w:rsidR="00AC6D67" w:rsidRPr="00443670" w:rsidRDefault="00AC6D67" w:rsidP="00AC6D67">
      <w:pPr>
        <w:jc w:val="center"/>
        <w:rPr>
          <w:rFonts w:ascii="Times New Roman" w:hAnsi="Times New Roman" w:cs="Times New Roman"/>
          <w:sz w:val="28"/>
        </w:rPr>
      </w:pPr>
    </w:p>
    <w:p w14:paraId="5D7EF1B9" w14:textId="77777777" w:rsidR="00AC6D67" w:rsidRPr="00351D77" w:rsidRDefault="00AC6D67" w:rsidP="00AC6D67">
      <w:pPr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Licenciatura en Educación Preescolar.</w:t>
      </w:r>
    </w:p>
    <w:p w14:paraId="6A0C2105" w14:textId="77777777" w:rsidR="00AC6D67" w:rsidRPr="00351D77" w:rsidRDefault="00AC6D67" w:rsidP="00AC6D67">
      <w:pPr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Ciclo escolar 2020-2021.</w:t>
      </w:r>
    </w:p>
    <w:p w14:paraId="6E5B9C59" w14:textId="77777777" w:rsidR="00AC6D67" w:rsidRPr="00443670" w:rsidRDefault="00AC6D67" w:rsidP="00AC6D67">
      <w:pPr>
        <w:jc w:val="center"/>
        <w:rPr>
          <w:rFonts w:ascii="Times New Roman" w:hAnsi="Times New Roman" w:cs="Times New Roman"/>
          <w:sz w:val="28"/>
        </w:rPr>
      </w:pPr>
    </w:p>
    <w:p w14:paraId="4B89F2E0" w14:textId="77777777" w:rsidR="00AC6D67" w:rsidRPr="00443670" w:rsidRDefault="00AC6D67" w:rsidP="00AC6D67">
      <w:pPr>
        <w:jc w:val="center"/>
        <w:rPr>
          <w:rFonts w:ascii="Times New Roman" w:hAnsi="Times New Roman" w:cs="Times New Roman"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Asignatura:</w:t>
      </w:r>
      <w:r w:rsidRPr="00443670">
        <w:rPr>
          <w:rFonts w:ascii="Times New Roman" w:hAnsi="Times New Roman" w:cs="Times New Roman"/>
          <w:sz w:val="28"/>
        </w:rPr>
        <w:t xml:space="preserve"> </w:t>
      </w:r>
      <w:r w:rsidRPr="002E33C1">
        <w:rPr>
          <w:rFonts w:ascii="Times New Roman" w:hAnsi="Times New Roman" w:cs="Times New Roman"/>
          <w:sz w:val="28"/>
        </w:rPr>
        <w:t>DESARROLLO DE LA COMPETENCIA LECTORAL</w:t>
      </w:r>
      <w:r>
        <w:rPr>
          <w:rFonts w:ascii="Times New Roman" w:hAnsi="Times New Roman" w:cs="Times New Roman"/>
          <w:sz w:val="28"/>
        </w:rPr>
        <w:t>.</w:t>
      </w:r>
    </w:p>
    <w:p w14:paraId="06374EA0" w14:textId="77777777" w:rsidR="00AC6D67" w:rsidRPr="00443670" w:rsidRDefault="00AC6D67" w:rsidP="00AC6D6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Maestro</w:t>
      </w:r>
      <w:r w:rsidRPr="00351D77">
        <w:rPr>
          <w:rFonts w:ascii="Times New Roman" w:hAnsi="Times New Roman" w:cs="Times New Roman"/>
          <w:b/>
          <w:sz w:val="28"/>
        </w:rPr>
        <w:t>:</w:t>
      </w:r>
      <w:r w:rsidRPr="00443670">
        <w:rPr>
          <w:rFonts w:ascii="Times New Roman" w:hAnsi="Times New Roman" w:cs="Times New Roman"/>
          <w:sz w:val="28"/>
        </w:rPr>
        <w:t xml:space="preserve"> </w:t>
      </w:r>
      <w:r w:rsidRPr="002E33C1">
        <w:rPr>
          <w:rFonts w:ascii="Times New Roman" w:hAnsi="Times New Roman" w:cs="Times New Roman"/>
          <w:sz w:val="28"/>
        </w:rPr>
        <w:t>Humberto Valdez Sánchez</w:t>
      </w:r>
      <w:r>
        <w:rPr>
          <w:rFonts w:ascii="Times New Roman" w:hAnsi="Times New Roman" w:cs="Times New Roman"/>
          <w:sz w:val="28"/>
        </w:rPr>
        <w:t>.</w:t>
      </w:r>
    </w:p>
    <w:p w14:paraId="12CFFC09" w14:textId="77777777" w:rsidR="00AC6D67" w:rsidRPr="00443670" w:rsidRDefault="00AC6D67" w:rsidP="00AC6D67">
      <w:pPr>
        <w:jc w:val="center"/>
        <w:rPr>
          <w:rFonts w:ascii="Times New Roman" w:hAnsi="Times New Roman" w:cs="Times New Roman"/>
          <w:sz w:val="28"/>
        </w:rPr>
      </w:pPr>
    </w:p>
    <w:p w14:paraId="5004A9AE" w14:textId="77777777" w:rsidR="00AC6D67" w:rsidRPr="002E33C1" w:rsidRDefault="00AC6D67" w:rsidP="00AC6D67">
      <w:pPr>
        <w:jc w:val="center"/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UNIDAD DE APREN</w:t>
      </w:r>
      <w:r>
        <w:rPr>
          <w:rFonts w:ascii="Times New Roman" w:hAnsi="Times New Roman" w:cs="Times New Roman"/>
          <w:sz w:val="28"/>
        </w:rPr>
        <w:t>DIZAJE I. SABER LO QUE ES LEER.</w:t>
      </w:r>
      <w:r w:rsidRPr="002E33C1">
        <w:rPr>
          <w:rFonts w:ascii="Times New Roman" w:hAnsi="Times New Roman" w:cs="Times New Roman"/>
          <w:sz w:val="28"/>
        </w:rPr>
        <w:tab/>
      </w:r>
    </w:p>
    <w:p w14:paraId="5DEE4BD4" w14:textId="77777777" w:rsidR="00AC6D67" w:rsidRPr="002E33C1" w:rsidRDefault="00AC6D67" w:rsidP="00AC6D6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Detecta los procesos de aprendizaje de sus alumnos para favorecer su desarrollo cognitivo y socioemocional.</w:t>
      </w:r>
      <w:r w:rsidRPr="002E33C1">
        <w:rPr>
          <w:rFonts w:ascii="Times New Roman" w:hAnsi="Times New Roman" w:cs="Times New Roman"/>
          <w:sz w:val="28"/>
        </w:rPr>
        <w:tab/>
      </w:r>
    </w:p>
    <w:p w14:paraId="19DFF922" w14:textId="77777777" w:rsidR="00AC6D67" w:rsidRDefault="00AC6D67" w:rsidP="00AC6D6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Integra recursos de la investigación educativa para enriquecer su práctica profesional, expresando su interés por el conocimiento, la ciencia y la mejora de la educación.</w:t>
      </w:r>
    </w:p>
    <w:p w14:paraId="40653D28" w14:textId="77777777" w:rsidR="00AC6D67" w:rsidRPr="002E33C1" w:rsidRDefault="00AC6D67" w:rsidP="00AC6D67">
      <w:pPr>
        <w:pStyle w:val="Prrafodelista"/>
        <w:rPr>
          <w:rFonts w:ascii="Times New Roman" w:hAnsi="Times New Roman" w:cs="Times New Roman"/>
          <w:sz w:val="28"/>
        </w:rPr>
      </w:pPr>
    </w:p>
    <w:p w14:paraId="06E7FD07" w14:textId="77777777" w:rsidR="00AC6D67" w:rsidRPr="00AC6D67" w:rsidRDefault="00AC6D67" w:rsidP="00AC6D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Trabajo:</w:t>
      </w:r>
    </w:p>
    <w:p w14:paraId="0CE2B2B0" w14:textId="77777777" w:rsidR="00AC6D67" w:rsidRPr="00AC6D67" w:rsidRDefault="00AC6D67" w:rsidP="00AC6D67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6FEDC5CD" w14:textId="77777777" w:rsidR="00AC6D67" w:rsidRDefault="00AC6D67" w:rsidP="00AC6D6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C6D67">
        <w:rPr>
          <w:rFonts w:ascii="Times New Roman" w:hAnsi="Times New Roman" w:cs="Times New Roman"/>
          <w:sz w:val="28"/>
        </w:rPr>
        <w:t>SESIÓN 14. LA ENSEÑANZA Y EL APRENDIZAJE DE LA COMPRENSIÓN LECTORA (3ª parte)</w:t>
      </w:r>
    </w:p>
    <w:p w14:paraId="0FCA4EB3" w14:textId="77777777" w:rsidR="00AC6D67" w:rsidRPr="00443670" w:rsidRDefault="00AC6D67" w:rsidP="00AC6D67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F39DB01" w14:textId="77777777" w:rsidR="00AC6D67" w:rsidRPr="00351D77" w:rsidRDefault="00AC6D67" w:rsidP="00AC6D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Nombre: Karen Lucero Muñiz Torres. #15</w:t>
      </w:r>
    </w:p>
    <w:p w14:paraId="4993951F" w14:textId="77777777" w:rsidR="00AC6D67" w:rsidRPr="00351D77" w:rsidRDefault="00AC6D67" w:rsidP="00AC6D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Cuarto Semestre.</w:t>
      </w:r>
    </w:p>
    <w:p w14:paraId="3DCCA559" w14:textId="77777777" w:rsidR="00AC6D67" w:rsidRPr="00351D77" w:rsidRDefault="00AC6D67" w:rsidP="00AC6D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2° C</w:t>
      </w:r>
    </w:p>
    <w:p w14:paraId="6EF00E10" w14:textId="77777777" w:rsidR="00AC6D67" w:rsidRDefault="00AC6D67" w:rsidP="00AC6D67">
      <w:pPr>
        <w:rPr>
          <w:rFonts w:ascii="Times New Roman" w:hAnsi="Times New Roman" w:cs="Times New Roman"/>
          <w:sz w:val="28"/>
        </w:rPr>
      </w:pPr>
    </w:p>
    <w:p w14:paraId="0A5867A3" w14:textId="77777777" w:rsidR="00AC6D67" w:rsidRDefault="00AC6D67" w:rsidP="00AC6D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</w:t>
      </w:r>
      <w:r w:rsidRPr="00351D77">
        <w:rPr>
          <w:rFonts w:ascii="Times New Roman" w:hAnsi="Times New Roman" w:cs="Times New Roman"/>
          <w:sz w:val="24"/>
        </w:rPr>
        <w:t xml:space="preserve"> de </w:t>
      </w:r>
      <w:r>
        <w:rPr>
          <w:rFonts w:ascii="Times New Roman" w:hAnsi="Times New Roman" w:cs="Times New Roman"/>
          <w:sz w:val="24"/>
        </w:rPr>
        <w:t>abril</w:t>
      </w:r>
      <w:r w:rsidRPr="00351D77">
        <w:rPr>
          <w:rFonts w:ascii="Times New Roman" w:hAnsi="Times New Roman" w:cs="Times New Roman"/>
          <w:sz w:val="24"/>
        </w:rPr>
        <w:t xml:space="preserve"> del 2021, Saltillo Coahuila.</w:t>
      </w:r>
    </w:p>
    <w:p w14:paraId="7C8C9A60" w14:textId="77777777" w:rsidR="00AC6D67" w:rsidRDefault="00AC6D67" w:rsidP="00AC6D67">
      <w:pPr>
        <w:rPr>
          <w:rFonts w:ascii="Times New Roman" w:hAnsi="Times New Roman" w:cs="Times New Roman"/>
          <w:sz w:val="24"/>
        </w:rPr>
      </w:pPr>
    </w:p>
    <w:p w14:paraId="390B3DA0" w14:textId="77777777" w:rsidR="00FB5613" w:rsidRDefault="00FB5613"/>
    <w:p w14:paraId="7F47FA90" w14:textId="77777777" w:rsidR="002E0345" w:rsidRDefault="002E0345"/>
    <w:p w14:paraId="0764658B" w14:textId="77777777" w:rsidR="002E0345" w:rsidRPr="002E0345" w:rsidRDefault="002E0345" w:rsidP="002E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2E0345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lastRenderedPageBreak/>
        <w:t>Responde o complementa los siguientes cuestionamientos:</w:t>
      </w:r>
    </w:p>
    <w:p w14:paraId="31984975" w14:textId="77777777" w:rsidR="002E0345" w:rsidRPr="002E0345" w:rsidRDefault="002E0345" w:rsidP="002E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2E0345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14:paraId="1093DFCB" w14:textId="59EF655A" w:rsidR="00C374B0" w:rsidRDefault="000B5C19" w:rsidP="002E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La lectura</w:t>
      </w:r>
      <w:r w:rsidR="00DD56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se enseña por obligación, </w:t>
      </w:r>
      <w:r w:rsidR="00222164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el cual </w:t>
      </w:r>
      <w:r w:rsidR="00DD56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genera como consecuencia</w:t>
      </w:r>
      <w:r w:rsidR="00222164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que se lea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por lee</w:t>
      </w:r>
      <w:r w:rsidR="00DD56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r, sin que sea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por gusto,</w:t>
      </w:r>
      <w:r w:rsidR="00DD56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eso hace que los alumnos la vean como una exigencia</w:t>
      </w:r>
      <w:r w:rsidR="00DD56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más de la escuela, </w:t>
      </w:r>
      <w:r w:rsidR="00C374B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no </w:t>
      </w:r>
      <w:r w:rsidR="00DD56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la valoricen para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CC6318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realizarla</w:t>
      </w:r>
      <w:r w:rsidR="00DD56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, ya que no se les </w:t>
      </w:r>
      <w:r w:rsidR="00C374B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da la autonomía de </w:t>
      </w:r>
      <w:r w:rsidR="00CC6318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elegir</w:t>
      </w:r>
      <w:r w:rsidR="00C374B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las lecturas </w:t>
      </w:r>
      <w:r w:rsidR="00A60924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que quieran.</w:t>
      </w:r>
      <w:r w:rsidR="00C374B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</w:p>
    <w:p w14:paraId="3A46DDAE" w14:textId="57018E76" w:rsidR="002E0345" w:rsidRPr="002E0345" w:rsidRDefault="002E0345" w:rsidP="002E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2E0345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20.- Con tus propias palabras explica que la idea de una “lectura libre y de gratificación inmediata”.  </w:t>
      </w:r>
      <w:bookmarkStart w:id="0" w:name="_GoBack"/>
      <w:bookmarkEnd w:id="0"/>
    </w:p>
    <w:p w14:paraId="4CCC763A" w14:textId="7BB0852B" w:rsidR="000B5C19" w:rsidRPr="000B5C19" w:rsidRDefault="00646781" w:rsidP="002E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Se refiere a la </w:t>
      </w:r>
      <w:r w:rsidR="00222164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esencia de </w:t>
      </w:r>
      <w:r w:rsidR="000B5C19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leer por gusto o placer, en el que se genere un gran interés por conocer </w:t>
      </w:r>
      <w:r w:rsidR="005E4A8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nueva información a través de la lectura</w:t>
      </w:r>
      <w:r w:rsidR="00222164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0F5FF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de</w:t>
      </w:r>
      <w:r w:rsidR="00222164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diferentes tipos de texto</w:t>
      </w:r>
      <w:r w:rsidR="005E4A8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, al igual que tener la liber</w:t>
      </w:r>
      <w:r w:rsidR="008C1C5D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tad de escoger las lecturas</w:t>
      </w:r>
      <w:r w:rsidR="002F06E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, y </w:t>
      </w:r>
      <w:r w:rsidR="008C1C5D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propiamente </w:t>
      </w:r>
      <w:r w:rsidR="00935F81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tomar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la decisión de</w:t>
      </w:r>
      <w:r w:rsidR="000F5FF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practicar la lectura</w:t>
      </w:r>
      <w:r w:rsidR="005E4A8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. </w:t>
      </w:r>
    </w:p>
    <w:p w14:paraId="4BB31D53" w14:textId="3DDFC66F" w:rsidR="002E0345" w:rsidRPr="002E0345" w:rsidRDefault="002E0345" w:rsidP="002E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2E0345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21.- Las actividades de oralidad y escritura son muy valiosas para la lectura. </w:t>
      </w:r>
    </w:p>
    <w:p w14:paraId="3178CD13" w14:textId="77777777" w:rsidR="002E0345" w:rsidRPr="002E0345" w:rsidRDefault="002E0345" w:rsidP="002E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2E0345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a).- La oralidad o discusión colectiva: </w:t>
      </w:r>
    </w:p>
    <w:p w14:paraId="77B93E1B" w14:textId="4674AECE" w:rsidR="007359BC" w:rsidRPr="007359BC" w:rsidRDefault="007359BC" w:rsidP="007359B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Enriquece la comprensión</w:t>
      </w:r>
      <w:r w:rsidR="00280332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de las interpretaciones de los demás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.</w:t>
      </w:r>
    </w:p>
    <w:p w14:paraId="79FBE134" w14:textId="68032CC4" w:rsidR="007359BC" w:rsidRPr="007359BC" w:rsidRDefault="007359BC" w:rsidP="007359B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Refuerza la memoria a largo plazo. </w:t>
      </w:r>
    </w:p>
    <w:p w14:paraId="1743B06E" w14:textId="4EDE0E56" w:rsidR="00403BED" w:rsidRPr="00403BED" w:rsidRDefault="00403BED" w:rsidP="007359B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Contribuye a mejorar</w:t>
      </w:r>
      <w:r w:rsidR="00C00F9E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una comprensión a profundidad y 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pensamiento crítico.</w:t>
      </w:r>
    </w:p>
    <w:p w14:paraId="5CD95B54" w14:textId="209067F3" w:rsidR="007359BC" w:rsidRPr="007359BC" w:rsidRDefault="00403BED" w:rsidP="007359B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Elimina las inconsistencias y contradicciones lógicas del propio pensamiento en relación al texto.  </w:t>
      </w:r>
    </w:p>
    <w:p w14:paraId="0260162B" w14:textId="46885888" w:rsidR="002E0345" w:rsidRDefault="002E0345" w:rsidP="002E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2E0345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b</w:t>
      </w:r>
      <w:r w:rsidR="005E4A80" w:rsidRPr="002E0345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).-</w:t>
      </w:r>
      <w:r w:rsidRPr="002E0345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La escritura de textos: </w:t>
      </w:r>
    </w:p>
    <w:p w14:paraId="57296233" w14:textId="77AAF1E3" w:rsidR="005E4A80" w:rsidRPr="005E4A80" w:rsidRDefault="005E4A80" w:rsidP="002E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5E4A8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Ayuda a analizar y a entender muchos aspectos textuales, tales como las estructuras utilizadas o la importancia de los conectores,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también al escribir se da cuenta de lo aprendido.</w:t>
      </w:r>
    </w:p>
    <w:p w14:paraId="3B3F0EF1" w14:textId="77777777" w:rsidR="002E0345" w:rsidRPr="002E0345" w:rsidRDefault="002E0345" w:rsidP="002E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2E0345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22.- ¿De qué manera los maestros pueden propiciar la comprensión lectora en sus alumnos?  </w:t>
      </w:r>
    </w:p>
    <w:p w14:paraId="7D2D0A8B" w14:textId="0A2E4E60" w:rsidR="002E0345" w:rsidRPr="00091297" w:rsidRDefault="00091297">
      <w:pPr>
        <w:rPr>
          <w:rFonts w:ascii="Times New Roman" w:hAnsi="Times New Roman" w:cs="Times New Roman"/>
          <w:sz w:val="24"/>
          <w:szCs w:val="24"/>
        </w:rPr>
      </w:pPr>
      <w:r w:rsidRPr="00091297">
        <w:rPr>
          <w:rFonts w:ascii="Times New Roman" w:hAnsi="Times New Roman" w:cs="Times New Roman"/>
          <w:sz w:val="24"/>
          <w:szCs w:val="24"/>
        </w:rPr>
        <w:t xml:space="preserve">Aplicando la lectura de varios tipos de texto, </w:t>
      </w:r>
      <w:r>
        <w:rPr>
          <w:rFonts w:ascii="Times New Roman" w:hAnsi="Times New Roman" w:cs="Times New Roman"/>
          <w:sz w:val="24"/>
          <w:szCs w:val="24"/>
        </w:rPr>
        <w:t>se debe fomentar la lectura en voz alta, en el que se puedan hacer hipótesis antes para despertar el interés del alumno, también realizar preguntas antes, durante y después de leer. Hay que ampliar el vocabulario, ya sea de manera implícita o explicita, para que así el lector vaya reconociendo palabras en el texto y enriquezca su léxico.</w:t>
      </w:r>
      <w:r w:rsidR="00472288">
        <w:rPr>
          <w:rFonts w:ascii="Times New Roman" w:hAnsi="Times New Roman" w:cs="Times New Roman"/>
          <w:sz w:val="24"/>
          <w:szCs w:val="24"/>
        </w:rPr>
        <w:t xml:space="preserve"> También discutir de qué trato la lectura como practicarla con entonación para de</w:t>
      </w:r>
      <w:r>
        <w:rPr>
          <w:rFonts w:ascii="Times New Roman" w:hAnsi="Times New Roman" w:cs="Times New Roman"/>
          <w:sz w:val="24"/>
          <w:szCs w:val="24"/>
        </w:rPr>
        <w:t xml:space="preserve">sarrollar una mejor fluidez y así se </w:t>
      </w:r>
      <w:r w:rsidR="00107CFA">
        <w:rPr>
          <w:rFonts w:ascii="Times New Roman" w:hAnsi="Times New Roman" w:cs="Times New Roman"/>
          <w:sz w:val="24"/>
          <w:szCs w:val="24"/>
        </w:rPr>
        <w:t>entienda</w:t>
      </w:r>
      <w:r>
        <w:rPr>
          <w:rFonts w:ascii="Times New Roman" w:hAnsi="Times New Roman" w:cs="Times New Roman"/>
          <w:sz w:val="24"/>
          <w:szCs w:val="24"/>
        </w:rPr>
        <w:t xml:space="preserve"> mejor lo que se lee. Se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pueden hacer explicaciones del texto para explorar la información, identificando ideas principales o resúmenes, en el que se rescate de qué trata dicha lectura. E igual es muy importante identificar las dificultades que se pueden tener al momento de leer, para aplicar estrategias que ayuden a trabajar </w:t>
      </w:r>
      <w:r w:rsidR="003370F3">
        <w:rPr>
          <w:rFonts w:ascii="Times New Roman" w:hAnsi="Times New Roman" w:cs="Times New Roman"/>
          <w:sz w:val="24"/>
          <w:szCs w:val="24"/>
        </w:rPr>
        <w:t>la comprensión lectora.</w:t>
      </w:r>
    </w:p>
    <w:sectPr w:rsidR="002E0345" w:rsidRPr="000912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07DF5"/>
    <w:multiLevelType w:val="hybridMultilevel"/>
    <w:tmpl w:val="D7F80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A6320"/>
    <w:multiLevelType w:val="hybridMultilevel"/>
    <w:tmpl w:val="16E6C6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67"/>
    <w:rsid w:val="00091297"/>
    <w:rsid w:val="000B5C19"/>
    <w:rsid w:val="000F5FF0"/>
    <w:rsid w:val="00107CFA"/>
    <w:rsid w:val="00222164"/>
    <w:rsid w:val="00280332"/>
    <w:rsid w:val="002E0345"/>
    <w:rsid w:val="002F06EA"/>
    <w:rsid w:val="003370F3"/>
    <w:rsid w:val="00403BED"/>
    <w:rsid w:val="00472288"/>
    <w:rsid w:val="005E4A80"/>
    <w:rsid w:val="00646781"/>
    <w:rsid w:val="007359BC"/>
    <w:rsid w:val="008C1C5D"/>
    <w:rsid w:val="00935F81"/>
    <w:rsid w:val="009425A9"/>
    <w:rsid w:val="00A60924"/>
    <w:rsid w:val="00AC6D67"/>
    <w:rsid w:val="00B4023B"/>
    <w:rsid w:val="00C00F9E"/>
    <w:rsid w:val="00C374B0"/>
    <w:rsid w:val="00CC6318"/>
    <w:rsid w:val="00DD56FC"/>
    <w:rsid w:val="00FB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199C"/>
  <w15:chartTrackingRefBased/>
  <w15:docId w15:val="{22D2383D-E7DA-488F-BE5E-58EB8D77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6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</dc:creator>
  <cp:keywords/>
  <dc:description/>
  <cp:lastModifiedBy>Karen M.</cp:lastModifiedBy>
  <cp:revision>22</cp:revision>
  <dcterms:created xsi:type="dcterms:W3CDTF">2021-04-20T23:48:00Z</dcterms:created>
  <dcterms:modified xsi:type="dcterms:W3CDTF">2021-04-23T22:31:00Z</dcterms:modified>
</cp:coreProperties>
</file>