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220F" w14:textId="77777777" w:rsidR="001B18D1" w:rsidRDefault="001B18D1" w:rsidP="001B18D1">
      <w:pPr>
        <w:jc w:val="center"/>
        <w:rPr>
          <w:sz w:val="36"/>
          <w:szCs w:val="36"/>
        </w:rPr>
      </w:pPr>
      <w:r w:rsidRPr="006E70B9">
        <w:rPr>
          <w:rFonts w:ascii="Arial" w:eastAsia="Times New Roman" w:hAnsi="Arial" w:cs="Arial"/>
          <w:sz w:val="24"/>
          <w:szCs w:val="24"/>
          <w:lang w:eastAsia="es-MX"/>
        </w:rPr>
        <w:t> </w:t>
      </w:r>
      <w:r>
        <w:rPr>
          <w:sz w:val="36"/>
          <w:szCs w:val="36"/>
        </w:rPr>
        <w:t>Escuela normal de educación preescolar</w:t>
      </w:r>
    </w:p>
    <w:p w14:paraId="76CA5145" w14:textId="77777777" w:rsidR="001B18D1" w:rsidRDefault="001B18D1" w:rsidP="001B18D1">
      <w:pPr>
        <w:jc w:val="center"/>
        <w:rPr>
          <w:sz w:val="28"/>
          <w:szCs w:val="28"/>
        </w:rPr>
      </w:pPr>
      <w:r>
        <w:rPr>
          <w:sz w:val="36"/>
          <w:szCs w:val="36"/>
        </w:rPr>
        <w:t>Lic. Educación preescolar</w:t>
      </w:r>
    </w:p>
    <w:p w14:paraId="4A9CAA45" w14:textId="77777777" w:rsidR="001B18D1" w:rsidRDefault="001B18D1" w:rsidP="001B18D1">
      <w:pPr>
        <w:jc w:val="center"/>
        <w:rPr>
          <w:sz w:val="28"/>
          <w:szCs w:val="28"/>
        </w:rPr>
      </w:pPr>
      <w:r>
        <w:rPr>
          <w:noProof/>
        </w:rPr>
        <w:drawing>
          <wp:inline distT="0" distB="0" distL="0" distR="0" wp14:anchorId="547EBFD0" wp14:editId="1D916F5F">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773CE99C" w14:textId="77777777" w:rsidR="001B18D1" w:rsidRDefault="001B18D1" w:rsidP="001B18D1">
      <w:pPr>
        <w:jc w:val="center"/>
        <w:rPr>
          <w:sz w:val="28"/>
          <w:szCs w:val="28"/>
        </w:rPr>
      </w:pPr>
      <w:r>
        <w:rPr>
          <w:sz w:val="28"/>
          <w:szCs w:val="28"/>
        </w:rPr>
        <w:t>Desarrollo de la competencia lectora</w:t>
      </w:r>
    </w:p>
    <w:p w14:paraId="76DB0FFD" w14:textId="427F5913" w:rsidR="001B18D1" w:rsidRDefault="001B18D1" w:rsidP="001B18D1">
      <w:pPr>
        <w:jc w:val="center"/>
        <w:rPr>
          <w:sz w:val="28"/>
          <w:szCs w:val="28"/>
        </w:rPr>
      </w:pPr>
      <w:r>
        <w:rPr>
          <w:sz w:val="28"/>
          <w:szCs w:val="28"/>
        </w:rPr>
        <w:t>Sección 1</w:t>
      </w:r>
      <w:r>
        <w:rPr>
          <w:sz w:val="28"/>
          <w:szCs w:val="28"/>
        </w:rPr>
        <w:t>5</w:t>
      </w:r>
    </w:p>
    <w:p w14:paraId="4D0142BD" w14:textId="77777777" w:rsidR="001B18D1" w:rsidRDefault="001B18D1" w:rsidP="001B18D1">
      <w:pPr>
        <w:jc w:val="center"/>
        <w:rPr>
          <w:sz w:val="28"/>
          <w:szCs w:val="28"/>
        </w:rPr>
      </w:pPr>
      <w:r>
        <w:rPr>
          <w:sz w:val="28"/>
          <w:szCs w:val="28"/>
        </w:rPr>
        <w:t>La enseñanza y el aprendizaje de la comprensión lectora.</w:t>
      </w:r>
    </w:p>
    <w:p w14:paraId="446A20CE" w14:textId="77777777" w:rsidR="001B18D1" w:rsidRDefault="001B18D1" w:rsidP="001B18D1">
      <w:pPr>
        <w:jc w:val="center"/>
        <w:rPr>
          <w:sz w:val="28"/>
          <w:szCs w:val="28"/>
        </w:rPr>
      </w:pPr>
      <w:r>
        <w:rPr>
          <w:sz w:val="28"/>
          <w:szCs w:val="28"/>
        </w:rPr>
        <w:t>UNIDAD DE APRENDIZAJE I. SABER LO QUE ES LEER.</w:t>
      </w:r>
    </w:p>
    <w:p w14:paraId="36795800" w14:textId="77777777" w:rsidR="001B18D1" w:rsidRDefault="001B18D1" w:rsidP="001B18D1">
      <w:pPr>
        <w:pStyle w:val="Prrafodelista"/>
        <w:numPr>
          <w:ilvl w:val="0"/>
          <w:numId w:val="1"/>
        </w:numPr>
        <w:jc w:val="center"/>
        <w:rPr>
          <w:sz w:val="28"/>
          <w:szCs w:val="28"/>
        </w:rPr>
      </w:pPr>
      <w:r>
        <w:rPr>
          <w:sz w:val="28"/>
          <w:szCs w:val="28"/>
        </w:rPr>
        <w:t>Detecta los procesos de aprendizaje de sus alumnos para favorecer su desarrollo cognitivo y socioemocional.</w:t>
      </w:r>
    </w:p>
    <w:p w14:paraId="6831D7AE" w14:textId="77777777" w:rsidR="001B18D1" w:rsidRDefault="001B18D1" w:rsidP="001B18D1">
      <w:pPr>
        <w:pStyle w:val="Prrafodelista"/>
        <w:numPr>
          <w:ilvl w:val="0"/>
          <w:numId w:val="1"/>
        </w:numPr>
        <w:jc w:val="center"/>
        <w:rPr>
          <w:sz w:val="28"/>
          <w:szCs w:val="28"/>
        </w:rPr>
      </w:pPr>
      <w:r>
        <w:rPr>
          <w:sz w:val="28"/>
          <w:szCs w:val="28"/>
        </w:rPr>
        <w:t>Integra recursos de la investigación educativa para enriquecer su práctica profesional, expresando su interés por el conocimiento, la ciencia y la mejora de la educación.</w:t>
      </w:r>
    </w:p>
    <w:p w14:paraId="5B2C2CB0" w14:textId="77777777" w:rsidR="001B18D1" w:rsidRDefault="001B18D1" w:rsidP="001B18D1">
      <w:pPr>
        <w:jc w:val="center"/>
        <w:rPr>
          <w:sz w:val="28"/>
          <w:szCs w:val="28"/>
        </w:rPr>
      </w:pPr>
      <w:r>
        <w:rPr>
          <w:sz w:val="28"/>
          <w:szCs w:val="28"/>
        </w:rPr>
        <w:t>Docente : Humberto Valdez Sánchez</w:t>
      </w:r>
    </w:p>
    <w:p w14:paraId="48BB4D27" w14:textId="77777777" w:rsidR="001B18D1" w:rsidRDefault="001B18D1" w:rsidP="001B18D1">
      <w:pPr>
        <w:jc w:val="center"/>
        <w:rPr>
          <w:sz w:val="28"/>
          <w:szCs w:val="28"/>
        </w:rPr>
      </w:pPr>
      <w:r>
        <w:rPr>
          <w:sz w:val="28"/>
          <w:szCs w:val="28"/>
        </w:rPr>
        <w:t>Alumna: Tamara Esmeralda Solis Aguilera</w:t>
      </w:r>
    </w:p>
    <w:p w14:paraId="548BBC9D" w14:textId="77777777" w:rsidR="001B18D1" w:rsidRDefault="001B18D1" w:rsidP="001B18D1">
      <w:pPr>
        <w:jc w:val="center"/>
        <w:rPr>
          <w:sz w:val="28"/>
          <w:szCs w:val="28"/>
        </w:rPr>
      </w:pPr>
      <w:r>
        <w:rPr>
          <w:sz w:val="28"/>
          <w:szCs w:val="28"/>
        </w:rPr>
        <w:t>Numero de lista :20</w:t>
      </w:r>
    </w:p>
    <w:p w14:paraId="0FCFBF03" w14:textId="77777777" w:rsidR="001B18D1" w:rsidRDefault="001B18D1" w:rsidP="001B18D1">
      <w:pPr>
        <w:jc w:val="center"/>
        <w:rPr>
          <w:sz w:val="28"/>
          <w:szCs w:val="28"/>
        </w:rPr>
      </w:pPr>
      <w:r>
        <w:rPr>
          <w:sz w:val="28"/>
          <w:szCs w:val="28"/>
        </w:rPr>
        <w:t>2c</w:t>
      </w:r>
    </w:p>
    <w:p w14:paraId="2FDF7FC0" w14:textId="77777777" w:rsidR="001B18D1" w:rsidRDefault="001B18D1" w:rsidP="001B18D1">
      <w:pPr>
        <w:jc w:val="center"/>
        <w:rPr>
          <w:sz w:val="28"/>
          <w:szCs w:val="28"/>
        </w:rPr>
      </w:pPr>
      <w:r>
        <w:rPr>
          <w:sz w:val="28"/>
          <w:szCs w:val="28"/>
        </w:rPr>
        <w:t>23 de abril del 2021</w:t>
      </w:r>
    </w:p>
    <w:p w14:paraId="2C34C24A" w14:textId="77777777" w:rsidR="001B18D1" w:rsidRDefault="001B18D1" w:rsidP="001B18D1">
      <w:pPr>
        <w:jc w:val="right"/>
        <w:rPr>
          <w:sz w:val="28"/>
          <w:szCs w:val="28"/>
        </w:rPr>
      </w:pPr>
    </w:p>
    <w:p w14:paraId="7F0E6D0B" w14:textId="77777777" w:rsidR="001B18D1" w:rsidRDefault="001B18D1" w:rsidP="001B18D1">
      <w:pPr>
        <w:jc w:val="right"/>
        <w:rPr>
          <w:sz w:val="28"/>
          <w:szCs w:val="28"/>
        </w:rPr>
      </w:pPr>
    </w:p>
    <w:p w14:paraId="677A28DE" w14:textId="77777777" w:rsidR="001B18D1" w:rsidRDefault="001B18D1" w:rsidP="001B18D1">
      <w:pPr>
        <w:jc w:val="right"/>
        <w:rPr>
          <w:sz w:val="28"/>
          <w:szCs w:val="28"/>
        </w:rPr>
      </w:pPr>
      <w:r>
        <w:rPr>
          <w:sz w:val="28"/>
          <w:szCs w:val="28"/>
        </w:rPr>
        <w:t>Saltillo Coahuila</w:t>
      </w:r>
    </w:p>
    <w:p w14:paraId="63DB611A" w14:textId="2A890771" w:rsidR="001B18D1" w:rsidRDefault="001B18D1"/>
    <w:p w14:paraId="65EF5636" w14:textId="29CB3F7E" w:rsidR="001B18D1" w:rsidRDefault="001B18D1"/>
    <w:p w14:paraId="3F729C5A" w14:textId="2AE5090E" w:rsidR="001B18D1" w:rsidRDefault="001B18D1"/>
    <w:p w14:paraId="5A999A28" w14:textId="5691C9AB" w:rsidR="001B18D1" w:rsidRPr="008D782A"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lastRenderedPageBreak/>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31F29930" w14:textId="11444CE3" w:rsidR="001B18D1" w:rsidRPr="008D782A" w:rsidRDefault="001B18D1" w:rsidP="001B18D1">
      <w:pPr>
        <w:pStyle w:val="Prrafodelista"/>
        <w:numPr>
          <w:ilvl w:val="0"/>
          <w:numId w:val="2"/>
        </w:numPr>
        <w:spacing w:before="100" w:beforeAutospacing="1" w:after="120" w:line="240" w:lineRule="auto"/>
        <w:rPr>
          <w:rFonts w:ascii="Arial" w:eastAsia="Times New Roman" w:hAnsi="Arial" w:cs="Arial"/>
          <w:b/>
          <w:bCs/>
          <w:color w:val="000000"/>
          <w:sz w:val="24"/>
          <w:szCs w:val="24"/>
          <w:lang w:eastAsia="es-MX"/>
        </w:rPr>
      </w:pPr>
      <w:r w:rsidRPr="008D782A">
        <w:rPr>
          <w:rFonts w:ascii="Arial" w:eastAsia="Times New Roman" w:hAnsi="Arial" w:cs="Arial"/>
          <w:color w:val="000000"/>
          <w:sz w:val="24"/>
          <w:szCs w:val="24"/>
          <w:lang w:eastAsia="es-MX"/>
        </w:rPr>
        <w:t>la comprensión lectora.</w:t>
      </w:r>
    </w:p>
    <w:p w14:paraId="51BBDC21" w14:textId="398BA057" w:rsidR="001B18D1" w:rsidRPr="008D782A"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3C92F31C" w14:textId="4BB53E86" w:rsidR="001B18D1" w:rsidRPr="008D782A" w:rsidRDefault="00331FFF" w:rsidP="00331FFF">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8D782A">
        <w:rPr>
          <w:rFonts w:ascii="Arial" w:eastAsia="Times New Roman" w:hAnsi="Arial" w:cs="Arial"/>
          <w:color w:val="000000"/>
          <w:sz w:val="24"/>
          <w:szCs w:val="24"/>
          <w:lang w:eastAsia="es-MX"/>
        </w:rPr>
        <w:t xml:space="preserve">por lo que el sujeto sabe sobre el tema específico tratado en el texto </w:t>
      </w:r>
    </w:p>
    <w:p w14:paraId="2CC60A05" w14:textId="77AE21FC" w:rsidR="00331FFF" w:rsidRPr="008D782A" w:rsidRDefault="00331FFF" w:rsidP="00331FFF">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8D782A">
        <w:rPr>
          <w:rFonts w:ascii="Arial" w:eastAsia="Times New Roman" w:hAnsi="Arial" w:cs="Arial"/>
          <w:color w:val="000000"/>
          <w:sz w:val="24"/>
          <w:szCs w:val="24"/>
          <w:lang w:eastAsia="es-MX"/>
        </w:rPr>
        <w:t>por su estructura cognitiva</w:t>
      </w:r>
    </w:p>
    <w:p w14:paraId="6E5ABE6D" w14:textId="2ADAA12A" w:rsidR="00331FFF" w:rsidRPr="008D782A" w:rsidRDefault="00331FFF" w:rsidP="00331FFF">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8D782A">
        <w:rPr>
          <w:rFonts w:ascii="Arial" w:eastAsia="Times New Roman" w:hAnsi="Arial" w:cs="Arial"/>
          <w:color w:val="000000"/>
          <w:sz w:val="24"/>
          <w:szCs w:val="24"/>
          <w:lang w:eastAsia="es-MX"/>
        </w:rPr>
        <w:t xml:space="preserve">por su competencia lingüística en general </w:t>
      </w:r>
    </w:p>
    <w:p w14:paraId="20659B6E" w14:textId="4E16ECCA" w:rsidR="00331FFF" w:rsidRPr="008D782A" w:rsidRDefault="00331FFF" w:rsidP="00331FFF">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8D782A">
        <w:rPr>
          <w:rFonts w:ascii="Arial" w:eastAsia="Times New Roman" w:hAnsi="Arial" w:cs="Arial"/>
          <w:color w:val="000000"/>
          <w:sz w:val="24"/>
          <w:szCs w:val="24"/>
          <w:lang w:eastAsia="es-MX"/>
        </w:rPr>
        <w:t xml:space="preserve">por su conocimiento de la lengua escrita en particular </w:t>
      </w:r>
    </w:p>
    <w:p w14:paraId="6086EA0E" w14:textId="5A932E97" w:rsidR="00331FFF" w:rsidRPr="008D782A" w:rsidRDefault="00331FFF" w:rsidP="00331FFF">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8D782A">
        <w:rPr>
          <w:rFonts w:ascii="Arial" w:eastAsia="Times New Roman" w:hAnsi="Arial" w:cs="Arial"/>
          <w:color w:val="000000"/>
          <w:sz w:val="24"/>
          <w:szCs w:val="24"/>
          <w:lang w:eastAsia="es-MX"/>
        </w:rPr>
        <w:t>por el grado de familiaridad con el género literario</w:t>
      </w:r>
    </w:p>
    <w:p w14:paraId="2EF8B189" w14:textId="3A7A9DC9" w:rsidR="001B18D1"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3.- Adams y Bruce señalan que, además de los conocimientos previos, hay otro factor que desempeñan un papel importante en la interpretación que los sujetos hacen de los textos leídos: </w:t>
      </w:r>
    </w:p>
    <w:p w14:paraId="0D03F6C6" w14:textId="61DC1391" w:rsidR="008D782A" w:rsidRPr="008D782A" w:rsidRDefault="008D782A" w:rsidP="008D782A">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8D782A">
        <w:rPr>
          <w:rFonts w:ascii="Arial" w:eastAsia="Times New Roman" w:hAnsi="Arial" w:cs="Arial"/>
          <w:color w:val="000000"/>
          <w:sz w:val="24"/>
          <w:szCs w:val="24"/>
          <w:lang w:eastAsia="es-MX"/>
        </w:rPr>
        <w:t>comprensión de lo leído.</w:t>
      </w:r>
    </w:p>
    <w:p w14:paraId="15BF9C8E" w14:textId="39D892EF" w:rsidR="001B18D1"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4.- El sujeto puede construir un significado distinto al nuestro. Esto no implica que no ha comprendido el texto, sino que… </w:t>
      </w:r>
    </w:p>
    <w:p w14:paraId="4489AC1F" w14:textId="03DB7813" w:rsidR="00F41E07" w:rsidRPr="00F41E07" w:rsidRDefault="00F41E07" w:rsidP="00F41E07">
      <w:pPr>
        <w:pStyle w:val="Prrafodelista"/>
        <w:numPr>
          <w:ilvl w:val="0"/>
          <w:numId w:val="2"/>
        </w:num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L</w:t>
      </w:r>
      <w:r w:rsidRPr="00F41E07">
        <w:rPr>
          <w:rFonts w:ascii="Arial" w:eastAsia="Times New Roman" w:hAnsi="Arial" w:cs="Arial"/>
          <w:color w:val="000000"/>
          <w:sz w:val="24"/>
          <w:szCs w:val="24"/>
          <w:lang w:eastAsia="es-MX"/>
        </w:rPr>
        <w:t>o a interpretado a su manera  a través de sus instrumentos de asimilación</w:t>
      </w:r>
    </w:p>
    <w:p w14:paraId="465CBD1A" w14:textId="5BE053F6" w:rsidR="00F41E07" w:rsidRDefault="001B18D1" w:rsidP="00F41E07">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5.- No obstante, esto no significa que las interpretaciones del lector sean arbitrarias, es… </w:t>
      </w:r>
    </w:p>
    <w:p w14:paraId="4801EBFE" w14:textId="731121EB" w:rsidR="00F41E07" w:rsidRDefault="00F41E07" w:rsidP="00F41E07">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un proceso donde el lector intenta construir uno o más significados dentro del texto, que guarden relación con sus propiedades objetivas.</w:t>
      </w:r>
    </w:p>
    <w:p w14:paraId="734F261C" w14:textId="77777777" w:rsidR="00F41E07" w:rsidRPr="00F41E07" w:rsidRDefault="00F41E07" w:rsidP="00F41E07">
      <w:pPr>
        <w:pStyle w:val="Prrafodelista"/>
        <w:spacing w:before="100" w:beforeAutospacing="1" w:after="120" w:line="240" w:lineRule="auto"/>
        <w:rPr>
          <w:rFonts w:ascii="Arial" w:eastAsia="Times New Roman" w:hAnsi="Arial" w:cs="Arial"/>
          <w:color w:val="000000"/>
          <w:sz w:val="24"/>
          <w:szCs w:val="24"/>
          <w:lang w:eastAsia="es-MX"/>
        </w:rPr>
      </w:pPr>
    </w:p>
    <w:p w14:paraId="4E724636" w14:textId="7451E709" w:rsidR="00F41E07" w:rsidRDefault="001B18D1" w:rsidP="00530FE2">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6.- El progreso del conocimiento se hace posible gracias a la capacidad de los esquemas cognoscitivos de acomodarse a lo nuevo, en la medida en que… </w:t>
      </w:r>
    </w:p>
    <w:p w14:paraId="05192F0C" w14:textId="0D5E29BF" w:rsidR="00530FE2" w:rsidRPr="00530FE2" w:rsidRDefault="00530FE2" w:rsidP="00530FE2">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 nuevo sea suficientemente cercano a lo ya construido como para ser asimilable por los conocimientos previos del sujeto </w:t>
      </w:r>
    </w:p>
    <w:p w14:paraId="231203C8" w14:textId="41AA617E" w:rsidR="001B18D1"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 xml:space="preserve">7.- Tradicionalmente, la enseñanza es concebida como un conjunto de métodos, técnicas y procedimientos a través de los cuales se intenta generar aprendizaje. Sin embargo, muchas investigaciones han puesto de manifiesto </w:t>
      </w:r>
      <w:r w:rsidRPr="001B18D1">
        <w:rPr>
          <w:rFonts w:ascii="Arial" w:eastAsia="Times New Roman" w:hAnsi="Arial" w:cs="Arial"/>
          <w:b/>
          <w:bCs/>
          <w:color w:val="000000"/>
          <w:sz w:val="24"/>
          <w:szCs w:val="24"/>
          <w:lang w:eastAsia="es-MX"/>
        </w:rPr>
        <w:lastRenderedPageBreak/>
        <w:t>que, cuando los métodos de enseñanza no toman en cuenta el origen de la construcción del conocimiento, los contenidos enseñados rara</w:t>
      </w:r>
      <w:r w:rsidRPr="001B18D1">
        <w:rPr>
          <w:rFonts w:ascii="Arial" w:eastAsia="Times New Roman" w:hAnsi="Arial" w:cs="Arial"/>
          <w:b/>
          <w:bCs/>
          <w:color w:val="000000"/>
          <w:spacing w:val="-8"/>
          <w:sz w:val="24"/>
          <w:szCs w:val="24"/>
          <w:lang w:eastAsia="es-MX"/>
        </w:rPr>
        <w:t> </w:t>
      </w:r>
      <w:r w:rsidRPr="001B18D1">
        <w:rPr>
          <w:rFonts w:ascii="Arial" w:eastAsia="Times New Roman" w:hAnsi="Arial" w:cs="Arial"/>
          <w:b/>
          <w:bCs/>
          <w:color w:val="000000"/>
          <w:sz w:val="24"/>
          <w:szCs w:val="24"/>
          <w:lang w:eastAsia="es-MX"/>
        </w:rPr>
        <w:t>vez</w:t>
      </w:r>
      <w:r w:rsidRPr="001B18D1">
        <w:rPr>
          <w:rFonts w:ascii="Arial" w:eastAsia="Times New Roman" w:hAnsi="Arial" w:cs="Arial"/>
          <w:b/>
          <w:bCs/>
          <w:color w:val="000000"/>
          <w:spacing w:val="-7"/>
          <w:sz w:val="24"/>
          <w:szCs w:val="24"/>
          <w:lang w:eastAsia="es-MX"/>
        </w:rPr>
        <w:t> </w:t>
      </w:r>
      <w:r w:rsidRPr="001B18D1">
        <w:rPr>
          <w:rFonts w:ascii="Arial" w:eastAsia="Times New Roman" w:hAnsi="Arial" w:cs="Arial"/>
          <w:b/>
          <w:bCs/>
          <w:color w:val="000000"/>
          <w:sz w:val="24"/>
          <w:szCs w:val="24"/>
          <w:lang w:eastAsia="es-MX"/>
        </w:rPr>
        <w:t>coinciden</w:t>
      </w:r>
      <w:r w:rsidRPr="001B18D1">
        <w:rPr>
          <w:rFonts w:ascii="Arial" w:eastAsia="Times New Roman" w:hAnsi="Arial" w:cs="Arial"/>
          <w:b/>
          <w:bCs/>
          <w:color w:val="000000"/>
          <w:spacing w:val="-7"/>
          <w:sz w:val="24"/>
          <w:szCs w:val="24"/>
          <w:lang w:eastAsia="es-MX"/>
        </w:rPr>
        <w:t> </w:t>
      </w:r>
      <w:r w:rsidRPr="001B18D1">
        <w:rPr>
          <w:rFonts w:ascii="Arial" w:eastAsia="Times New Roman" w:hAnsi="Arial" w:cs="Arial"/>
          <w:b/>
          <w:bCs/>
          <w:color w:val="000000"/>
          <w:sz w:val="24"/>
          <w:szCs w:val="24"/>
          <w:lang w:eastAsia="es-MX"/>
        </w:rPr>
        <w:t>con</w:t>
      </w:r>
      <w:r w:rsidRPr="001B18D1">
        <w:rPr>
          <w:rFonts w:ascii="Arial" w:eastAsia="Times New Roman" w:hAnsi="Arial" w:cs="Arial"/>
          <w:b/>
          <w:bCs/>
          <w:color w:val="000000"/>
          <w:spacing w:val="-7"/>
          <w:sz w:val="24"/>
          <w:szCs w:val="24"/>
          <w:lang w:eastAsia="es-MX"/>
        </w:rPr>
        <w:t> </w:t>
      </w:r>
      <w:r w:rsidRPr="001B18D1">
        <w:rPr>
          <w:rFonts w:ascii="Arial" w:eastAsia="Times New Roman" w:hAnsi="Arial" w:cs="Arial"/>
          <w:b/>
          <w:bCs/>
          <w:color w:val="000000"/>
          <w:sz w:val="24"/>
          <w:szCs w:val="24"/>
          <w:lang w:eastAsia="es-MX"/>
        </w:rPr>
        <w:t>los</w:t>
      </w:r>
      <w:r w:rsidRPr="001B18D1">
        <w:rPr>
          <w:rFonts w:ascii="Arial" w:eastAsia="Times New Roman" w:hAnsi="Arial" w:cs="Arial"/>
          <w:b/>
          <w:bCs/>
          <w:color w:val="000000"/>
          <w:spacing w:val="-7"/>
          <w:sz w:val="24"/>
          <w:szCs w:val="24"/>
          <w:lang w:eastAsia="es-MX"/>
        </w:rPr>
        <w:t> </w:t>
      </w:r>
      <w:r w:rsidRPr="001B18D1">
        <w:rPr>
          <w:rFonts w:ascii="Arial" w:eastAsia="Times New Roman" w:hAnsi="Arial" w:cs="Arial"/>
          <w:b/>
          <w:bCs/>
          <w:color w:val="000000"/>
          <w:sz w:val="24"/>
          <w:szCs w:val="24"/>
          <w:lang w:eastAsia="es-MX"/>
        </w:rPr>
        <w:t>objetivos</w:t>
      </w:r>
      <w:r w:rsidRPr="001B18D1">
        <w:rPr>
          <w:rFonts w:ascii="Arial" w:eastAsia="Times New Roman" w:hAnsi="Arial" w:cs="Arial"/>
          <w:b/>
          <w:bCs/>
          <w:color w:val="000000"/>
          <w:spacing w:val="-8"/>
          <w:sz w:val="24"/>
          <w:szCs w:val="24"/>
          <w:lang w:eastAsia="es-MX"/>
        </w:rPr>
        <w:t> </w:t>
      </w:r>
      <w:r w:rsidRPr="001B18D1">
        <w:rPr>
          <w:rFonts w:ascii="Arial" w:eastAsia="Times New Roman" w:hAnsi="Arial" w:cs="Arial"/>
          <w:b/>
          <w:bCs/>
          <w:color w:val="000000"/>
          <w:sz w:val="24"/>
          <w:szCs w:val="24"/>
          <w:lang w:eastAsia="es-MX"/>
        </w:rPr>
        <w:t>del</w:t>
      </w:r>
      <w:r w:rsidRPr="001B18D1">
        <w:rPr>
          <w:rFonts w:ascii="Arial" w:eastAsia="Times New Roman" w:hAnsi="Arial" w:cs="Arial"/>
          <w:b/>
          <w:bCs/>
          <w:color w:val="000000"/>
          <w:spacing w:val="-7"/>
          <w:sz w:val="24"/>
          <w:szCs w:val="24"/>
          <w:lang w:eastAsia="es-MX"/>
        </w:rPr>
        <w:t> </w:t>
      </w:r>
      <w:r w:rsidRPr="001B18D1">
        <w:rPr>
          <w:rFonts w:ascii="Arial" w:eastAsia="Times New Roman" w:hAnsi="Arial" w:cs="Arial"/>
          <w:b/>
          <w:bCs/>
          <w:color w:val="000000"/>
          <w:sz w:val="24"/>
          <w:szCs w:val="24"/>
          <w:lang w:eastAsia="es-MX"/>
        </w:rPr>
        <w:t>educador. Esto significa que la enseñanza debe tomar en cuenta…</w:t>
      </w:r>
    </w:p>
    <w:p w14:paraId="406AF2D8" w14:textId="205CC9F5" w:rsidR="00530FE2" w:rsidRPr="00530FE2" w:rsidRDefault="00530FE2" w:rsidP="00530FE2">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530FE2">
        <w:rPr>
          <w:rFonts w:ascii="Arial" w:eastAsia="Times New Roman" w:hAnsi="Arial" w:cs="Arial"/>
          <w:color w:val="000000"/>
          <w:sz w:val="24"/>
          <w:szCs w:val="24"/>
          <w:lang w:eastAsia="es-MX"/>
        </w:rPr>
        <w:t>Que s</w:t>
      </w:r>
      <w:r w:rsidRPr="00530FE2">
        <w:rPr>
          <w:rFonts w:ascii="Arial" w:eastAsia="Times New Roman" w:hAnsi="Arial" w:cs="Arial"/>
          <w:color w:val="000000"/>
          <w:sz w:val="24"/>
          <w:szCs w:val="24"/>
          <w:lang w:eastAsia="es-MX"/>
        </w:rPr>
        <w:t>on modificados por el sujeto,</w:t>
      </w:r>
      <w:r w:rsidRPr="00530FE2">
        <w:rPr>
          <w:rFonts w:ascii="Arial" w:eastAsia="Times New Roman" w:hAnsi="Arial" w:cs="Arial"/>
          <w:color w:val="000000"/>
          <w:sz w:val="24"/>
          <w:szCs w:val="24"/>
          <w:lang w:eastAsia="es-MX"/>
        </w:rPr>
        <w:t xml:space="preserve"> </w:t>
      </w:r>
      <w:r w:rsidRPr="00530FE2">
        <w:rPr>
          <w:rFonts w:ascii="Arial" w:eastAsia="Times New Roman" w:hAnsi="Arial" w:cs="Arial"/>
          <w:color w:val="000000"/>
          <w:sz w:val="24"/>
          <w:szCs w:val="24"/>
          <w:lang w:eastAsia="es-MX"/>
        </w:rPr>
        <w:t xml:space="preserve">que los reinterpreta en función de asimilación, sus propios esquemas de o bien son rechazados por resultar inasimilables, o bien permanecen </w:t>
      </w:r>
      <w:r w:rsidRPr="00530FE2">
        <w:rPr>
          <w:rFonts w:ascii="Arial" w:eastAsia="Times New Roman" w:hAnsi="Arial" w:cs="Arial"/>
          <w:color w:val="000000"/>
          <w:sz w:val="24"/>
          <w:szCs w:val="24"/>
          <w:lang w:eastAsia="es-MX"/>
        </w:rPr>
        <w:t>rígidamente</w:t>
      </w:r>
      <w:r w:rsidRPr="00530FE2">
        <w:rPr>
          <w:rFonts w:ascii="Arial" w:eastAsia="Times New Roman" w:hAnsi="Arial" w:cs="Arial"/>
          <w:color w:val="000000"/>
          <w:sz w:val="24"/>
          <w:szCs w:val="24"/>
          <w:lang w:eastAsia="es-MX"/>
        </w:rPr>
        <w:t xml:space="preserve"> ligados a la situación en que fueron adquiridos, sin integrarse a las posibilidades de actuación del individuo, quien no puede utilizarlos en contextos diferentes al original.</w:t>
      </w:r>
    </w:p>
    <w:p w14:paraId="1D003BE6" w14:textId="069475D2" w:rsidR="00887861" w:rsidRDefault="001B18D1" w:rsidP="0088786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8.- Enseñanza y aprendizaje, con demasiada frecuencia, son dos conceptos que se confunden, que se los utiliza como si aludieran a una misma realidad, pero presentan dos grandes diferencias: </w:t>
      </w:r>
    </w:p>
    <w:p w14:paraId="1149F362" w14:textId="77777777" w:rsidR="00887861" w:rsidRDefault="00887861" w:rsidP="00887861">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887861">
        <w:rPr>
          <w:rFonts w:ascii="Arial" w:eastAsia="Times New Roman" w:hAnsi="Arial" w:cs="Arial"/>
          <w:color w:val="000000"/>
          <w:sz w:val="24"/>
          <w:szCs w:val="24"/>
          <w:lang w:eastAsia="es-MX"/>
        </w:rPr>
        <w:t>la enseñanza es transitoria: su tiempo de acción es corto, comienza cuando el aprendizaje se ha iniciado desde hace ya mucho tiempo y se detiene en un momento dado</w:t>
      </w:r>
      <w:r>
        <w:rPr>
          <w:rFonts w:ascii="Arial" w:eastAsia="Times New Roman" w:hAnsi="Arial" w:cs="Arial"/>
          <w:color w:val="000000"/>
          <w:sz w:val="24"/>
          <w:szCs w:val="24"/>
          <w:lang w:eastAsia="es-MX"/>
        </w:rPr>
        <w:t>.</w:t>
      </w:r>
    </w:p>
    <w:p w14:paraId="0878ADE4" w14:textId="3547746B" w:rsidR="00887861" w:rsidRPr="00887861" w:rsidRDefault="00887861" w:rsidP="00887861">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887861">
        <w:rPr>
          <w:rFonts w:ascii="Arial" w:eastAsia="Times New Roman" w:hAnsi="Arial" w:cs="Arial"/>
          <w:color w:val="000000"/>
          <w:sz w:val="24"/>
          <w:szCs w:val="24"/>
          <w:lang w:eastAsia="es-MX"/>
        </w:rPr>
        <w:t>el aprendizaje continúa evolucionando mientras tiene oportunidades de ejercerse en situaciones funcionales".</w:t>
      </w:r>
    </w:p>
    <w:p w14:paraId="65D10ED8" w14:textId="5D0AA727" w:rsidR="001B18D1"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9.- ¿Desde cuándo se plantea el niño el problema de comprender la lectura, desde cuándo interviene el adulto en este proceso? </w:t>
      </w:r>
    </w:p>
    <w:p w14:paraId="7CBB77FA" w14:textId="3311C8E1" w:rsidR="00887861" w:rsidRPr="00887861" w:rsidRDefault="00887861" w:rsidP="00887861">
      <w:pPr>
        <w:pStyle w:val="Prrafodelista"/>
        <w:numPr>
          <w:ilvl w:val="0"/>
          <w:numId w:val="4"/>
        </w:num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comienza cuando alguien le lee un cuento y le responde a sus preguntas de “</w:t>
      </w:r>
      <w:r w:rsidR="00553DBA">
        <w:rPr>
          <w:rFonts w:ascii="Arial" w:eastAsia="Times New Roman" w:hAnsi="Arial" w:cs="Arial"/>
          <w:color w:val="000000"/>
          <w:sz w:val="24"/>
          <w:szCs w:val="24"/>
          <w:lang w:eastAsia="es-MX"/>
        </w:rPr>
        <w:t>¿Qué dice ahí?”</w:t>
      </w:r>
    </w:p>
    <w:p w14:paraId="20335A26" w14:textId="4C542D37" w:rsidR="001B18D1"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545769C6" w14:textId="5F0D2905" w:rsidR="00553DBA" w:rsidRPr="00553DBA" w:rsidRDefault="00553DBA" w:rsidP="00553DBA">
      <w:pPr>
        <w:pStyle w:val="Prrafodelista"/>
        <w:numPr>
          <w:ilvl w:val="0"/>
          <w:numId w:val="4"/>
        </w:num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como medio de comunicación</w:t>
      </w:r>
    </w:p>
    <w:p w14:paraId="377F1DE0" w14:textId="02CE7F70" w:rsidR="00553DBA" w:rsidRPr="00553DBA" w:rsidRDefault="00553DBA" w:rsidP="00553DBA">
      <w:pPr>
        <w:pStyle w:val="Prrafodelista"/>
        <w:numPr>
          <w:ilvl w:val="0"/>
          <w:numId w:val="4"/>
        </w:num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como instrumento de recreación</w:t>
      </w:r>
    </w:p>
    <w:p w14:paraId="454467DC" w14:textId="219ADDA6" w:rsidR="00553DBA" w:rsidRPr="00553DBA" w:rsidRDefault="00553DBA" w:rsidP="00553DBA">
      <w:pPr>
        <w:pStyle w:val="Prrafodelista"/>
        <w:numPr>
          <w:ilvl w:val="0"/>
          <w:numId w:val="4"/>
        </w:numPr>
        <w:spacing w:before="100" w:beforeAutospacing="1" w:after="120" w:line="24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como fuente de información útil para resolver problemas m</w:t>
      </w:r>
    </w:p>
    <w:p w14:paraId="6D1629EF" w14:textId="65F01B67" w:rsidR="001B18D1"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1D2E1078" w14:textId="2FEE0C22" w:rsidR="002D6AEA" w:rsidRDefault="002D6AEA" w:rsidP="002D6AEA">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2D6AEA">
        <w:rPr>
          <w:rFonts w:ascii="Arial" w:eastAsia="Times New Roman" w:hAnsi="Arial" w:cs="Arial"/>
          <w:color w:val="000000"/>
          <w:sz w:val="24"/>
          <w:szCs w:val="24"/>
          <w:lang w:eastAsia="es-MX"/>
        </w:rPr>
        <w:t>porque lo son, ya que representan el significado construido por el niño a través de su interacción espontánea con el texto</w:t>
      </w:r>
      <w:r>
        <w:rPr>
          <w:rFonts w:ascii="Arial" w:eastAsia="Times New Roman" w:hAnsi="Arial" w:cs="Arial"/>
          <w:color w:val="000000"/>
          <w:sz w:val="24"/>
          <w:szCs w:val="24"/>
          <w:lang w:eastAsia="es-MX"/>
        </w:rPr>
        <w:t>.</w:t>
      </w:r>
    </w:p>
    <w:p w14:paraId="475830D5" w14:textId="5A543730" w:rsidR="002D6AEA" w:rsidRPr="002D6AEA" w:rsidRDefault="002D6AEA" w:rsidP="002D6AEA">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2D6AEA">
        <w:rPr>
          <w:rFonts w:ascii="Arial" w:eastAsia="Times New Roman" w:hAnsi="Arial" w:cs="Arial"/>
          <w:color w:val="000000"/>
          <w:sz w:val="24"/>
          <w:szCs w:val="24"/>
          <w:lang w:eastAsia="es-MX"/>
        </w:rPr>
        <w:lastRenderedPageBreak/>
        <w:t>porque si no creamos un clima en que el "error" está permitido, el niño no se arriesgará a equivocarse, no formulará hipótesis, renunciará a la anticipación y, por lo tanto, a la comprensión.</w:t>
      </w:r>
    </w:p>
    <w:p w14:paraId="0653B6A1" w14:textId="601AF0D6" w:rsidR="001B18D1"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12.- Para ayudar al niño a comprender mejor lo que </w:t>
      </w:r>
      <w:r w:rsidRPr="001B18D1">
        <w:rPr>
          <w:rFonts w:ascii="Arial" w:eastAsia="Times New Roman" w:hAnsi="Arial" w:cs="Arial"/>
          <w:b/>
          <w:bCs/>
          <w:color w:val="000000"/>
          <w:spacing w:val="-7"/>
          <w:sz w:val="24"/>
          <w:szCs w:val="24"/>
          <w:lang w:eastAsia="es-MX"/>
        </w:rPr>
        <w:t>ha </w:t>
      </w:r>
      <w:r w:rsidRPr="001B18D1">
        <w:rPr>
          <w:rFonts w:ascii="Arial" w:eastAsia="Times New Roman" w:hAnsi="Arial" w:cs="Arial"/>
          <w:b/>
          <w:bCs/>
          <w:color w:val="000000"/>
          <w:sz w:val="24"/>
          <w:szCs w:val="24"/>
          <w:lang w:eastAsia="es-MX"/>
        </w:rPr>
        <w:t>comprendido originalmente se usa la discusión y se recurre al texto para aclarar las dudas y superar los conflictos. La discusión entre los niños es fundamental… </w:t>
      </w:r>
    </w:p>
    <w:p w14:paraId="04962B18" w14:textId="76FC15A8" w:rsidR="002D6AEA" w:rsidRPr="002D6AEA" w:rsidRDefault="002D6AEA" w:rsidP="002D6AEA">
      <w:pPr>
        <w:pStyle w:val="Prrafodelista"/>
        <w:numPr>
          <w:ilvl w:val="0"/>
          <w:numId w:val="6"/>
        </w:numPr>
        <w:spacing w:before="100" w:beforeAutospacing="1" w:after="120" w:line="240" w:lineRule="auto"/>
        <w:rPr>
          <w:rFonts w:ascii="Arial" w:eastAsia="Times New Roman" w:hAnsi="Arial" w:cs="Arial"/>
          <w:color w:val="000000"/>
          <w:sz w:val="24"/>
          <w:szCs w:val="24"/>
          <w:lang w:eastAsia="es-MX"/>
        </w:rPr>
      </w:pPr>
      <w:r w:rsidRPr="002D6AEA">
        <w:rPr>
          <w:rFonts w:ascii="Arial" w:eastAsia="Times New Roman" w:hAnsi="Arial" w:cs="Arial"/>
          <w:color w:val="000000"/>
          <w:sz w:val="24"/>
          <w:szCs w:val="24"/>
          <w:lang w:eastAsia="es-MX"/>
        </w:rPr>
        <w:t>obliga a cada uno a justificar su</w:t>
      </w:r>
      <w:r w:rsidRPr="002D6AEA">
        <w:rPr>
          <w:rFonts w:ascii="Arial" w:eastAsia="Times New Roman" w:hAnsi="Arial" w:cs="Arial"/>
          <w:color w:val="000000"/>
          <w:sz w:val="24"/>
          <w:szCs w:val="24"/>
          <w:lang w:eastAsia="es-MX"/>
        </w:rPr>
        <w:t xml:space="preserve"> </w:t>
      </w:r>
      <w:r w:rsidRPr="002D6AEA">
        <w:rPr>
          <w:rFonts w:ascii="Arial" w:eastAsia="Times New Roman" w:hAnsi="Arial" w:cs="Arial"/>
          <w:color w:val="000000"/>
          <w:sz w:val="24"/>
          <w:szCs w:val="24"/>
          <w:lang w:eastAsia="es-MX"/>
        </w:rPr>
        <w:t xml:space="preserve">interpretación frente a los demás y en esta búsqueda de justificación se hace posible tomar conciencia de aspectos contradictorios o incoherentes que coexisten en la propia interpretación, porque a través de la discusión cada niño conoce las interpretaciones que sus compañeros han hecho del mismo texto y se hace posible </w:t>
      </w:r>
      <w:r w:rsidRPr="002D6AEA">
        <w:rPr>
          <w:rFonts w:ascii="Arial" w:eastAsia="Times New Roman" w:hAnsi="Arial" w:cs="Arial"/>
          <w:color w:val="000000"/>
          <w:sz w:val="24"/>
          <w:szCs w:val="24"/>
          <w:lang w:eastAsia="es-MX"/>
        </w:rPr>
        <w:t>confrontarlas</w:t>
      </w:r>
      <w:r w:rsidRPr="002D6AEA">
        <w:rPr>
          <w:rFonts w:ascii="Arial" w:eastAsia="Times New Roman" w:hAnsi="Arial" w:cs="Arial"/>
          <w:color w:val="000000"/>
          <w:sz w:val="24"/>
          <w:szCs w:val="24"/>
          <w:lang w:eastAsia="es-MX"/>
        </w:rPr>
        <w:t>, coordinar los puntos de vista y acudir al texto con nuevas preguntas, lo que llevará a construir nuevas respuestas, es decir a aproximarse más al significado que el autor quiso transmitir.</w:t>
      </w:r>
    </w:p>
    <w:p w14:paraId="5491FB41" w14:textId="6BD6072C" w:rsidR="001B18D1" w:rsidRDefault="001B18D1" w:rsidP="001B18D1">
      <w:pPr>
        <w:spacing w:before="100" w:beforeAutospacing="1" w:after="120" w:line="240" w:lineRule="auto"/>
        <w:rPr>
          <w:rFonts w:ascii="Arial" w:eastAsia="Times New Roman" w:hAnsi="Arial" w:cs="Arial"/>
          <w:b/>
          <w:bCs/>
          <w:color w:val="000000"/>
          <w:sz w:val="24"/>
          <w:szCs w:val="24"/>
          <w:lang w:eastAsia="es-MX"/>
        </w:rPr>
      </w:pPr>
      <w:r w:rsidRPr="001B18D1">
        <w:rPr>
          <w:rFonts w:ascii="Arial" w:eastAsia="Times New Roman" w:hAnsi="Arial" w:cs="Arial"/>
          <w:b/>
          <w:bCs/>
          <w:color w:val="000000"/>
          <w:sz w:val="24"/>
          <w:szCs w:val="24"/>
          <w:lang w:eastAsia="es-MX"/>
        </w:rPr>
        <w:t>13.- El</w:t>
      </w:r>
      <w:r w:rsidRPr="001B18D1">
        <w:rPr>
          <w:rFonts w:ascii="Arial" w:eastAsia="Times New Roman" w:hAnsi="Arial" w:cs="Arial"/>
          <w:b/>
          <w:bCs/>
          <w:color w:val="000000"/>
          <w:spacing w:val="-5"/>
          <w:sz w:val="24"/>
          <w:szCs w:val="24"/>
          <w:lang w:eastAsia="es-MX"/>
        </w:rPr>
        <w:t> </w:t>
      </w:r>
      <w:r w:rsidRPr="001B18D1">
        <w:rPr>
          <w:rFonts w:ascii="Arial" w:eastAsia="Times New Roman" w:hAnsi="Arial" w:cs="Arial"/>
          <w:b/>
          <w:bCs/>
          <w:color w:val="000000"/>
          <w:sz w:val="24"/>
          <w:szCs w:val="24"/>
          <w:lang w:eastAsia="es-MX"/>
        </w:rPr>
        <w:t>docente</w:t>
      </w:r>
      <w:r w:rsidRPr="001B18D1">
        <w:rPr>
          <w:rFonts w:ascii="Arial" w:eastAsia="Times New Roman" w:hAnsi="Arial" w:cs="Arial"/>
          <w:b/>
          <w:bCs/>
          <w:color w:val="000000"/>
          <w:spacing w:val="-5"/>
          <w:sz w:val="24"/>
          <w:szCs w:val="24"/>
          <w:lang w:eastAsia="es-MX"/>
        </w:rPr>
        <w:t> </w:t>
      </w:r>
      <w:r w:rsidRPr="001B18D1">
        <w:rPr>
          <w:rFonts w:ascii="Arial" w:eastAsia="Times New Roman" w:hAnsi="Arial" w:cs="Arial"/>
          <w:b/>
          <w:bCs/>
          <w:color w:val="000000"/>
          <w:sz w:val="24"/>
          <w:szCs w:val="24"/>
          <w:lang w:eastAsia="es-MX"/>
        </w:rPr>
        <w:t>puede</w:t>
      </w:r>
      <w:r w:rsidRPr="001B18D1">
        <w:rPr>
          <w:rFonts w:ascii="Arial" w:eastAsia="Times New Roman" w:hAnsi="Arial" w:cs="Arial"/>
          <w:b/>
          <w:bCs/>
          <w:color w:val="000000"/>
          <w:spacing w:val="-5"/>
          <w:sz w:val="24"/>
          <w:szCs w:val="24"/>
          <w:lang w:eastAsia="es-MX"/>
        </w:rPr>
        <w:t> </w:t>
      </w:r>
      <w:r w:rsidRPr="001B18D1">
        <w:rPr>
          <w:rFonts w:ascii="Arial" w:eastAsia="Times New Roman" w:hAnsi="Arial" w:cs="Arial"/>
          <w:b/>
          <w:bCs/>
          <w:color w:val="000000"/>
          <w:sz w:val="24"/>
          <w:szCs w:val="24"/>
          <w:lang w:eastAsia="es-MX"/>
        </w:rPr>
        <w:t>facilitar</w:t>
      </w:r>
      <w:r w:rsidRPr="001B18D1">
        <w:rPr>
          <w:rFonts w:ascii="Arial" w:eastAsia="Times New Roman" w:hAnsi="Arial" w:cs="Arial"/>
          <w:b/>
          <w:bCs/>
          <w:color w:val="000000"/>
          <w:spacing w:val="-5"/>
          <w:sz w:val="24"/>
          <w:szCs w:val="24"/>
          <w:lang w:eastAsia="es-MX"/>
        </w:rPr>
        <w:t> y </w:t>
      </w:r>
      <w:r w:rsidRPr="001B18D1">
        <w:rPr>
          <w:rFonts w:ascii="Arial" w:eastAsia="Times New Roman" w:hAnsi="Arial" w:cs="Arial"/>
          <w:b/>
          <w:bCs/>
          <w:color w:val="000000"/>
          <w:sz w:val="24"/>
          <w:szCs w:val="24"/>
          <w:lang w:eastAsia="es-MX"/>
        </w:rPr>
        <w:t>ampliar la construcción de las interpretaciones de un texto estimulando: </w:t>
      </w:r>
    </w:p>
    <w:p w14:paraId="0CDE21EB" w14:textId="2260DF27" w:rsidR="002D6AEA" w:rsidRDefault="00B006B5" w:rsidP="00B006B5">
      <w:pPr>
        <w:pStyle w:val="Prrafodelista"/>
        <w:numPr>
          <w:ilvl w:val="0"/>
          <w:numId w:val="8"/>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estrategias o procesos que el sujeto usa para comprender el texto.</w:t>
      </w:r>
    </w:p>
    <w:p w14:paraId="541AF15B" w14:textId="0FB22B0D" w:rsidR="00B006B5" w:rsidRDefault="00B006B5" w:rsidP="00B006B5">
      <w:pPr>
        <w:pStyle w:val="Prrafodelista"/>
        <w:numPr>
          <w:ilvl w:val="0"/>
          <w:numId w:val="8"/>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conocimiento previo o la experiencia de quien aprende</w:t>
      </w:r>
    </w:p>
    <w:p w14:paraId="412A5755" w14:textId="31B0E182" w:rsidR="00B006B5" w:rsidRPr="00B006B5" w:rsidRDefault="00B006B5" w:rsidP="00B006B5">
      <w:pPr>
        <w:pStyle w:val="Prrafodelista"/>
        <w:numPr>
          <w:ilvl w:val="0"/>
          <w:numId w:val="8"/>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características y la organización del texto</w:t>
      </w:r>
    </w:p>
    <w:p w14:paraId="6678E41F" w14:textId="77777777" w:rsidR="00B006B5" w:rsidRPr="00B006B5" w:rsidRDefault="00B006B5" w:rsidP="00B006B5">
      <w:pPr>
        <w:rPr>
          <w:rFonts w:ascii="Arial" w:hAnsi="Arial" w:cs="Arial"/>
          <w:sz w:val="24"/>
          <w:szCs w:val="24"/>
        </w:rPr>
      </w:pPr>
    </w:p>
    <w:p w14:paraId="48F7C17C" w14:textId="77777777" w:rsidR="00B006B5" w:rsidRDefault="001B18D1" w:rsidP="00B006B5">
      <w:pPr>
        <w:rPr>
          <w:rFonts w:ascii="Arial" w:eastAsia="Times New Roman" w:hAnsi="Arial" w:cs="Arial"/>
          <w:b/>
          <w:bCs/>
          <w:color w:val="000000"/>
          <w:sz w:val="24"/>
          <w:szCs w:val="24"/>
          <w:lang w:eastAsia="es-MX"/>
        </w:rPr>
      </w:pPr>
      <w:r w:rsidRPr="00B006B5">
        <w:rPr>
          <w:rFonts w:ascii="Arial" w:eastAsia="Times New Roman" w:hAnsi="Arial" w:cs="Arial"/>
          <w:b/>
          <w:bCs/>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7F60D25D" w14:textId="7D6C8920" w:rsidR="001B18D1" w:rsidRPr="00B006B5" w:rsidRDefault="00B006B5" w:rsidP="00B006B5">
      <w:pPr>
        <w:pStyle w:val="Prrafodelista"/>
        <w:numPr>
          <w:ilvl w:val="0"/>
          <w:numId w:val="6"/>
        </w:numPr>
        <w:rPr>
          <w:rFonts w:ascii="Arial" w:hAnsi="Arial" w:cs="Arial"/>
          <w:sz w:val="24"/>
          <w:szCs w:val="24"/>
        </w:rPr>
      </w:pPr>
      <w:r w:rsidRPr="00B006B5">
        <w:rPr>
          <w:rFonts w:ascii="Arial" w:hAnsi="Arial" w:cs="Arial"/>
          <w:sz w:val="24"/>
          <w:szCs w:val="24"/>
        </w:rPr>
        <w:t>conversaciones, experimentos que permitan a los niños realizar acciones concretas sobre objetos también concretos, así como reflexionar acerca de las acciones realizadas y los resultados obtenidos, otras lecturas, etc.</w:t>
      </w:r>
    </w:p>
    <w:p w14:paraId="2F992831" w14:textId="47D5873D" w:rsidR="001B18D1" w:rsidRPr="00B006B5" w:rsidRDefault="001B18D1" w:rsidP="00B006B5">
      <w:pPr>
        <w:spacing w:before="100" w:beforeAutospacing="1" w:after="120" w:line="240" w:lineRule="auto"/>
        <w:rPr>
          <w:rFonts w:ascii="Verdana" w:eastAsia="Times New Roman" w:hAnsi="Verdana" w:cs="Times New Roman"/>
          <w:b/>
          <w:bCs/>
          <w:color w:val="000000"/>
          <w:sz w:val="32"/>
          <w:szCs w:val="32"/>
          <w:lang w:eastAsia="es-MX"/>
        </w:rPr>
      </w:pPr>
      <w:r w:rsidRPr="001B18D1">
        <w:rPr>
          <w:rFonts w:ascii="Arial" w:eastAsia="Times New Roman" w:hAnsi="Arial" w:cs="Arial"/>
          <w:b/>
          <w:bCs/>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p>
    <w:p w14:paraId="6A1BC9EB" w14:textId="7C804D9D" w:rsidR="00B006B5" w:rsidRPr="00B006B5" w:rsidRDefault="00080FCA" w:rsidP="00080FCA">
      <w:pPr>
        <w:pStyle w:val="Prrafodelista"/>
        <w:numPr>
          <w:ilvl w:val="0"/>
          <w:numId w:val="6"/>
        </w:numPr>
        <w:rPr>
          <w:rFonts w:ascii="Arial" w:hAnsi="Arial" w:cs="Arial"/>
          <w:sz w:val="24"/>
          <w:szCs w:val="24"/>
        </w:rPr>
      </w:pPr>
      <w:r w:rsidRPr="00080FCA">
        <w:rPr>
          <w:rFonts w:ascii="Arial" w:hAnsi="Arial" w:cs="Arial"/>
          <w:sz w:val="24"/>
          <w:szCs w:val="24"/>
        </w:rPr>
        <w:t>hacerlos llegar más allá de donde su estructura psíquica se lo permite</w:t>
      </w:r>
      <w:r>
        <w:rPr>
          <w:rFonts w:ascii="Arial" w:hAnsi="Arial" w:cs="Arial"/>
          <w:sz w:val="24"/>
          <w:szCs w:val="24"/>
        </w:rPr>
        <w:t>.</w:t>
      </w:r>
    </w:p>
    <w:sectPr w:rsidR="00B006B5" w:rsidRPr="00B006B5" w:rsidSect="001B18D1">
      <w:pgSz w:w="12240" w:h="15840"/>
      <w:pgMar w:top="1417" w:right="1701" w:bottom="1417" w:left="1701" w:header="708" w:footer="708" w:gutter="0"/>
      <w:pgBorders w:offsetFrom="page">
        <w:top w:val="single" w:sz="24" w:space="24" w:color="FF6699"/>
        <w:left w:val="single" w:sz="24" w:space="24" w:color="FF6699"/>
        <w:bottom w:val="single" w:sz="24" w:space="24" w:color="FF6699"/>
        <w:right w:val="single" w:sz="24" w:space="24" w:color="FF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5C1"/>
    <w:multiLevelType w:val="hybridMultilevel"/>
    <w:tmpl w:val="83E0A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F54CC"/>
    <w:multiLevelType w:val="hybridMultilevel"/>
    <w:tmpl w:val="B6BE3C14"/>
    <w:lvl w:ilvl="0" w:tplc="080A0001">
      <w:start w:val="1"/>
      <w:numFmt w:val="bullet"/>
      <w:lvlText w:val=""/>
      <w:lvlJc w:val="left"/>
      <w:pPr>
        <w:ind w:left="1425" w:hanging="360"/>
      </w:pPr>
      <w:rPr>
        <w:rFonts w:ascii="Symbol" w:hAnsi="Symbol" w:hint="default"/>
      </w:rPr>
    </w:lvl>
    <w:lvl w:ilvl="1" w:tplc="080A0003">
      <w:start w:val="1"/>
      <w:numFmt w:val="bullet"/>
      <w:lvlText w:val="o"/>
      <w:lvlJc w:val="left"/>
      <w:pPr>
        <w:ind w:left="2145" w:hanging="360"/>
      </w:pPr>
      <w:rPr>
        <w:rFonts w:ascii="Courier New" w:hAnsi="Courier New" w:cs="Courier New" w:hint="default"/>
      </w:rPr>
    </w:lvl>
    <w:lvl w:ilvl="2" w:tplc="080A0005">
      <w:start w:val="1"/>
      <w:numFmt w:val="bullet"/>
      <w:lvlText w:val=""/>
      <w:lvlJc w:val="left"/>
      <w:pPr>
        <w:ind w:left="2865" w:hanging="360"/>
      </w:pPr>
      <w:rPr>
        <w:rFonts w:ascii="Wingdings" w:hAnsi="Wingdings" w:hint="default"/>
      </w:rPr>
    </w:lvl>
    <w:lvl w:ilvl="3" w:tplc="080A0001">
      <w:start w:val="1"/>
      <w:numFmt w:val="bullet"/>
      <w:lvlText w:val=""/>
      <w:lvlJc w:val="left"/>
      <w:pPr>
        <w:ind w:left="3585" w:hanging="360"/>
      </w:pPr>
      <w:rPr>
        <w:rFonts w:ascii="Symbol" w:hAnsi="Symbol" w:hint="default"/>
      </w:rPr>
    </w:lvl>
    <w:lvl w:ilvl="4" w:tplc="080A0003">
      <w:start w:val="1"/>
      <w:numFmt w:val="bullet"/>
      <w:lvlText w:val="o"/>
      <w:lvlJc w:val="left"/>
      <w:pPr>
        <w:ind w:left="4305" w:hanging="360"/>
      </w:pPr>
      <w:rPr>
        <w:rFonts w:ascii="Courier New" w:hAnsi="Courier New" w:cs="Courier New" w:hint="default"/>
      </w:rPr>
    </w:lvl>
    <w:lvl w:ilvl="5" w:tplc="080A0005">
      <w:start w:val="1"/>
      <w:numFmt w:val="bullet"/>
      <w:lvlText w:val=""/>
      <w:lvlJc w:val="left"/>
      <w:pPr>
        <w:ind w:left="5025" w:hanging="360"/>
      </w:pPr>
      <w:rPr>
        <w:rFonts w:ascii="Wingdings" w:hAnsi="Wingdings" w:hint="default"/>
      </w:rPr>
    </w:lvl>
    <w:lvl w:ilvl="6" w:tplc="080A0001">
      <w:start w:val="1"/>
      <w:numFmt w:val="bullet"/>
      <w:lvlText w:val=""/>
      <w:lvlJc w:val="left"/>
      <w:pPr>
        <w:ind w:left="5745" w:hanging="360"/>
      </w:pPr>
      <w:rPr>
        <w:rFonts w:ascii="Symbol" w:hAnsi="Symbol" w:hint="default"/>
      </w:rPr>
    </w:lvl>
    <w:lvl w:ilvl="7" w:tplc="080A0003">
      <w:start w:val="1"/>
      <w:numFmt w:val="bullet"/>
      <w:lvlText w:val="o"/>
      <w:lvlJc w:val="left"/>
      <w:pPr>
        <w:ind w:left="6465" w:hanging="360"/>
      </w:pPr>
      <w:rPr>
        <w:rFonts w:ascii="Courier New" w:hAnsi="Courier New" w:cs="Courier New" w:hint="default"/>
      </w:rPr>
    </w:lvl>
    <w:lvl w:ilvl="8" w:tplc="080A0005">
      <w:start w:val="1"/>
      <w:numFmt w:val="bullet"/>
      <w:lvlText w:val=""/>
      <w:lvlJc w:val="left"/>
      <w:pPr>
        <w:ind w:left="7185" w:hanging="360"/>
      </w:pPr>
      <w:rPr>
        <w:rFonts w:ascii="Wingdings" w:hAnsi="Wingdings" w:hint="default"/>
      </w:rPr>
    </w:lvl>
  </w:abstractNum>
  <w:abstractNum w:abstractNumId="2" w15:restartNumberingAfterBreak="0">
    <w:nsid w:val="3EF61A1D"/>
    <w:multiLevelType w:val="hybridMultilevel"/>
    <w:tmpl w:val="7102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D753F2"/>
    <w:multiLevelType w:val="hybridMultilevel"/>
    <w:tmpl w:val="ECFC1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0218D4"/>
    <w:multiLevelType w:val="hybridMultilevel"/>
    <w:tmpl w:val="8B8C119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2EB60C3"/>
    <w:multiLevelType w:val="hybridMultilevel"/>
    <w:tmpl w:val="31668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14607C"/>
    <w:multiLevelType w:val="hybridMultilevel"/>
    <w:tmpl w:val="715C4B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081226"/>
    <w:multiLevelType w:val="hybridMultilevel"/>
    <w:tmpl w:val="E3304B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D1"/>
    <w:rsid w:val="00080FCA"/>
    <w:rsid w:val="001B18D1"/>
    <w:rsid w:val="002D6AEA"/>
    <w:rsid w:val="00331FFF"/>
    <w:rsid w:val="00530FE2"/>
    <w:rsid w:val="00553DBA"/>
    <w:rsid w:val="00887861"/>
    <w:rsid w:val="008D782A"/>
    <w:rsid w:val="00B006B5"/>
    <w:rsid w:val="00F41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FD6"/>
  <w15:chartTrackingRefBased/>
  <w15:docId w15:val="{629CCB9E-3FF5-4F46-9A67-68916BF9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8D1"/>
    <w:pPr>
      <w:spacing w:line="254" w:lineRule="auto"/>
      <w:ind w:left="720"/>
      <w:contextualSpacing/>
    </w:pPr>
  </w:style>
  <w:style w:type="paragraph" w:styleId="Textoindependiente">
    <w:name w:val="Body Text"/>
    <w:basedOn w:val="Normal"/>
    <w:link w:val="TextoindependienteCar"/>
    <w:uiPriority w:val="99"/>
    <w:semiHidden/>
    <w:unhideWhenUsed/>
    <w:rsid w:val="001B18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1B18D1"/>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4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B821-88ED-483C-962A-5EA6DA94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1037</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3</cp:revision>
  <dcterms:created xsi:type="dcterms:W3CDTF">2021-04-23T19:53:00Z</dcterms:created>
  <dcterms:modified xsi:type="dcterms:W3CDTF">2021-04-23T22:20:00Z</dcterms:modified>
</cp:coreProperties>
</file>