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77777777"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DIDÁCTICAS DENTRO DE UNA COMUNIDAD RURAL PARA EL ENRIQUECIMIENTO DE CONOCIMIENTOS.</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77777777" w:rsidR="0018625C" w:rsidRPr="009C7487" w:rsidRDefault="0018625C" w:rsidP="001A5FAF">
      <w:pPr>
        <w:spacing w:line="360" w:lineRule="auto"/>
        <w:jc w:val="center"/>
        <w:rPr>
          <w:rFonts w:ascii="Times New Roman" w:hAnsi="Times New Roman" w:cs="Times New Roman"/>
          <w:sz w:val="32"/>
          <w:szCs w:val="24"/>
        </w:rPr>
      </w:pPr>
    </w:p>
    <w:p w14:paraId="45B6782D" w14:textId="1D0D5361"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77777777"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7777777" w:rsidR="001A5FAF" w:rsidRPr="009C7487" w:rsidRDefault="001A5FAF" w:rsidP="001A5FAF">
      <w:pPr>
        <w:spacing w:line="360" w:lineRule="auto"/>
        <w:jc w:val="center"/>
        <w:rPr>
          <w:rFonts w:ascii="Times New Roman" w:hAnsi="Times New Roman" w:cs="Times New Roman"/>
          <w:sz w:val="32"/>
          <w:szCs w:val="24"/>
        </w:rPr>
      </w:pPr>
    </w:p>
    <w:p w14:paraId="6587F7DA" w14:textId="29DA150E" w:rsidR="00AD3404" w:rsidRPr="00B52A07" w:rsidRDefault="009C7487" w:rsidP="005A6E3D">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A71751">
        <w:rPr>
          <w:rFonts w:ascii="Times New Roman" w:hAnsi="Times New Roman" w:cs="Times New Roman"/>
          <w:b/>
          <w:sz w:val="24"/>
          <w:szCs w:val="24"/>
        </w:rPr>
        <w:t>MARZO</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tbl>
      <w:tblPr>
        <w:tblStyle w:val="Tablaconcuadrcula"/>
        <w:tblpPr w:leftFromText="141" w:rightFromText="141" w:vertAnchor="page" w:horzAnchor="margin" w:tblpY="2101"/>
        <w:tblW w:w="5000" w:type="pct"/>
        <w:tblLook w:val="04A0" w:firstRow="1" w:lastRow="0" w:firstColumn="1" w:lastColumn="0" w:noHBand="0" w:noVBand="1"/>
      </w:tblPr>
      <w:tblGrid>
        <w:gridCol w:w="2083"/>
        <w:gridCol w:w="3138"/>
        <w:gridCol w:w="2571"/>
        <w:gridCol w:w="1558"/>
      </w:tblGrid>
      <w:tr w:rsidR="00B52A07" w14:paraId="0A63A872" w14:textId="77777777" w:rsidTr="00E51598">
        <w:tc>
          <w:tcPr>
            <w:tcW w:w="1114" w:type="pct"/>
            <w:vAlign w:val="center"/>
          </w:tcPr>
          <w:p w14:paraId="2C3C5EFB" w14:textId="77777777" w:rsidR="00362247" w:rsidRPr="009C7487" w:rsidRDefault="00362247" w:rsidP="005A6E3D">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lastRenderedPageBreak/>
              <w:t>Estrategia</w:t>
            </w:r>
          </w:p>
        </w:tc>
        <w:tc>
          <w:tcPr>
            <w:tcW w:w="1678" w:type="pct"/>
            <w:vAlign w:val="center"/>
          </w:tcPr>
          <w:p w14:paraId="23149588" w14:textId="77777777" w:rsidR="00362247" w:rsidRPr="009C7487" w:rsidRDefault="00362247" w:rsidP="005A6E3D">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Acciones</w:t>
            </w:r>
          </w:p>
        </w:tc>
        <w:tc>
          <w:tcPr>
            <w:tcW w:w="1375" w:type="pct"/>
            <w:vAlign w:val="center"/>
          </w:tcPr>
          <w:p w14:paraId="67B94DC8" w14:textId="77777777" w:rsidR="00362247" w:rsidRPr="009C7487" w:rsidRDefault="00362247" w:rsidP="005A6E3D">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Recursos / Instrumentos</w:t>
            </w:r>
          </w:p>
        </w:tc>
        <w:tc>
          <w:tcPr>
            <w:tcW w:w="833" w:type="pct"/>
          </w:tcPr>
          <w:p w14:paraId="4AE9E785" w14:textId="77777777" w:rsidR="00362247" w:rsidRPr="009C7487" w:rsidRDefault="00362247" w:rsidP="005A6E3D">
            <w:pPr>
              <w:spacing w:after="480" w:line="360" w:lineRule="auto"/>
              <w:jc w:val="center"/>
              <w:rPr>
                <w:rFonts w:ascii="Times New Roman" w:hAnsi="Times New Roman" w:cs="Times New Roman"/>
                <w:b/>
                <w:bCs/>
                <w:sz w:val="24"/>
                <w:szCs w:val="24"/>
              </w:rPr>
            </w:pPr>
            <w:r w:rsidRPr="009C7487">
              <w:rPr>
                <w:rFonts w:ascii="Times New Roman" w:hAnsi="Times New Roman" w:cs="Times New Roman"/>
                <w:b/>
                <w:bCs/>
                <w:sz w:val="24"/>
                <w:szCs w:val="24"/>
              </w:rPr>
              <w:t>Tiempo</w:t>
            </w:r>
          </w:p>
        </w:tc>
      </w:tr>
      <w:tr w:rsidR="004F24A5" w14:paraId="063F17A6" w14:textId="77777777" w:rsidTr="00E51598">
        <w:tc>
          <w:tcPr>
            <w:tcW w:w="1114" w:type="pct"/>
          </w:tcPr>
          <w:p w14:paraId="2C41C9B3" w14:textId="77777777" w:rsidR="004F24A5" w:rsidRPr="009C7487" w:rsidRDefault="004F24A5" w:rsidP="005A6E3D">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1678" w:type="pct"/>
          </w:tcPr>
          <w:p w14:paraId="72E398EA" w14:textId="77777777" w:rsidR="004F24A5"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r w:rsidR="001C00C2">
              <w:rPr>
                <w:rFonts w:ascii="Times New Roman" w:hAnsi="Times New Roman" w:cs="Times New Roman"/>
                <w:sz w:val="24"/>
                <w:szCs w:val="24"/>
              </w:rPr>
              <w:t>.</w:t>
            </w:r>
          </w:p>
          <w:p w14:paraId="206E2E63" w14:textId="77777777" w:rsidR="001C1F1A" w:rsidRDefault="001C00C2"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3DF65CAA" w14:textId="77777777" w:rsidR="001C1F1A"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r w:rsidR="001C00C2">
              <w:rPr>
                <w:rFonts w:ascii="Times New Roman" w:hAnsi="Times New Roman" w:cs="Times New Roman"/>
                <w:sz w:val="24"/>
                <w:szCs w:val="24"/>
              </w:rPr>
              <w:t>.</w:t>
            </w:r>
          </w:p>
          <w:p w14:paraId="2F4DB149" w14:textId="77777777" w:rsidR="004F24A5"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r w:rsidR="001C00C2">
              <w:rPr>
                <w:rFonts w:ascii="Times New Roman" w:hAnsi="Times New Roman" w:cs="Times New Roman"/>
                <w:sz w:val="24"/>
                <w:szCs w:val="24"/>
              </w:rPr>
              <w:t>.</w:t>
            </w:r>
          </w:p>
          <w:p w14:paraId="52971AF4" w14:textId="77777777" w:rsidR="004F24A5" w:rsidRPr="001C1F1A"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Modalidades</w:t>
            </w:r>
            <w:r w:rsidR="001C00C2">
              <w:rPr>
                <w:rFonts w:ascii="Times New Roman" w:hAnsi="Times New Roman" w:cs="Times New Roman"/>
                <w:sz w:val="24"/>
                <w:szCs w:val="24"/>
              </w:rPr>
              <w:t>.</w:t>
            </w:r>
          </w:p>
        </w:tc>
        <w:tc>
          <w:tcPr>
            <w:tcW w:w="1375" w:type="pct"/>
          </w:tcPr>
          <w:p w14:paraId="09F1EFE4" w14:textId="77777777" w:rsidR="004F24A5"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r w:rsidR="001C00C2">
              <w:rPr>
                <w:rFonts w:ascii="Times New Roman" w:hAnsi="Times New Roman" w:cs="Times New Roman"/>
                <w:sz w:val="24"/>
                <w:szCs w:val="24"/>
              </w:rPr>
              <w:t>.</w:t>
            </w:r>
          </w:p>
          <w:p w14:paraId="218CAADD" w14:textId="77777777" w:rsidR="001C1F1A"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r w:rsidR="001C00C2">
              <w:rPr>
                <w:rFonts w:ascii="Times New Roman" w:hAnsi="Times New Roman" w:cs="Times New Roman"/>
                <w:sz w:val="24"/>
                <w:szCs w:val="24"/>
              </w:rPr>
              <w:t>.</w:t>
            </w:r>
          </w:p>
          <w:p w14:paraId="2C839A22" w14:textId="77777777" w:rsidR="001C1F1A" w:rsidRDefault="001C1F1A"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Artículos de investigación</w:t>
            </w:r>
            <w:r w:rsidR="001C00C2">
              <w:rPr>
                <w:rFonts w:ascii="Times New Roman" w:hAnsi="Times New Roman" w:cs="Times New Roman"/>
                <w:sz w:val="24"/>
                <w:szCs w:val="24"/>
              </w:rPr>
              <w:t>.</w:t>
            </w:r>
            <w:r>
              <w:rPr>
                <w:rFonts w:ascii="Times New Roman" w:hAnsi="Times New Roman" w:cs="Times New Roman"/>
                <w:sz w:val="24"/>
                <w:szCs w:val="24"/>
              </w:rPr>
              <w:t xml:space="preserve"> </w:t>
            </w:r>
          </w:p>
          <w:p w14:paraId="4FBCC685" w14:textId="77777777" w:rsidR="001C1F1A" w:rsidRPr="001C1F1A" w:rsidRDefault="001C1F1A" w:rsidP="005A6E3D">
            <w:pPr>
              <w:pStyle w:val="Prrafodelista"/>
              <w:spacing w:after="480" w:line="360" w:lineRule="auto"/>
              <w:rPr>
                <w:rFonts w:ascii="Times New Roman" w:hAnsi="Times New Roman" w:cs="Times New Roman"/>
                <w:sz w:val="24"/>
                <w:szCs w:val="24"/>
              </w:rPr>
            </w:pPr>
          </w:p>
        </w:tc>
        <w:tc>
          <w:tcPr>
            <w:tcW w:w="833" w:type="pct"/>
          </w:tcPr>
          <w:p w14:paraId="1818B0B0" w14:textId="77777777" w:rsidR="004F24A5" w:rsidRPr="009C7487" w:rsidRDefault="001C1F1A" w:rsidP="005A6E3D">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B52A07" w14:paraId="2A69967C" w14:textId="77777777" w:rsidTr="00E51598">
        <w:tc>
          <w:tcPr>
            <w:tcW w:w="1114" w:type="pct"/>
          </w:tcPr>
          <w:p w14:paraId="3D7AE843" w14:textId="77777777" w:rsidR="00362247" w:rsidRPr="009C7487" w:rsidRDefault="001948E5" w:rsidP="005A6E3D">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009F4AEA" w:rsidRPr="009C7487">
              <w:rPr>
                <w:rFonts w:ascii="Times New Roman" w:hAnsi="Times New Roman" w:cs="Times New Roman"/>
                <w:sz w:val="24"/>
                <w:szCs w:val="24"/>
              </w:rPr>
              <w:t>STICO</w:t>
            </w:r>
          </w:p>
        </w:tc>
        <w:tc>
          <w:tcPr>
            <w:tcW w:w="1678" w:type="pct"/>
          </w:tcPr>
          <w:p w14:paraId="2F2D2B95" w14:textId="77777777" w:rsidR="009F4AEA" w:rsidRPr="009C7487" w:rsidRDefault="009F4AEA"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w:t>
            </w:r>
            <w:r w:rsidR="001A4312" w:rsidRPr="009C7487">
              <w:rPr>
                <w:rFonts w:ascii="Times New Roman" w:hAnsi="Times New Roman" w:cs="Times New Roman"/>
                <w:sz w:val="24"/>
                <w:szCs w:val="24"/>
              </w:rPr>
              <w:t>r</w:t>
            </w:r>
            <w:r w:rsidR="001C00C2">
              <w:rPr>
                <w:rFonts w:ascii="Times New Roman" w:hAnsi="Times New Roman" w:cs="Times New Roman"/>
                <w:sz w:val="24"/>
                <w:szCs w:val="24"/>
              </w:rPr>
              <w:t xml:space="preserve"> test de estilos de aprendizaje.</w:t>
            </w:r>
          </w:p>
          <w:p w14:paraId="72EDB36A" w14:textId="77777777" w:rsidR="009B1BD7" w:rsidRDefault="009B1BD7"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w:t>
            </w:r>
            <w:r w:rsidR="001A4312" w:rsidRPr="009C7487">
              <w:rPr>
                <w:rFonts w:ascii="Times New Roman" w:hAnsi="Times New Roman" w:cs="Times New Roman"/>
                <w:sz w:val="24"/>
                <w:szCs w:val="24"/>
              </w:rPr>
              <w:t>r</w:t>
            </w:r>
            <w:r w:rsidRPr="009C7487">
              <w:rPr>
                <w:rFonts w:ascii="Times New Roman" w:hAnsi="Times New Roman" w:cs="Times New Roman"/>
                <w:sz w:val="24"/>
                <w:szCs w:val="24"/>
              </w:rPr>
              <w:t xml:space="preserve"> y aplica</w:t>
            </w:r>
            <w:r w:rsidR="001A4312" w:rsidRPr="009C7487">
              <w:rPr>
                <w:rFonts w:ascii="Times New Roman" w:hAnsi="Times New Roman" w:cs="Times New Roman"/>
                <w:sz w:val="24"/>
                <w:szCs w:val="24"/>
              </w:rPr>
              <w:t>r</w:t>
            </w:r>
            <w:r w:rsidRPr="009C7487">
              <w:rPr>
                <w:rFonts w:ascii="Times New Roman" w:hAnsi="Times New Roman" w:cs="Times New Roman"/>
                <w:sz w:val="24"/>
                <w:szCs w:val="24"/>
              </w:rPr>
              <w:t xml:space="preserve"> entrevistas a padres de familia y alumnos para </w:t>
            </w:r>
            <w:r w:rsidR="001C00C2">
              <w:rPr>
                <w:rFonts w:ascii="Times New Roman" w:hAnsi="Times New Roman" w:cs="Times New Roman"/>
                <w:sz w:val="24"/>
                <w:szCs w:val="24"/>
              </w:rPr>
              <w:t>recabar información.</w:t>
            </w:r>
          </w:p>
          <w:p w14:paraId="2408E3DE" w14:textId="77777777" w:rsidR="00A43264" w:rsidRPr="009C7487" w:rsidRDefault="00A95E1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Interpretar los datos de la información recabada</w:t>
            </w:r>
            <w:r w:rsidR="001C00C2">
              <w:rPr>
                <w:rFonts w:ascii="Times New Roman" w:hAnsi="Times New Roman" w:cs="Times New Roman"/>
                <w:sz w:val="24"/>
                <w:szCs w:val="24"/>
              </w:rPr>
              <w:t>.</w:t>
            </w:r>
          </w:p>
          <w:p w14:paraId="041A86F5" w14:textId="77777777" w:rsidR="009B1BD7" w:rsidRPr="009C7487" w:rsidRDefault="009B1BD7"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R</w:t>
            </w:r>
            <w:r w:rsidR="001A4312" w:rsidRPr="009C7487">
              <w:rPr>
                <w:rFonts w:ascii="Times New Roman" w:hAnsi="Times New Roman" w:cs="Times New Roman"/>
                <w:sz w:val="24"/>
                <w:szCs w:val="24"/>
              </w:rPr>
              <w:t xml:space="preserve">ealizar </w:t>
            </w:r>
            <w:r w:rsidR="001C00C2">
              <w:rPr>
                <w:rFonts w:ascii="Times New Roman" w:hAnsi="Times New Roman" w:cs="Times New Roman"/>
                <w:sz w:val="24"/>
                <w:szCs w:val="24"/>
              </w:rPr>
              <w:t>un diagnóstico del contexto.</w:t>
            </w:r>
          </w:p>
          <w:p w14:paraId="08B8072D" w14:textId="77777777" w:rsidR="00362247" w:rsidRPr="00A95E17" w:rsidRDefault="00A95E17" w:rsidP="005A6E3D">
            <w:pPr>
              <w:pStyle w:val="Prrafodelista"/>
              <w:numPr>
                <w:ilvl w:val="0"/>
                <w:numId w:val="1"/>
              </w:numPr>
              <w:spacing w:after="480" w:line="360" w:lineRule="auto"/>
              <w:rPr>
                <w:rFonts w:ascii="Times New Roman" w:hAnsi="Times New Roman" w:cs="Times New Roman"/>
                <w:sz w:val="24"/>
                <w:szCs w:val="24"/>
              </w:rPr>
            </w:pPr>
            <w:r w:rsidRPr="00A43264">
              <w:rPr>
                <w:rFonts w:ascii="Times New Roman" w:hAnsi="Times New Roman" w:cs="Times New Roman"/>
                <w:sz w:val="24"/>
                <w:szCs w:val="24"/>
              </w:rPr>
              <w:t xml:space="preserve">Construir el diagnóstico del grupo de </w:t>
            </w:r>
            <w:r>
              <w:rPr>
                <w:rFonts w:ascii="Times New Roman" w:hAnsi="Times New Roman" w:cs="Times New Roman"/>
                <w:sz w:val="24"/>
                <w:szCs w:val="24"/>
              </w:rPr>
              <w:t>tercer año.</w:t>
            </w:r>
          </w:p>
        </w:tc>
        <w:tc>
          <w:tcPr>
            <w:tcW w:w="1375" w:type="pct"/>
          </w:tcPr>
          <w:p w14:paraId="16F7F63C" w14:textId="77777777" w:rsidR="00B52A0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Documentos </w:t>
            </w:r>
            <w:r w:rsidR="001C00C2">
              <w:rPr>
                <w:rFonts w:ascii="Times New Roman" w:hAnsi="Times New Roman" w:cs="Times New Roman"/>
                <w:sz w:val="24"/>
                <w:szCs w:val="24"/>
              </w:rPr>
              <w:t xml:space="preserve">oficiales </w:t>
            </w:r>
            <w:r>
              <w:rPr>
                <w:rFonts w:ascii="Times New Roman" w:hAnsi="Times New Roman" w:cs="Times New Roman"/>
                <w:sz w:val="24"/>
                <w:szCs w:val="24"/>
              </w:rPr>
              <w:t>de los alumnos</w:t>
            </w:r>
            <w:r w:rsidR="001C00C2">
              <w:rPr>
                <w:rFonts w:ascii="Times New Roman" w:hAnsi="Times New Roman" w:cs="Times New Roman"/>
                <w:sz w:val="24"/>
                <w:szCs w:val="24"/>
              </w:rPr>
              <w:t>.</w:t>
            </w:r>
          </w:p>
          <w:p w14:paraId="41AE07B5" w14:textId="77777777" w:rsidR="00362247"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r w:rsidR="001C00C2">
              <w:rPr>
                <w:rFonts w:ascii="Times New Roman" w:hAnsi="Times New Roman" w:cs="Times New Roman"/>
                <w:sz w:val="24"/>
                <w:szCs w:val="24"/>
              </w:rPr>
              <w:t>.</w:t>
            </w:r>
          </w:p>
          <w:p w14:paraId="4C6A6F2A"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r w:rsidR="001C00C2">
              <w:rPr>
                <w:rFonts w:ascii="Times New Roman" w:hAnsi="Times New Roman" w:cs="Times New Roman"/>
                <w:sz w:val="24"/>
                <w:szCs w:val="24"/>
              </w:rPr>
              <w:t>.</w:t>
            </w:r>
          </w:p>
          <w:p w14:paraId="2A3771E1"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alumno</w:t>
            </w:r>
            <w:r w:rsidR="001C00C2">
              <w:rPr>
                <w:rFonts w:ascii="Times New Roman" w:hAnsi="Times New Roman" w:cs="Times New Roman"/>
                <w:sz w:val="24"/>
                <w:szCs w:val="24"/>
              </w:rPr>
              <w:t>.</w:t>
            </w:r>
          </w:p>
          <w:p w14:paraId="2C18937D"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Información sobre el contexto</w:t>
            </w:r>
            <w:r w:rsidR="001C00C2">
              <w:rPr>
                <w:rFonts w:ascii="Times New Roman" w:hAnsi="Times New Roman" w:cs="Times New Roman"/>
                <w:sz w:val="24"/>
                <w:szCs w:val="24"/>
              </w:rPr>
              <w:t>.</w:t>
            </w:r>
          </w:p>
          <w:p w14:paraId="45DEF894" w14:textId="77777777" w:rsidR="005F27E9" w:rsidRPr="005F27E9" w:rsidRDefault="005F27E9" w:rsidP="005A6E3D">
            <w:pPr>
              <w:pStyle w:val="Prrafodelista"/>
              <w:spacing w:after="480" w:line="360" w:lineRule="auto"/>
              <w:rPr>
                <w:rFonts w:ascii="Times New Roman" w:hAnsi="Times New Roman" w:cs="Times New Roman"/>
                <w:sz w:val="24"/>
                <w:szCs w:val="24"/>
              </w:rPr>
            </w:pPr>
          </w:p>
        </w:tc>
        <w:tc>
          <w:tcPr>
            <w:tcW w:w="833" w:type="pct"/>
          </w:tcPr>
          <w:p w14:paraId="15F31B43" w14:textId="77777777" w:rsidR="00362247" w:rsidRPr="009C7487" w:rsidRDefault="00F51903" w:rsidP="005A6E3D">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 Septiembre 2020</w:t>
            </w:r>
          </w:p>
        </w:tc>
      </w:tr>
      <w:tr w:rsidR="00B52A07" w14:paraId="01A9E162" w14:textId="77777777" w:rsidTr="00E51598">
        <w:tc>
          <w:tcPr>
            <w:tcW w:w="1114" w:type="pct"/>
          </w:tcPr>
          <w:p w14:paraId="2FBECEEA" w14:textId="77777777" w:rsidR="00362247" w:rsidRPr="009C7487" w:rsidRDefault="009F4AEA" w:rsidP="005A6E3D">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PLANEACIÓN</w:t>
            </w:r>
          </w:p>
        </w:tc>
        <w:tc>
          <w:tcPr>
            <w:tcW w:w="1678" w:type="pct"/>
          </w:tcPr>
          <w:p w14:paraId="4614C5DE" w14:textId="77777777" w:rsidR="00362247" w:rsidRPr="009C7487" w:rsidRDefault="009B1BD7"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w:t>
            </w:r>
            <w:r w:rsidR="00F51903" w:rsidRPr="009C7487">
              <w:rPr>
                <w:rFonts w:ascii="Times New Roman" w:hAnsi="Times New Roman" w:cs="Times New Roman"/>
                <w:sz w:val="24"/>
                <w:szCs w:val="24"/>
              </w:rPr>
              <w:t>señar</w:t>
            </w:r>
            <w:r w:rsidRPr="009C7487">
              <w:rPr>
                <w:rFonts w:ascii="Times New Roman" w:hAnsi="Times New Roman" w:cs="Times New Roman"/>
                <w:sz w:val="24"/>
                <w:szCs w:val="24"/>
              </w:rPr>
              <w:t xml:space="preserve"> y </w:t>
            </w:r>
            <w:r w:rsidR="00F51903" w:rsidRPr="009C7487">
              <w:rPr>
                <w:rFonts w:ascii="Times New Roman" w:hAnsi="Times New Roman" w:cs="Times New Roman"/>
                <w:sz w:val="24"/>
                <w:szCs w:val="24"/>
              </w:rPr>
              <w:t xml:space="preserve">ejecutar </w:t>
            </w:r>
            <w:r w:rsidRPr="009C7487">
              <w:rPr>
                <w:rFonts w:ascii="Times New Roman" w:hAnsi="Times New Roman" w:cs="Times New Roman"/>
                <w:sz w:val="24"/>
                <w:szCs w:val="24"/>
              </w:rPr>
              <w:t>planeaciones didácticas</w:t>
            </w:r>
            <w:r w:rsidR="00E51598">
              <w:rPr>
                <w:rFonts w:ascii="Times New Roman" w:hAnsi="Times New Roman" w:cs="Times New Roman"/>
                <w:sz w:val="24"/>
                <w:szCs w:val="24"/>
              </w:rPr>
              <w:t>.</w:t>
            </w:r>
            <w:r w:rsidRPr="009C7487">
              <w:rPr>
                <w:rFonts w:ascii="Times New Roman" w:hAnsi="Times New Roman" w:cs="Times New Roman"/>
                <w:sz w:val="24"/>
                <w:szCs w:val="24"/>
              </w:rPr>
              <w:t xml:space="preserve"> </w:t>
            </w:r>
            <w:r w:rsidR="00D041EE">
              <w:rPr>
                <w:rFonts w:ascii="Times New Roman" w:hAnsi="Times New Roman" w:cs="Times New Roman"/>
                <w:sz w:val="24"/>
                <w:szCs w:val="24"/>
              </w:rPr>
              <w:t xml:space="preserve"> </w:t>
            </w:r>
          </w:p>
          <w:p w14:paraId="25F7ADD7" w14:textId="77777777" w:rsidR="00AC278C" w:rsidRPr="009C7487"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w:t>
            </w:r>
            <w:r w:rsidR="00F51903" w:rsidRPr="009C7487">
              <w:rPr>
                <w:rFonts w:ascii="Times New Roman" w:hAnsi="Times New Roman" w:cs="Times New Roman"/>
                <w:sz w:val="24"/>
                <w:szCs w:val="24"/>
              </w:rPr>
              <w:t>r</w:t>
            </w:r>
            <w:r w:rsidRPr="009C7487">
              <w:rPr>
                <w:rFonts w:ascii="Times New Roman" w:hAnsi="Times New Roman" w:cs="Times New Roman"/>
                <w:sz w:val="24"/>
                <w:szCs w:val="24"/>
              </w:rPr>
              <w:t xml:space="preserve"> situaciones relacionadas con el contexto en el que se desenvuelven los alumnos</w:t>
            </w:r>
            <w:r w:rsidR="00D041EE">
              <w:rPr>
                <w:rFonts w:ascii="Times New Roman" w:hAnsi="Times New Roman" w:cs="Times New Roman"/>
                <w:sz w:val="24"/>
                <w:szCs w:val="24"/>
              </w:rPr>
              <w:t xml:space="preserve">, </w:t>
            </w:r>
            <w:r w:rsidR="00A95E17">
              <w:rPr>
                <w:rFonts w:ascii="Times New Roman" w:hAnsi="Times New Roman" w:cs="Times New Roman"/>
                <w:sz w:val="24"/>
                <w:szCs w:val="24"/>
              </w:rPr>
              <w:t>a través de t</w:t>
            </w:r>
            <w:r w:rsidR="00E51598">
              <w:rPr>
                <w:rFonts w:ascii="Times New Roman" w:hAnsi="Times New Roman" w:cs="Times New Roman"/>
                <w:sz w:val="24"/>
                <w:szCs w:val="24"/>
              </w:rPr>
              <w:t>alleres en los que se involucre a los padres de familia o a la comunidad en general.</w:t>
            </w:r>
          </w:p>
          <w:p w14:paraId="29D4E2EE" w14:textId="77777777" w:rsidR="00AC278C"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w:t>
            </w:r>
            <w:r w:rsidR="00F51903" w:rsidRPr="009C7487">
              <w:rPr>
                <w:rFonts w:ascii="Times New Roman" w:hAnsi="Times New Roman" w:cs="Times New Roman"/>
                <w:sz w:val="24"/>
                <w:szCs w:val="24"/>
              </w:rPr>
              <w:t>romover</w:t>
            </w:r>
            <w:r w:rsidRPr="009C7487">
              <w:rPr>
                <w:rFonts w:ascii="Times New Roman" w:hAnsi="Times New Roman" w:cs="Times New Roman"/>
                <w:sz w:val="24"/>
                <w:szCs w:val="24"/>
              </w:rPr>
              <w:t xml:space="preserve"> </w:t>
            </w:r>
            <w:r w:rsidR="00A95E17">
              <w:rPr>
                <w:rFonts w:ascii="Times New Roman" w:hAnsi="Times New Roman" w:cs="Times New Roman"/>
                <w:sz w:val="24"/>
                <w:szCs w:val="24"/>
              </w:rPr>
              <w:t>proyectos sociales y científicos que amplíen el panorama de los alumnos y en donde participe la comunidad.</w:t>
            </w:r>
          </w:p>
          <w:p w14:paraId="6712856C" w14:textId="77777777" w:rsidR="00D041EE" w:rsidRPr="009C7487" w:rsidRDefault="00A95E1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Manejar trabajo a distancia de acuerdo con una guía de actividades para recolectar evidencias de los distintos campos y áreas.</w:t>
            </w:r>
          </w:p>
          <w:p w14:paraId="4C956C95" w14:textId="77777777" w:rsidR="00AC278C" w:rsidRPr="009C7487"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Propicia</w:t>
            </w:r>
            <w:r w:rsidR="00F51903" w:rsidRPr="009C7487">
              <w:rPr>
                <w:rFonts w:ascii="Times New Roman" w:hAnsi="Times New Roman" w:cs="Times New Roman"/>
                <w:sz w:val="24"/>
                <w:szCs w:val="24"/>
              </w:rPr>
              <w:t xml:space="preserve">r </w:t>
            </w:r>
            <w:r w:rsidR="00A95E17">
              <w:rPr>
                <w:rFonts w:ascii="Times New Roman" w:hAnsi="Times New Roman" w:cs="Times New Roman"/>
                <w:sz w:val="24"/>
                <w:szCs w:val="24"/>
              </w:rPr>
              <w:t>variedad de formas de trabajo presencial o a distancia.</w:t>
            </w:r>
          </w:p>
        </w:tc>
        <w:tc>
          <w:tcPr>
            <w:tcW w:w="1375" w:type="pct"/>
          </w:tcPr>
          <w:p w14:paraId="1B735CA2"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y programas </w:t>
            </w:r>
            <w:r w:rsidR="00B52A07">
              <w:rPr>
                <w:rFonts w:ascii="Times New Roman" w:hAnsi="Times New Roman" w:cs="Times New Roman"/>
                <w:sz w:val="24"/>
                <w:szCs w:val="24"/>
              </w:rPr>
              <w:t>de estudio</w:t>
            </w:r>
            <w:r w:rsidR="00E51598">
              <w:rPr>
                <w:rFonts w:ascii="Times New Roman" w:hAnsi="Times New Roman" w:cs="Times New Roman"/>
                <w:sz w:val="24"/>
                <w:szCs w:val="24"/>
              </w:rPr>
              <w:t>.</w:t>
            </w:r>
          </w:p>
          <w:p w14:paraId="33B577C9" w14:textId="77777777" w:rsidR="00B52A0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w:t>
            </w:r>
            <w:r w:rsidR="001948E5">
              <w:rPr>
                <w:rFonts w:ascii="Times New Roman" w:hAnsi="Times New Roman" w:cs="Times New Roman"/>
                <w:sz w:val="24"/>
                <w:szCs w:val="24"/>
              </w:rPr>
              <w:t>ONAFE</w:t>
            </w:r>
            <w:r w:rsidR="00E51598">
              <w:rPr>
                <w:rFonts w:ascii="Times New Roman" w:hAnsi="Times New Roman" w:cs="Times New Roman"/>
                <w:sz w:val="24"/>
                <w:szCs w:val="24"/>
              </w:rPr>
              <w:t>.</w:t>
            </w:r>
          </w:p>
          <w:p w14:paraId="53C1380E"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integrado Preescolar</w:t>
            </w:r>
            <w:r w:rsidR="00E51598">
              <w:rPr>
                <w:rFonts w:ascii="Times New Roman" w:hAnsi="Times New Roman" w:cs="Times New Roman"/>
                <w:sz w:val="24"/>
                <w:szCs w:val="24"/>
              </w:rPr>
              <w:t>.</w:t>
            </w:r>
          </w:p>
          <w:p w14:paraId="3690495A" w14:textId="77777777" w:rsidR="005F27E9"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r w:rsidR="00E51598">
              <w:rPr>
                <w:rFonts w:ascii="Times New Roman" w:hAnsi="Times New Roman" w:cs="Times New Roman"/>
                <w:sz w:val="24"/>
                <w:szCs w:val="24"/>
              </w:rPr>
              <w:t>.</w:t>
            </w:r>
          </w:p>
          <w:p w14:paraId="585ADA7C" w14:textId="77777777" w:rsidR="0036224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w:t>
            </w:r>
            <w:r w:rsidR="005F27E9">
              <w:rPr>
                <w:rFonts w:ascii="Times New Roman" w:hAnsi="Times New Roman" w:cs="Times New Roman"/>
                <w:sz w:val="24"/>
                <w:szCs w:val="24"/>
              </w:rPr>
              <w:t>trabajo</w:t>
            </w:r>
            <w:r w:rsidR="00E51598">
              <w:rPr>
                <w:rFonts w:ascii="Times New Roman" w:hAnsi="Times New Roman" w:cs="Times New Roman"/>
                <w:sz w:val="24"/>
                <w:szCs w:val="24"/>
              </w:rPr>
              <w:t>.</w:t>
            </w:r>
            <w:r w:rsidR="005F27E9">
              <w:rPr>
                <w:rFonts w:ascii="Times New Roman" w:hAnsi="Times New Roman" w:cs="Times New Roman"/>
                <w:sz w:val="24"/>
                <w:szCs w:val="24"/>
              </w:rPr>
              <w:t xml:space="preserve"> </w:t>
            </w:r>
          </w:p>
          <w:p w14:paraId="307CAA41" w14:textId="77777777" w:rsidR="00B52A0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r w:rsidR="00E51598">
              <w:rPr>
                <w:rFonts w:ascii="Times New Roman" w:hAnsi="Times New Roman" w:cs="Times New Roman"/>
                <w:sz w:val="24"/>
                <w:szCs w:val="24"/>
              </w:rPr>
              <w:t>.</w:t>
            </w:r>
          </w:p>
          <w:p w14:paraId="399C45F9" w14:textId="77777777" w:rsidR="005F27E9" w:rsidRPr="00B52A07" w:rsidRDefault="005F27E9" w:rsidP="005A6E3D">
            <w:pPr>
              <w:spacing w:after="480" w:line="360" w:lineRule="auto"/>
              <w:rPr>
                <w:rFonts w:ascii="Times New Roman" w:hAnsi="Times New Roman" w:cs="Times New Roman"/>
                <w:sz w:val="24"/>
                <w:szCs w:val="24"/>
              </w:rPr>
            </w:pPr>
          </w:p>
        </w:tc>
        <w:tc>
          <w:tcPr>
            <w:tcW w:w="833" w:type="pct"/>
          </w:tcPr>
          <w:p w14:paraId="3B352A70" w14:textId="77777777" w:rsidR="00362247" w:rsidRPr="009C7487" w:rsidRDefault="001C1F1A" w:rsidP="005A6E3D">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B52A07" w14:paraId="449CE2C1" w14:textId="77777777" w:rsidTr="00E51598">
        <w:tc>
          <w:tcPr>
            <w:tcW w:w="1114" w:type="pct"/>
          </w:tcPr>
          <w:p w14:paraId="6D382625" w14:textId="77777777" w:rsidR="00362247" w:rsidRPr="009C7487" w:rsidRDefault="009F4AEA" w:rsidP="005A6E3D">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EVALUACIÓN </w:t>
            </w:r>
          </w:p>
        </w:tc>
        <w:tc>
          <w:tcPr>
            <w:tcW w:w="1678" w:type="pct"/>
          </w:tcPr>
          <w:p w14:paraId="1E1C4677" w14:textId="77777777" w:rsidR="001A4312" w:rsidRPr="009C7487" w:rsidRDefault="009F4AEA"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w:t>
            </w:r>
            <w:r w:rsidR="00F51903" w:rsidRPr="009C7487">
              <w:rPr>
                <w:rFonts w:ascii="Times New Roman" w:hAnsi="Times New Roman" w:cs="Times New Roman"/>
                <w:sz w:val="24"/>
                <w:szCs w:val="24"/>
              </w:rPr>
              <w:t>r</w:t>
            </w:r>
            <w:r w:rsidRPr="009C7487">
              <w:rPr>
                <w:rFonts w:ascii="Times New Roman" w:hAnsi="Times New Roman" w:cs="Times New Roman"/>
                <w:sz w:val="24"/>
                <w:szCs w:val="24"/>
              </w:rPr>
              <w:t xml:space="preserve"> y aplica</w:t>
            </w:r>
            <w:r w:rsidR="00F51903" w:rsidRPr="009C7487">
              <w:rPr>
                <w:rFonts w:ascii="Times New Roman" w:hAnsi="Times New Roman" w:cs="Times New Roman"/>
                <w:sz w:val="24"/>
                <w:szCs w:val="24"/>
              </w:rPr>
              <w:t>r</w:t>
            </w:r>
            <w:r w:rsidRPr="009C7487">
              <w:rPr>
                <w:rFonts w:ascii="Times New Roman" w:hAnsi="Times New Roman" w:cs="Times New Roman"/>
                <w:sz w:val="24"/>
                <w:szCs w:val="24"/>
              </w:rPr>
              <w:t xml:space="preserve"> instrumentos de </w:t>
            </w:r>
            <w:r w:rsidR="001A4312" w:rsidRPr="009C7487">
              <w:rPr>
                <w:rFonts w:ascii="Times New Roman" w:hAnsi="Times New Roman" w:cs="Times New Roman"/>
                <w:sz w:val="24"/>
                <w:szCs w:val="24"/>
              </w:rPr>
              <w:t>evaluación</w:t>
            </w:r>
            <w:r w:rsidR="00E51598">
              <w:rPr>
                <w:rFonts w:ascii="Times New Roman" w:hAnsi="Times New Roman" w:cs="Times New Roman"/>
                <w:sz w:val="24"/>
                <w:szCs w:val="24"/>
              </w:rPr>
              <w:t xml:space="preserve"> adecuados.</w:t>
            </w:r>
          </w:p>
          <w:p w14:paraId="3DC80D56" w14:textId="77777777" w:rsidR="00362247" w:rsidRDefault="001A4312"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w:t>
            </w:r>
            <w:r w:rsidR="009F4AEA" w:rsidRPr="009C7487">
              <w:rPr>
                <w:rFonts w:ascii="Times New Roman" w:hAnsi="Times New Roman" w:cs="Times New Roman"/>
                <w:sz w:val="24"/>
                <w:szCs w:val="24"/>
              </w:rPr>
              <w:t>ntervenir en los diferentes ámbitos y momentos de la tarea educativa.</w:t>
            </w:r>
          </w:p>
          <w:p w14:paraId="3EB4685F" w14:textId="77777777" w:rsidR="004F24A5" w:rsidRPr="009C7487" w:rsidRDefault="00A95E1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2A14CCF8" w14:textId="77777777" w:rsidR="00AC278C" w:rsidRPr="009C7487"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w:t>
            </w:r>
            <w:r w:rsidR="00F51903" w:rsidRPr="009C7487">
              <w:rPr>
                <w:rFonts w:ascii="Times New Roman" w:hAnsi="Times New Roman" w:cs="Times New Roman"/>
                <w:sz w:val="24"/>
                <w:szCs w:val="24"/>
              </w:rPr>
              <w:t>ener</w:t>
            </w:r>
            <w:r w:rsidRPr="009C7487">
              <w:rPr>
                <w:rFonts w:ascii="Times New Roman" w:hAnsi="Times New Roman" w:cs="Times New Roman"/>
                <w:sz w:val="24"/>
                <w:szCs w:val="24"/>
              </w:rPr>
              <w:t xml:space="preserve"> un seguimiento en los expedientes de los alumnos</w:t>
            </w:r>
            <w:r w:rsidR="00A95E17">
              <w:rPr>
                <w:rFonts w:ascii="Times New Roman" w:hAnsi="Times New Roman" w:cs="Times New Roman"/>
                <w:sz w:val="24"/>
                <w:szCs w:val="24"/>
              </w:rPr>
              <w:t>.</w:t>
            </w:r>
          </w:p>
          <w:p w14:paraId="7B08125E" w14:textId="77777777" w:rsidR="00AC278C" w:rsidRDefault="00AC278C" w:rsidP="005A6E3D">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w:t>
            </w:r>
            <w:r w:rsidR="00F51903" w:rsidRPr="009C7487">
              <w:rPr>
                <w:rFonts w:ascii="Times New Roman" w:hAnsi="Times New Roman" w:cs="Times New Roman"/>
                <w:sz w:val="24"/>
                <w:szCs w:val="24"/>
              </w:rPr>
              <w:t>r</w:t>
            </w:r>
            <w:r w:rsidRPr="009C7487">
              <w:rPr>
                <w:rFonts w:ascii="Times New Roman" w:hAnsi="Times New Roman" w:cs="Times New Roman"/>
                <w:sz w:val="24"/>
                <w:szCs w:val="24"/>
              </w:rPr>
              <w:t xml:space="preserve"> instrumentos tales como el diario de la educadora</w:t>
            </w:r>
            <w:r w:rsidR="00A95E17">
              <w:rPr>
                <w:rFonts w:ascii="Times New Roman" w:hAnsi="Times New Roman" w:cs="Times New Roman"/>
                <w:sz w:val="24"/>
                <w:szCs w:val="24"/>
              </w:rPr>
              <w:t>.</w:t>
            </w:r>
          </w:p>
          <w:p w14:paraId="7FB59CE7" w14:textId="77777777" w:rsidR="004F24A5" w:rsidRPr="009C7487" w:rsidRDefault="00A95E1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proceso de evaluación de sus hijos.</w:t>
            </w:r>
          </w:p>
        </w:tc>
        <w:tc>
          <w:tcPr>
            <w:tcW w:w="1375" w:type="pct"/>
          </w:tcPr>
          <w:p w14:paraId="75513463" w14:textId="77777777" w:rsidR="00B52A07" w:rsidRDefault="00E51598"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4753BE83" w14:textId="77777777" w:rsidR="00362247" w:rsidRDefault="005F27E9"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r w:rsidR="00E51598">
              <w:rPr>
                <w:rFonts w:ascii="Times New Roman" w:hAnsi="Times New Roman" w:cs="Times New Roman"/>
                <w:sz w:val="24"/>
                <w:szCs w:val="24"/>
              </w:rPr>
              <w:t>.</w:t>
            </w:r>
          </w:p>
          <w:p w14:paraId="72C08DDD" w14:textId="77777777" w:rsidR="005F27E9" w:rsidRDefault="00E51598"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600F552A" w14:textId="77777777" w:rsidR="00B52A07" w:rsidRDefault="00B52A07" w:rsidP="005A6E3D">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Carpeta de evidencias</w:t>
            </w:r>
            <w:r w:rsidR="00E51598">
              <w:rPr>
                <w:rFonts w:ascii="Times New Roman" w:hAnsi="Times New Roman" w:cs="Times New Roman"/>
                <w:sz w:val="24"/>
                <w:szCs w:val="24"/>
              </w:rPr>
              <w:t>.</w:t>
            </w:r>
          </w:p>
          <w:p w14:paraId="47430C17" w14:textId="77777777" w:rsidR="00B52A07" w:rsidRPr="005F27E9" w:rsidRDefault="00B52A07" w:rsidP="005A6E3D">
            <w:pPr>
              <w:pStyle w:val="Prrafodelista"/>
              <w:spacing w:after="480" w:line="360" w:lineRule="auto"/>
              <w:rPr>
                <w:rFonts w:ascii="Times New Roman" w:hAnsi="Times New Roman" w:cs="Times New Roman"/>
                <w:sz w:val="24"/>
                <w:szCs w:val="24"/>
              </w:rPr>
            </w:pPr>
          </w:p>
        </w:tc>
        <w:tc>
          <w:tcPr>
            <w:tcW w:w="833" w:type="pct"/>
          </w:tcPr>
          <w:p w14:paraId="7233B468" w14:textId="77777777" w:rsidR="00362247" w:rsidRPr="009C7487" w:rsidRDefault="00F51903" w:rsidP="005A6E3D">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w:t>
            </w:r>
            <w:r w:rsidR="001C1F1A">
              <w:rPr>
                <w:rFonts w:ascii="Times New Roman" w:hAnsi="Times New Roman" w:cs="Times New Roman"/>
                <w:sz w:val="24"/>
                <w:szCs w:val="24"/>
              </w:rPr>
              <w:t xml:space="preserve"> 2020- Julio 2021</w:t>
            </w:r>
          </w:p>
        </w:tc>
      </w:tr>
    </w:tbl>
    <w:p w14:paraId="51B3F262" w14:textId="77777777" w:rsidR="00A178B9" w:rsidRDefault="00A178B9" w:rsidP="005A6E3D">
      <w:pPr>
        <w:spacing w:after="480" w:line="360" w:lineRule="auto"/>
      </w:pPr>
    </w:p>
    <w:p w14:paraId="7F66857F" w14:textId="77777777" w:rsidR="00AD3404" w:rsidRDefault="00AD3404" w:rsidP="005A6E3D">
      <w:pPr>
        <w:spacing w:after="480" w:line="360" w:lineRule="auto"/>
      </w:pPr>
    </w:p>
    <w:p w14:paraId="1B1C488F" w14:textId="77777777" w:rsidR="001948E5" w:rsidRDefault="001948E5" w:rsidP="00AA5725">
      <w:pPr>
        <w:spacing w:after="480" w:line="360" w:lineRule="auto"/>
        <w:rPr>
          <w:rFonts w:ascii="Times New Roman" w:hAnsi="Times New Roman" w:cs="Times New Roman"/>
          <w:sz w:val="24"/>
          <w:szCs w:val="24"/>
        </w:rPr>
      </w:pPr>
    </w:p>
    <w:p w14:paraId="27184D53" w14:textId="77777777" w:rsidR="001948E5" w:rsidRDefault="001948E5" w:rsidP="00AA5725">
      <w:pPr>
        <w:spacing w:after="480" w:line="360" w:lineRule="auto"/>
        <w:rPr>
          <w:rFonts w:ascii="Times New Roman" w:hAnsi="Times New Roman" w:cs="Times New Roman"/>
          <w:sz w:val="24"/>
          <w:szCs w:val="24"/>
        </w:rPr>
      </w:pPr>
    </w:p>
    <w:p w14:paraId="6A5B258B" w14:textId="77777777"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t>Plan de acción</w:t>
      </w:r>
    </w:p>
    <w:p w14:paraId="45BC2EC5" w14:textId="77777777"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entro de 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de acuerdo a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77777777"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para con ello crear situaciones de aprendizaje propicias para su desarrollo. Para reflexionar al respecto planeo llevar a cabo la investigación acción durante mi trayecto en la comunidad ya que tal c</w:t>
      </w:r>
      <w:r w:rsidR="00DD2A0F">
        <w:rPr>
          <w:rFonts w:ascii="Times New Roman" w:hAnsi="Times New Roman" w:cs="Times New Roman"/>
          <w:sz w:val="24"/>
          <w:szCs w:val="24"/>
        </w:rPr>
        <w:t>omo lo menciona Evans (2010), “P</w:t>
      </w:r>
      <w:r w:rsidR="009B1663">
        <w:rPr>
          <w:rFonts w:ascii="Times New Roman" w:hAnsi="Times New Roman" w:cs="Times New Roman"/>
          <w:sz w:val="24"/>
          <w:szCs w:val="24"/>
        </w:rPr>
        <w:t xml:space="preserve">romueve una nueva forma de actuar, inicia un esfuerzo de innovación y mejoramiento de nuestra practica que debe ser sometida permanentemente al análisis, evaluación y reflexión”.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r w:rsidR="00DD2A0F">
        <w:rPr>
          <w:rFonts w:ascii="Times New Roman" w:hAnsi="Times New Roman" w:cs="Times New Roman"/>
          <w:sz w:val="24"/>
          <w:szCs w:val="24"/>
        </w:rPr>
        <w:t>desempeño</w:t>
      </w:r>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omiso que la 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acuerdo con Elena Luchetti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pues con base en ello se toman en cuenta los distintos enfoques y principios pedagógicos, para ello, la situación debe apegarse a las distintas competencias y aprendizajes 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Una estrategia que favorece el aprendizaje de los alumnos es la trasmisión diaria de A</w:t>
      </w:r>
      <w:r w:rsidR="0003439E">
        <w:rPr>
          <w:rFonts w:ascii="Times New Roman" w:hAnsi="Times New Roman" w:cs="Times New Roman"/>
          <w:sz w:val="24"/>
          <w:szCs w:val="24"/>
        </w:rPr>
        <w:t xml:space="preserve">prende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La SEP </w:t>
      </w:r>
      <w:r w:rsidRPr="00CA5921">
        <w:rPr>
          <w:rFonts w:ascii="Times New Roman" w:hAnsi="Times New Roman" w:cs="Times New Roman"/>
          <w:sz w:val="24"/>
          <w:szCs w:val="24"/>
        </w:rPr>
        <w:t>(2011),</w:t>
      </w:r>
      <w:r w:rsidRPr="00B52138">
        <w:rPr>
          <w:rFonts w:ascii="Times New Roman" w:hAnsi="Times New Roman" w:cs="Times New Roman"/>
          <w:sz w:val="24"/>
          <w:szCs w:val="24"/>
        </w:rPr>
        <w:t xml:space="preserve"> señala que los proyectos constan de tres etapas:</w:t>
      </w:r>
    </w:p>
    <w:p w14:paraId="6637185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1)</w:t>
      </w:r>
      <w:r w:rsidRPr="00B52138">
        <w:rPr>
          <w:rFonts w:ascii="Times New Roman" w:hAnsi="Times New Roman" w:cs="Times New Roman"/>
          <w:sz w:val="24"/>
          <w:szCs w:val="24"/>
        </w:rPr>
        <w:tab/>
        <w:t>Planeación: surgimiento, elección y planeación general del proyecto</w:t>
      </w:r>
    </w:p>
    <w:p w14:paraId="6AAE672C"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2)</w:t>
      </w:r>
      <w:r w:rsidRPr="00B52138">
        <w:rPr>
          <w:rFonts w:ascii="Times New Roman" w:hAnsi="Times New Roman" w:cs="Times New Roman"/>
          <w:sz w:val="24"/>
          <w:szCs w:val="24"/>
        </w:rPr>
        <w:tab/>
        <w:t>Desarrollo: realización del proyecto.</w:t>
      </w:r>
    </w:p>
    <w:p w14:paraId="3FB8F673"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3)</w:t>
      </w:r>
      <w:r w:rsidRPr="00B52138">
        <w:rPr>
          <w:rFonts w:ascii="Times New Roman" w:hAnsi="Times New Roman" w:cs="Times New Roman"/>
          <w:sz w:val="24"/>
          <w:szCs w:val="24"/>
        </w:rPr>
        <w:tab/>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del mismo.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7385D420" w14:textId="45556462" w:rsidR="009E33C5" w:rsidRPr="00C05D40" w:rsidRDefault="008101BF" w:rsidP="00AD48A7">
      <w:pPr>
        <w:spacing w:after="480" w:line="360" w:lineRule="auto"/>
        <w:rPr>
          <w:rFonts w:ascii="Times New Roman" w:hAnsi="Times New Roman" w:cs="Times New Roman"/>
          <w:b/>
          <w:sz w:val="24"/>
          <w:szCs w:val="24"/>
        </w:rPr>
      </w:pPr>
      <w:r>
        <w:rPr>
          <w:rFonts w:ascii="Times New Roman" w:hAnsi="Times New Roman" w:cs="Times New Roman"/>
          <w:b/>
          <w:sz w:val="24"/>
          <w:szCs w:val="24"/>
        </w:rPr>
        <w:t xml:space="preserve">Investigación </w:t>
      </w:r>
    </w:p>
    <w:p w14:paraId="53F7E2B7" w14:textId="040A504E"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p>
    <w:p w14:paraId="1AB7716B" w14:textId="5DB1D6CF" w:rsidR="00F35071" w:rsidRDefault="00F35071" w:rsidP="00F35071">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Ander-Egg (1992) a</w:t>
      </w:r>
      <w:r w:rsidR="009E1ACB">
        <w:rPr>
          <w:rFonts w:ascii="Times New Roman" w:hAnsi="Times New Roman" w:cs="Times New Roman"/>
          <w:sz w:val="24"/>
          <w:szCs w:val="24"/>
        </w:rPr>
        <w:t>firma</w:t>
      </w:r>
      <w:r w:rsidR="00D35B0D">
        <w:rPr>
          <w:rFonts w:ascii="Times New Roman" w:hAnsi="Times New Roman" w:cs="Times New Roman"/>
          <w:sz w:val="24"/>
          <w:szCs w:val="24"/>
        </w:rPr>
        <w:t xml:space="preserve">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sidR="009E1ACB">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del mismo</w:t>
      </w:r>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3E045BBD" w14:textId="7055CFFC" w:rsidR="009E33C5" w:rsidRPr="00C05D40" w:rsidRDefault="006B0E35" w:rsidP="00AD48A7">
      <w:pPr>
        <w:spacing w:after="480" w:line="360" w:lineRule="auto"/>
        <w:rPr>
          <w:rFonts w:ascii="Times New Roman" w:hAnsi="Times New Roman" w:cs="Times New Roman"/>
          <w:b/>
          <w:sz w:val="24"/>
          <w:szCs w:val="24"/>
        </w:rPr>
      </w:pPr>
      <w:r w:rsidRPr="00C05D40">
        <w:rPr>
          <w:rFonts w:ascii="Times New Roman" w:hAnsi="Times New Roman" w:cs="Times New Roman"/>
          <w:b/>
          <w:sz w:val="24"/>
          <w:szCs w:val="24"/>
        </w:rPr>
        <w:t>D</w:t>
      </w:r>
      <w:r>
        <w:rPr>
          <w:rFonts w:ascii="Times New Roman" w:hAnsi="Times New Roman" w:cs="Times New Roman"/>
          <w:b/>
          <w:sz w:val="24"/>
          <w:szCs w:val="24"/>
        </w:rPr>
        <w:t>ia</w:t>
      </w:r>
      <w:r w:rsidRPr="00C05D40">
        <w:rPr>
          <w:rFonts w:ascii="Times New Roman" w:hAnsi="Times New Roman" w:cs="Times New Roman"/>
          <w:b/>
          <w:sz w:val="24"/>
          <w:szCs w:val="24"/>
        </w:rPr>
        <w:t>gnóstico</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104C95C0" w14:textId="4FE29A0D" w:rsidR="00F70640" w:rsidRDefault="00F70640"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Cumpliendo con dicha estrategia fue indispensable aplicar un test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65BB4450" w14:textId="4FD8D09D" w:rsidR="009E33C5" w:rsidRDefault="009E33C5" w:rsidP="00AD48A7">
      <w:pPr>
        <w:spacing w:after="480" w:line="360" w:lineRule="auto"/>
        <w:rPr>
          <w:rFonts w:ascii="Times New Roman" w:hAnsi="Times New Roman" w:cs="Times New Roman"/>
          <w:b/>
          <w:sz w:val="24"/>
          <w:szCs w:val="24"/>
        </w:rPr>
      </w:pPr>
      <w:r w:rsidRPr="00816BB9">
        <w:rPr>
          <w:rFonts w:ascii="Times New Roman" w:hAnsi="Times New Roman" w:cs="Times New Roman"/>
          <w:b/>
          <w:sz w:val="24"/>
          <w:szCs w:val="24"/>
        </w:rPr>
        <w:t xml:space="preserve">Planeación </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ésta manera, la planeación es una disciplina prescriptiva que trata de identificar acciones a través de 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750A19B9" w14:textId="4E63C9EC" w:rsidR="00A33A99" w:rsidRDefault="00B1180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Fue necesario apoyarme en todo momento en el Plan y Programa de Estudio Aprendizajes Clave Educación Preescolar </w:t>
      </w:r>
      <w:r w:rsidR="006D00B5">
        <w:rPr>
          <w:rFonts w:ascii="Times New Roman" w:hAnsi="Times New Roman" w:cs="Times New Roman"/>
          <w:sz w:val="24"/>
          <w:szCs w:val="24"/>
        </w:rPr>
        <w:t>a fin de contar con</w:t>
      </w:r>
      <w:r w:rsidR="00F96DB5">
        <w:rPr>
          <w:rFonts w:ascii="Times New Roman" w:hAnsi="Times New Roman" w:cs="Times New Roman"/>
          <w:sz w:val="24"/>
          <w:szCs w:val="24"/>
        </w:rPr>
        <w:t xml:space="preserve"> </w:t>
      </w:r>
      <w:r>
        <w:rPr>
          <w:rFonts w:ascii="Times New Roman" w:hAnsi="Times New Roman" w:cs="Times New Roman"/>
          <w:sz w:val="24"/>
          <w:szCs w:val="24"/>
        </w:rPr>
        <w:t>fundamento</w:t>
      </w:r>
      <w:r w:rsidR="00F96DB5">
        <w:rPr>
          <w:rFonts w:ascii="Times New Roman" w:hAnsi="Times New Roman" w:cs="Times New Roman"/>
          <w:sz w:val="24"/>
          <w:szCs w:val="24"/>
        </w:rPr>
        <w:t xml:space="preserve"> adecuado y</w:t>
      </w:r>
      <w:r>
        <w:rPr>
          <w:rFonts w:ascii="Times New Roman" w:hAnsi="Times New Roman" w:cs="Times New Roman"/>
          <w:sz w:val="24"/>
          <w:szCs w:val="24"/>
        </w:rPr>
        <w:t xml:space="preserve"> </w:t>
      </w:r>
      <w:r w:rsidR="00F96DB5">
        <w:rPr>
          <w:rFonts w:ascii="Times New Roman" w:hAnsi="Times New Roman" w:cs="Times New Roman"/>
          <w:sz w:val="24"/>
          <w:szCs w:val="24"/>
        </w:rPr>
        <w:t>así</w:t>
      </w:r>
      <w:r>
        <w:rPr>
          <w:rFonts w:ascii="Times New Roman" w:hAnsi="Times New Roman" w:cs="Times New Roman"/>
          <w:sz w:val="24"/>
          <w:szCs w:val="24"/>
        </w:rPr>
        <w:t xml:space="preserve"> mismo</w:t>
      </w:r>
      <w:r w:rsidR="00F96DB5">
        <w:rPr>
          <w:rFonts w:ascii="Times New Roman" w:hAnsi="Times New Roman" w:cs="Times New Roman"/>
          <w:sz w:val="24"/>
          <w:szCs w:val="24"/>
        </w:rPr>
        <w:t xml:space="preserve"> </w:t>
      </w:r>
      <w:r>
        <w:rPr>
          <w:rFonts w:ascii="Times New Roman" w:hAnsi="Times New Roman" w:cs="Times New Roman"/>
          <w:sz w:val="24"/>
          <w:szCs w:val="24"/>
        </w:rPr>
        <w:t xml:space="preserve">considerar las orientaciones didácticas </w:t>
      </w:r>
      <w:r w:rsidRPr="00B1180B">
        <w:rPr>
          <w:rFonts w:ascii="Times New Roman" w:hAnsi="Times New Roman" w:cs="Times New Roman"/>
          <w:sz w:val="24"/>
          <w:szCs w:val="24"/>
        </w:rPr>
        <w:t>y sugerencias de evaluación</w:t>
      </w:r>
      <w:r>
        <w:rPr>
          <w:rFonts w:ascii="Times New Roman" w:hAnsi="Times New Roman" w:cs="Times New Roman"/>
          <w:sz w:val="24"/>
          <w:szCs w:val="24"/>
        </w:rPr>
        <w:t xml:space="preserve"> que nos proporciona para </w:t>
      </w:r>
      <w:r w:rsidR="00F96DB5">
        <w:rPr>
          <w:rFonts w:ascii="Times New Roman" w:hAnsi="Times New Roman" w:cs="Times New Roman"/>
          <w:sz w:val="24"/>
          <w:szCs w:val="24"/>
        </w:rPr>
        <w:t>brindar continuidad</w:t>
      </w:r>
      <w:r>
        <w:rPr>
          <w:rFonts w:ascii="Times New Roman" w:hAnsi="Times New Roman" w:cs="Times New Roman"/>
          <w:sz w:val="24"/>
          <w:szCs w:val="24"/>
        </w:rPr>
        <w:t xml:space="preserve"> </w:t>
      </w:r>
      <w:r w:rsidR="00F96DB5">
        <w:rPr>
          <w:rFonts w:ascii="Times New Roman" w:hAnsi="Times New Roman" w:cs="Times New Roman"/>
          <w:sz w:val="24"/>
          <w:szCs w:val="24"/>
        </w:rPr>
        <w:t xml:space="preserve">al diseño y </w:t>
      </w:r>
      <w:r w:rsidR="006D00B5">
        <w:rPr>
          <w:rFonts w:ascii="Times New Roman" w:hAnsi="Times New Roman" w:cs="Times New Roman"/>
          <w:sz w:val="24"/>
          <w:szCs w:val="24"/>
        </w:rPr>
        <w:t xml:space="preserve">ejecución </w:t>
      </w:r>
      <w:r w:rsidR="00F96DB5">
        <w:rPr>
          <w:rFonts w:ascii="Times New Roman" w:hAnsi="Times New Roman" w:cs="Times New Roman"/>
          <w:sz w:val="24"/>
          <w:szCs w:val="24"/>
        </w:rPr>
        <w:t xml:space="preserve">de situaciones didácticas encaminadas a desarrollar el proceso de enseñanza-aprendizaje respondiendo </w:t>
      </w:r>
      <w:r w:rsidR="00F96DB5" w:rsidRPr="00F96DB5">
        <w:rPr>
          <w:rFonts w:ascii="Times New Roman" w:hAnsi="Times New Roman" w:cs="Times New Roman"/>
          <w:sz w:val="24"/>
          <w:szCs w:val="24"/>
        </w:rPr>
        <w:t>a las necesidades del contexto</w:t>
      </w:r>
      <w:r w:rsidR="006D00B5">
        <w:rPr>
          <w:rFonts w:ascii="Times New Roman" w:hAnsi="Times New Roman" w:cs="Times New Roman"/>
          <w:sz w:val="24"/>
          <w:szCs w:val="24"/>
        </w:rPr>
        <w:t xml:space="preserve"> </w:t>
      </w:r>
      <w:r w:rsidR="006D00B5" w:rsidRPr="006D00B5">
        <w:rPr>
          <w:rFonts w:ascii="Times New Roman" w:hAnsi="Times New Roman" w:cs="Times New Roman"/>
          <w:sz w:val="24"/>
          <w:szCs w:val="24"/>
        </w:rPr>
        <w:t>en el que se desenvuelven los alumnos</w:t>
      </w:r>
      <w:r w:rsidR="00F96DB5">
        <w:rPr>
          <w:rFonts w:ascii="Times New Roman" w:hAnsi="Times New Roman" w:cs="Times New Roman"/>
          <w:sz w:val="24"/>
          <w:szCs w:val="24"/>
        </w:rPr>
        <w:t>.</w:t>
      </w:r>
      <w:r w:rsidR="006D00B5">
        <w:rPr>
          <w:rFonts w:ascii="Times New Roman" w:hAnsi="Times New Roman" w:cs="Times New Roman"/>
          <w:sz w:val="24"/>
          <w:szCs w:val="24"/>
        </w:rPr>
        <w:t xml:space="preserve"> A través de</w:t>
      </w:r>
      <w:r w:rsidR="006D00B5" w:rsidRPr="006D00B5">
        <w:rPr>
          <w:rFonts w:ascii="Times New Roman" w:hAnsi="Times New Roman" w:cs="Times New Roman"/>
          <w:sz w:val="24"/>
          <w:szCs w:val="24"/>
        </w:rPr>
        <w:t xml:space="preserve"> proyectos sociales y científicos que </w:t>
      </w:r>
      <w:r w:rsidR="006D00B5">
        <w:rPr>
          <w:rFonts w:ascii="Times New Roman" w:hAnsi="Times New Roman" w:cs="Times New Roman"/>
          <w:sz w:val="24"/>
          <w:szCs w:val="24"/>
        </w:rPr>
        <w:t>acrecentaran</w:t>
      </w:r>
      <w:r w:rsidR="006D00B5" w:rsidRPr="006D00B5">
        <w:rPr>
          <w:rFonts w:ascii="Times New Roman" w:hAnsi="Times New Roman" w:cs="Times New Roman"/>
          <w:sz w:val="24"/>
          <w:szCs w:val="24"/>
        </w:rPr>
        <w:t xml:space="preserve"> el panorama de los alumnos y en donde </w:t>
      </w:r>
      <w:r w:rsidR="006D00B5">
        <w:rPr>
          <w:rFonts w:ascii="Times New Roman" w:hAnsi="Times New Roman" w:cs="Times New Roman"/>
          <w:sz w:val="24"/>
          <w:szCs w:val="24"/>
        </w:rPr>
        <w:t xml:space="preserve">la comunidad se viera involucrada. Para que esta estrategia fuera posible se </w:t>
      </w:r>
      <w:r w:rsidR="00A33A99">
        <w:rPr>
          <w:rFonts w:ascii="Times New Roman" w:hAnsi="Times New Roman" w:cs="Times New Roman"/>
          <w:sz w:val="24"/>
          <w:szCs w:val="24"/>
        </w:rPr>
        <w:t xml:space="preserve">propiciaron diversas formas de </w:t>
      </w:r>
      <w:r w:rsidR="006D00B5">
        <w:rPr>
          <w:rFonts w:ascii="Times New Roman" w:hAnsi="Times New Roman" w:cs="Times New Roman"/>
          <w:sz w:val="24"/>
          <w:szCs w:val="24"/>
        </w:rPr>
        <w:t>trabajo a distancia</w:t>
      </w:r>
      <w:r w:rsidR="00A33A99">
        <w:rPr>
          <w:rFonts w:ascii="Times New Roman" w:hAnsi="Times New Roman" w:cs="Times New Roman"/>
          <w:sz w:val="24"/>
          <w:szCs w:val="24"/>
        </w:rPr>
        <w:t xml:space="preserve"> contemple los elementos que intervienen</w:t>
      </w:r>
      <w:r w:rsidR="00A33A99" w:rsidRPr="00816BB9">
        <w:rPr>
          <w:rFonts w:ascii="Times New Roman" w:hAnsi="Times New Roman" w:cs="Times New Roman"/>
          <w:sz w:val="24"/>
          <w:szCs w:val="24"/>
        </w:rPr>
        <w:t xml:space="preserve"> en el proceso de en</w:t>
      </w:r>
      <w:r w:rsidR="00A33A99">
        <w:rPr>
          <w:rFonts w:ascii="Times New Roman" w:hAnsi="Times New Roman" w:cs="Times New Roman"/>
          <w:sz w:val="24"/>
          <w:szCs w:val="24"/>
        </w:rPr>
        <w:t>señanza-aprendizaje</w:t>
      </w:r>
      <w:r w:rsidR="004A0452">
        <w:rPr>
          <w:rFonts w:ascii="Times New Roman" w:hAnsi="Times New Roman" w:cs="Times New Roman"/>
          <w:sz w:val="24"/>
          <w:szCs w:val="24"/>
        </w:rPr>
        <w:t>.</w:t>
      </w:r>
    </w:p>
    <w:p w14:paraId="5A495F4E" w14:textId="2AD2B0F9" w:rsidR="00B14FFB" w:rsidRPr="00D22162" w:rsidRDefault="00A33A99"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177A5AF3" w14:textId="16E7EBAF" w:rsidR="009E33C5" w:rsidRPr="00F96DB5" w:rsidRDefault="009E33C5" w:rsidP="00AD48A7">
      <w:pPr>
        <w:spacing w:after="480" w:line="360" w:lineRule="auto"/>
        <w:rPr>
          <w:rFonts w:ascii="Times New Roman" w:hAnsi="Times New Roman" w:cs="Times New Roman"/>
          <w:b/>
          <w:sz w:val="24"/>
          <w:szCs w:val="24"/>
        </w:rPr>
      </w:pPr>
      <w:r w:rsidRPr="00F96DB5">
        <w:rPr>
          <w:rFonts w:ascii="Times New Roman" w:hAnsi="Times New Roman" w:cs="Times New Roman"/>
          <w:b/>
          <w:sz w:val="24"/>
          <w:szCs w:val="24"/>
        </w:rPr>
        <w:t xml:space="preserve">Evaluación </w:t>
      </w:r>
    </w:p>
    <w:p w14:paraId="5667D7EB" w14:textId="745839CD" w:rsidR="009E33C5" w:rsidRDefault="009E33C5" w:rsidP="009E33C5">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sidR="0074117B">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BA44B06" w14:textId="155A6195" w:rsidR="0069336A" w:rsidRDefault="00EF5CA9"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licé</w:t>
      </w:r>
      <w:r w:rsidR="008004BD" w:rsidRPr="0074117B">
        <w:rPr>
          <w:rFonts w:ascii="Times New Roman" w:hAnsi="Times New Roman" w:cs="Times New Roman"/>
          <w:sz w:val="24"/>
          <w:szCs w:val="24"/>
        </w:rPr>
        <w:t xml:space="preserve"> la evaluación </w:t>
      </w:r>
      <w:r w:rsidR="008004BD">
        <w:rPr>
          <w:rFonts w:ascii="Times New Roman" w:hAnsi="Times New Roman" w:cs="Times New Roman"/>
          <w:sz w:val="24"/>
          <w:szCs w:val="24"/>
        </w:rPr>
        <w:t xml:space="preserve">en </w:t>
      </w:r>
      <w:r w:rsidR="00A33A99">
        <w:rPr>
          <w:rFonts w:ascii="Times New Roman" w:hAnsi="Times New Roman" w:cs="Times New Roman"/>
          <w:sz w:val="24"/>
          <w:szCs w:val="24"/>
        </w:rPr>
        <w:t xml:space="preserve">los </w:t>
      </w:r>
      <w:r w:rsidR="008004BD">
        <w:rPr>
          <w:rFonts w:ascii="Times New Roman" w:hAnsi="Times New Roman" w:cs="Times New Roman"/>
          <w:sz w:val="24"/>
          <w:szCs w:val="24"/>
        </w:rPr>
        <w:t xml:space="preserve">distintos </w:t>
      </w:r>
      <w:r w:rsidR="00A33A99">
        <w:rPr>
          <w:rFonts w:ascii="Times New Roman" w:hAnsi="Times New Roman" w:cs="Times New Roman"/>
          <w:sz w:val="24"/>
          <w:szCs w:val="24"/>
        </w:rPr>
        <w:t xml:space="preserve">ámbitos y </w:t>
      </w:r>
      <w:r w:rsidR="008004BD">
        <w:rPr>
          <w:rFonts w:ascii="Times New Roman" w:hAnsi="Times New Roman" w:cs="Times New Roman"/>
          <w:sz w:val="24"/>
          <w:szCs w:val="24"/>
        </w:rPr>
        <w:t xml:space="preserve">momentos </w:t>
      </w:r>
      <w:r w:rsidR="0069336A">
        <w:rPr>
          <w:rFonts w:ascii="Times New Roman" w:hAnsi="Times New Roman" w:cs="Times New Roman"/>
          <w:sz w:val="24"/>
          <w:szCs w:val="24"/>
        </w:rPr>
        <w:t>a lo largo del</w:t>
      </w:r>
      <w:r w:rsidR="008004BD">
        <w:rPr>
          <w:rFonts w:ascii="Times New Roman" w:hAnsi="Times New Roman" w:cs="Times New Roman"/>
          <w:sz w:val="24"/>
          <w:szCs w:val="24"/>
        </w:rPr>
        <w:t xml:space="preserve"> ciclo escolar 2020- 2021</w:t>
      </w:r>
      <w:r w:rsidR="0069336A">
        <w:rPr>
          <w:rFonts w:ascii="Times New Roman" w:hAnsi="Times New Roman" w:cs="Times New Roman"/>
          <w:sz w:val="24"/>
          <w:szCs w:val="24"/>
        </w:rPr>
        <w:t xml:space="preserve"> comenzando con</w:t>
      </w:r>
      <w:r w:rsidR="008004BD" w:rsidRPr="0074117B">
        <w:rPr>
          <w:rFonts w:ascii="Times New Roman" w:hAnsi="Times New Roman" w:cs="Times New Roman"/>
          <w:sz w:val="24"/>
          <w:szCs w:val="24"/>
        </w:rPr>
        <w:t xml:space="preserve"> </w:t>
      </w:r>
      <w:r w:rsidR="008004BD">
        <w:rPr>
          <w:rFonts w:ascii="Times New Roman" w:hAnsi="Times New Roman" w:cs="Times New Roman"/>
          <w:sz w:val="24"/>
          <w:szCs w:val="24"/>
        </w:rPr>
        <w:t xml:space="preserve">la evaluación diagnostica o inicial aplicada con el objetivo de evaluar los conocimientos y competencias previas con las que contaba el alumno. Tomando como punto de partida dichos conocimientos para añadir </w:t>
      </w:r>
      <w:r w:rsidR="00A33A99">
        <w:rPr>
          <w:rFonts w:ascii="Times New Roman" w:hAnsi="Times New Roman" w:cs="Times New Roman"/>
          <w:sz w:val="24"/>
          <w:szCs w:val="24"/>
        </w:rPr>
        <w:t>nuevos, diseñando y aplicando</w:t>
      </w:r>
      <w:r w:rsidR="00A33A99" w:rsidRPr="00A33A99">
        <w:rPr>
          <w:rFonts w:ascii="Times New Roman" w:hAnsi="Times New Roman" w:cs="Times New Roman"/>
          <w:sz w:val="24"/>
          <w:szCs w:val="24"/>
        </w:rPr>
        <w:t xml:space="preserve"> instrumentos de evaluación adecuados.</w:t>
      </w:r>
    </w:p>
    <w:p w14:paraId="1974018A" w14:textId="28A57656" w:rsidR="0069336A" w:rsidRDefault="0069336A" w:rsidP="008004BD">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Como segundo momento la evaluación formativa la cual permitió medir el rendimiento de los alumnos comprobando si estaban absorbiendo la información o por el contrario si tenían un rendimiento menor a lo adecuado. </w:t>
      </w:r>
      <w:r w:rsidR="00DB313E">
        <w:rPr>
          <w:rFonts w:ascii="Times New Roman" w:hAnsi="Times New Roman" w:cs="Times New Roman"/>
          <w:sz w:val="24"/>
          <w:szCs w:val="24"/>
        </w:rPr>
        <w:t>Obteniendo</w:t>
      </w:r>
      <w:r>
        <w:rPr>
          <w:rFonts w:ascii="Times New Roman" w:hAnsi="Times New Roman" w:cs="Times New Roman"/>
          <w:sz w:val="24"/>
          <w:szCs w:val="24"/>
        </w:rPr>
        <w:t xml:space="preserve"> la pauta para cambiar, frenar o</w:t>
      </w:r>
      <w:r w:rsidR="00DB313E">
        <w:rPr>
          <w:rFonts w:ascii="Times New Roman" w:hAnsi="Times New Roman" w:cs="Times New Roman"/>
          <w:sz w:val="24"/>
          <w:szCs w:val="24"/>
        </w:rPr>
        <w:t xml:space="preserve"> aumentar el ritmo de enseñanza, </w:t>
      </w:r>
      <w:r w:rsidR="00DB313E" w:rsidRPr="008004BD">
        <w:rPr>
          <w:rFonts w:ascii="Times New Roman" w:hAnsi="Times New Roman" w:cs="Times New Roman"/>
          <w:sz w:val="24"/>
          <w:szCs w:val="24"/>
        </w:rPr>
        <w:t>realizar ajustes curriculares y estrategias de aprendizaje</w:t>
      </w:r>
      <w:r w:rsidR="00DB313E">
        <w:rPr>
          <w:rFonts w:ascii="Times New Roman" w:hAnsi="Times New Roman" w:cs="Times New Roman"/>
          <w:sz w:val="24"/>
          <w:szCs w:val="24"/>
        </w:rPr>
        <w:t>.</w:t>
      </w:r>
    </w:p>
    <w:p w14:paraId="77AE6E0C" w14:textId="5111C24E" w:rsidR="008004BD" w:rsidRPr="009E33C5" w:rsidRDefault="0069336A"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w:t>
      </w:r>
      <w:r w:rsidR="00A33A99">
        <w:rPr>
          <w:rFonts w:ascii="Times New Roman" w:hAnsi="Times New Roman" w:cs="Times New Roman"/>
          <w:sz w:val="24"/>
          <w:szCs w:val="24"/>
        </w:rPr>
        <w:t xml:space="preserve"> de un proceso de aprendizaje l</w:t>
      </w:r>
      <w:r>
        <w:rPr>
          <w:rFonts w:ascii="Times New Roman" w:hAnsi="Times New Roman" w:cs="Times New Roman"/>
          <w:sz w:val="24"/>
          <w:szCs w:val="24"/>
        </w:rPr>
        <w:t>a cual permite conocer si se cumpl</w:t>
      </w:r>
      <w:r w:rsidR="00A33A99">
        <w:rPr>
          <w:rFonts w:ascii="Times New Roman" w:hAnsi="Times New Roman" w:cs="Times New Roman"/>
          <w:sz w:val="24"/>
          <w:szCs w:val="24"/>
        </w:rPr>
        <w:t>ieron los objetivos principales por medio de instrumentos de evaluación tales como la observación, el diario de la educadora, listas de cotejo, rubricas, expedientes, etc.</w:t>
      </w:r>
    </w:p>
    <w:p w14:paraId="0C3A5EBA" w14:textId="29B55C9E" w:rsidR="009E33C5" w:rsidRDefault="008B53D5" w:rsidP="009E33C5">
      <w:pPr>
        <w:spacing w:after="480" w:line="360" w:lineRule="auto"/>
        <w:rPr>
          <w:rFonts w:ascii="Times New Roman" w:hAnsi="Times New Roman" w:cs="Times New Roman"/>
          <w:sz w:val="24"/>
          <w:szCs w:val="24"/>
        </w:rPr>
      </w:pPr>
      <w:r>
        <w:rPr>
          <w:rFonts w:ascii="Times New Roman" w:hAnsi="Times New Roman" w:cs="Times New Roman"/>
          <w:sz w:val="24"/>
          <w:szCs w:val="24"/>
        </w:rPr>
        <w:t>La importancia de evaluar fue</w:t>
      </w:r>
      <w:r w:rsidR="009E33C5"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009E33C5"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009E33C5"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009E33C5"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009E33C5"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009E33C5" w:rsidRPr="009E33C5">
        <w:rPr>
          <w:rFonts w:ascii="Times New Roman" w:hAnsi="Times New Roman" w:cs="Times New Roman"/>
          <w:sz w:val="24"/>
          <w:szCs w:val="24"/>
        </w:rPr>
        <w:t xml:space="preserve"> a la toma de decisiones a beneficio de los mismos alumnos.</w:t>
      </w:r>
      <w:r w:rsidR="00A33A99">
        <w:rPr>
          <w:rFonts w:ascii="Times New Roman" w:hAnsi="Times New Roman" w:cs="Times New Roman"/>
          <w:sz w:val="24"/>
          <w:szCs w:val="24"/>
        </w:rPr>
        <w:t xml:space="preserve"> Esto fue posible mediante el</w:t>
      </w:r>
      <w:r w:rsidR="00A33A99" w:rsidRPr="00A33A99">
        <w:t xml:space="preserve"> </w:t>
      </w:r>
      <w:r w:rsidR="00A33A99" w:rsidRPr="00A33A99">
        <w:rPr>
          <w:rFonts w:ascii="Times New Roman" w:hAnsi="Times New Roman" w:cs="Times New Roman"/>
          <w:sz w:val="24"/>
          <w:szCs w:val="24"/>
        </w:rPr>
        <w:t>seguimiento</w:t>
      </w:r>
      <w:r w:rsidR="00A33A99">
        <w:rPr>
          <w:rFonts w:ascii="Times New Roman" w:hAnsi="Times New Roman" w:cs="Times New Roman"/>
          <w:sz w:val="24"/>
          <w:szCs w:val="24"/>
        </w:rPr>
        <w:t xml:space="preserve"> adecuado</w:t>
      </w:r>
      <w:r w:rsidR="00A33A99" w:rsidRPr="00A33A99">
        <w:rPr>
          <w:rFonts w:ascii="Times New Roman" w:hAnsi="Times New Roman" w:cs="Times New Roman"/>
          <w:sz w:val="24"/>
          <w:szCs w:val="24"/>
        </w:rPr>
        <w:t xml:space="preserve"> </w:t>
      </w:r>
      <w:r w:rsidR="00A33A99">
        <w:rPr>
          <w:rFonts w:ascii="Times New Roman" w:hAnsi="Times New Roman" w:cs="Times New Roman"/>
          <w:sz w:val="24"/>
          <w:szCs w:val="24"/>
        </w:rPr>
        <w:t>de los</w:t>
      </w:r>
      <w:r w:rsidR="00A33A99" w:rsidRPr="00A33A99">
        <w:rPr>
          <w:rFonts w:ascii="Times New Roman" w:hAnsi="Times New Roman" w:cs="Times New Roman"/>
          <w:sz w:val="24"/>
          <w:szCs w:val="24"/>
        </w:rPr>
        <w:t xml:space="preserve"> expedientes de los alumnos.</w:t>
      </w:r>
    </w:p>
    <w:p w14:paraId="58113480" w14:textId="548BB0D7" w:rsidR="00D22162" w:rsidRDefault="00EF5CA9"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El valor de</w:t>
      </w:r>
      <w:r w:rsidR="008B53D5">
        <w:rPr>
          <w:rFonts w:ascii="Times New Roman" w:hAnsi="Times New Roman" w:cs="Times New Roman"/>
          <w:sz w:val="24"/>
          <w:szCs w:val="24"/>
        </w:rPr>
        <w:t xml:space="preserve"> evaluar</w:t>
      </w:r>
      <w:r w:rsidR="00C05D40"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sidR="00A33A99">
        <w:rPr>
          <w:rFonts w:ascii="Times New Roman" w:hAnsi="Times New Roman" w:cs="Times New Roman"/>
          <w:sz w:val="24"/>
          <w:szCs w:val="24"/>
        </w:rPr>
        <w:t xml:space="preserve">eorientar o </w:t>
      </w:r>
      <w:r w:rsidR="00342217">
        <w:rPr>
          <w:rFonts w:ascii="Times New Roman" w:hAnsi="Times New Roman" w:cs="Times New Roman"/>
          <w:sz w:val="24"/>
          <w:szCs w:val="24"/>
        </w:rPr>
        <w:t xml:space="preserve">adecuar </w:t>
      </w:r>
      <w:r w:rsidR="00342217" w:rsidRPr="00C05D40">
        <w:rPr>
          <w:rFonts w:ascii="Times New Roman" w:hAnsi="Times New Roman" w:cs="Times New Roman"/>
          <w:sz w:val="24"/>
          <w:szCs w:val="24"/>
        </w:rPr>
        <w:t>las</w:t>
      </w:r>
      <w:r w:rsidR="00C05D40" w:rsidRPr="00C05D40">
        <w:rPr>
          <w:rFonts w:ascii="Times New Roman" w:hAnsi="Times New Roman" w:cs="Times New Roman"/>
          <w:sz w:val="24"/>
          <w:szCs w:val="24"/>
        </w:rPr>
        <w:t xml:space="preserve"> actividades y estrategias </w:t>
      </w:r>
      <w:r w:rsidR="00A33A99" w:rsidRPr="00A33A99">
        <w:rPr>
          <w:rFonts w:ascii="Times New Roman" w:hAnsi="Times New Roman" w:cs="Times New Roman"/>
          <w:sz w:val="24"/>
          <w:szCs w:val="24"/>
        </w:rPr>
        <w:t>conforme a las necesidades de avance de los niños</w:t>
      </w:r>
      <w:r w:rsidR="00342217">
        <w:rPr>
          <w:rFonts w:ascii="Times New Roman" w:hAnsi="Times New Roman" w:cs="Times New Roman"/>
          <w:sz w:val="24"/>
          <w:szCs w:val="24"/>
        </w:rPr>
        <w:t>.</w:t>
      </w:r>
    </w:p>
    <w:p w14:paraId="0E0C10DC" w14:textId="0925213E" w:rsidR="00E77A7A" w:rsidRDefault="00E77A7A"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Hasta el momento se llevó a cabo el trabajo a distancia por medio de video llamadas cortas con actividades que despertaron el interés y la atención de los alumnos, evitando que </w:t>
      </w:r>
      <w:r w:rsidR="00A963E6">
        <w:rPr>
          <w:rFonts w:ascii="Times New Roman" w:hAnsi="Times New Roman" w:cs="Times New Roman"/>
          <w:sz w:val="24"/>
          <w:szCs w:val="24"/>
        </w:rPr>
        <w:t>la tarea educativa</w:t>
      </w:r>
      <w:r>
        <w:rPr>
          <w:rFonts w:ascii="Times New Roman" w:hAnsi="Times New Roman" w:cs="Times New Roman"/>
          <w:sz w:val="24"/>
          <w:szCs w:val="24"/>
        </w:rPr>
        <w:t xml:space="preserve"> se tornara t</w:t>
      </w:r>
      <w:r w:rsidR="00A963E6">
        <w:rPr>
          <w:rFonts w:ascii="Times New Roman" w:hAnsi="Times New Roman" w:cs="Times New Roman"/>
          <w:sz w:val="24"/>
          <w:szCs w:val="24"/>
        </w:rPr>
        <w:t>ediosa</w:t>
      </w:r>
      <w:r>
        <w:rPr>
          <w:rFonts w:ascii="Times New Roman" w:hAnsi="Times New Roman" w:cs="Times New Roman"/>
          <w:sz w:val="24"/>
          <w:szCs w:val="24"/>
        </w:rPr>
        <w:t xml:space="preserve">. </w:t>
      </w:r>
      <w:r w:rsidR="00AB288E">
        <w:rPr>
          <w:rFonts w:ascii="Times New Roman" w:hAnsi="Times New Roman" w:cs="Times New Roman"/>
          <w:sz w:val="24"/>
          <w:szCs w:val="24"/>
        </w:rPr>
        <w:t>Cabe mencionar que se dificultó</w:t>
      </w:r>
      <w:r>
        <w:rPr>
          <w:rFonts w:ascii="Times New Roman" w:hAnsi="Times New Roman" w:cs="Times New Roman"/>
          <w:sz w:val="24"/>
          <w:szCs w:val="24"/>
        </w:rPr>
        <w:t xml:space="preserve"> la conexión con la totalidad de los alumnos debido a los horarios, cuestiones de señal dentro de la comunidad y recursos económicos retrasando así el proceso de enseñanza aprendizaje. </w:t>
      </w:r>
      <w:r w:rsidR="00A963E6">
        <w:rPr>
          <w:rFonts w:ascii="Times New Roman" w:hAnsi="Times New Roman" w:cs="Times New Roman"/>
          <w:sz w:val="24"/>
          <w:szCs w:val="24"/>
        </w:rPr>
        <w:t xml:space="preserve">La constancia y dedicación de la docente fue parte fundamental para que el trabajo </w:t>
      </w:r>
      <w:r w:rsidR="00AB288E">
        <w:rPr>
          <w:rFonts w:ascii="Times New Roman" w:hAnsi="Times New Roman" w:cs="Times New Roman"/>
          <w:sz w:val="24"/>
          <w:szCs w:val="24"/>
        </w:rPr>
        <w:t xml:space="preserve">en casa </w:t>
      </w:r>
      <w:r w:rsidR="00A963E6">
        <w:rPr>
          <w:rFonts w:ascii="Times New Roman" w:hAnsi="Times New Roman" w:cs="Times New Roman"/>
          <w:sz w:val="24"/>
          <w:szCs w:val="24"/>
        </w:rPr>
        <w:t>funcionara.</w:t>
      </w:r>
    </w:p>
    <w:p w14:paraId="1EAB7E8D" w14:textId="479F0BEA" w:rsidR="00A963E6" w:rsidRDefault="00AB288E"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Igualmente, l</w:t>
      </w:r>
      <w:r w:rsidR="00A963E6" w:rsidRPr="00A963E6">
        <w:rPr>
          <w:rFonts w:ascii="Times New Roman" w:hAnsi="Times New Roman" w:cs="Times New Roman"/>
          <w:sz w:val="24"/>
          <w:szCs w:val="24"/>
        </w:rPr>
        <w:t xml:space="preserve">as estrategias implementadas, la adecuación de cada tema y la explicación de los mismos fueron la pauta para que los alumnos comprendieran cada actividad y el porqué de su realización. El papel que fungí dentro del aula con los alumnos fue de guía y acompañante en todo momento </w:t>
      </w:r>
      <w:r>
        <w:rPr>
          <w:rFonts w:ascii="Times New Roman" w:hAnsi="Times New Roman" w:cs="Times New Roman"/>
          <w:sz w:val="24"/>
          <w:szCs w:val="24"/>
        </w:rPr>
        <w:t>brindándoles las herramientas necesarias para la comprensión de las actividades diarias del cuadernillo Aprende en casa. Mediante la entrega de evidencias fotografías y videos pude observar la respuesta de cada alumno para después ofrecer</w:t>
      </w:r>
      <w:r w:rsidR="00A963E6" w:rsidRPr="00A963E6">
        <w:rPr>
          <w:rFonts w:ascii="Times New Roman" w:hAnsi="Times New Roman" w:cs="Times New Roman"/>
          <w:sz w:val="24"/>
          <w:szCs w:val="24"/>
        </w:rPr>
        <w:t xml:space="preserve"> una retroalimentación </w:t>
      </w:r>
      <w:r>
        <w:rPr>
          <w:rFonts w:ascii="Times New Roman" w:hAnsi="Times New Roman" w:cs="Times New Roman"/>
          <w:sz w:val="24"/>
          <w:szCs w:val="24"/>
        </w:rPr>
        <w:t>relevante.</w:t>
      </w:r>
    </w:p>
    <w:p w14:paraId="3B98FCBB" w14:textId="524DFA40" w:rsidR="00AB288E" w:rsidRDefault="00AB288E"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En este tiempo trabajamos con plastilina, acuarelas, colores, papel crepe, lotería, revistas, videos educativos, cuentos,</w:t>
      </w:r>
      <w:r w:rsidR="00525D5A">
        <w:rPr>
          <w:rFonts w:ascii="Times New Roman" w:hAnsi="Times New Roman" w:cs="Times New Roman"/>
          <w:sz w:val="24"/>
          <w:szCs w:val="24"/>
        </w:rPr>
        <w:t xml:space="preserve"> rompecabezas,</w:t>
      </w:r>
      <w:r>
        <w:rPr>
          <w:rFonts w:ascii="Times New Roman" w:hAnsi="Times New Roman" w:cs="Times New Roman"/>
          <w:sz w:val="24"/>
          <w:szCs w:val="24"/>
        </w:rPr>
        <w:t xml:space="preserve"> actividades didácticas del campo de pensamiento matemático,</w:t>
      </w:r>
      <w:r w:rsidR="00525D5A">
        <w:rPr>
          <w:rFonts w:ascii="Times New Roman" w:hAnsi="Times New Roman" w:cs="Times New Roman"/>
          <w:sz w:val="24"/>
          <w:szCs w:val="24"/>
        </w:rPr>
        <w:t xml:space="preserve"> como cubos, realización de un reloj, familia de los números,</w:t>
      </w:r>
      <w:r>
        <w:rPr>
          <w:rFonts w:ascii="Times New Roman" w:hAnsi="Times New Roman" w:cs="Times New Roman"/>
          <w:sz w:val="24"/>
          <w:szCs w:val="24"/>
        </w:rPr>
        <w:t xml:space="preserve"> germinación de una semilla, exposiciones de diversos temas, c</w:t>
      </w:r>
      <w:r w:rsidR="00525D5A">
        <w:rPr>
          <w:rFonts w:ascii="Times New Roman" w:hAnsi="Times New Roman" w:cs="Times New Roman"/>
          <w:sz w:val="24"/>
          <w:szCs w:val="24"/>
        </w:rPr>
        <w:t>arteles, collages, dibujos, entre otros.</w:t>
      </w:r>
    </w:p>
    <w:p w14:paraId="2CA840EE" w14:textId="53A62174" w:rsidR="00A963E6" w:rsidRDefault="00525D5A"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Desde luego se</w:t>
      </w:r>
      <w:r w:rsidR="00A963E6" w:rsidRPr="00A963E6">
        <w:rPr>
          <w:rFonts w:ascii="Times New Roman" w:hAnsi="Times New Roman" w:cs="Times New Roman"/>
          <w:sz w:val="24"/>
          <w:szCs w:val="24"/>
        </w:rPr>
        <w:t xml:space="preserve"> pudo observar el acompañamiento que tuvieron los alumnos por parte de sus padres los cuales se involucraron en las actividades y apoyaron </w:t>
      </w:r>
      <w:r>
        <w:rPr>
          <w:rFonts w:ascii="Times New Roman" w:hAnsi="Times New Roman" w:cs="Times New Roman"/>
          <w:sz w:val="24"/>
          <w:szCs w:val="24"/>
        </w:rPr>
        <w:t>en todo momento a los pequeños. E</w:t>
      </w:r>
      <w:r w:rsidR="00A963E6" w:rsidRPr="00A963E6">
        <w:rPr>
          <w:rFonts w:ascii="Times New Roman" w:hAnsi="Times New Roman" w:cs="Times New Roman"/>
          <w:sz w:val="24"/>
          <w:szCs w:val="24"/>
        </w:rPr>
        <w:t xml:space="preserve">xistió un incremento </w:t>
      </w:r>
      <w:r>
        <w:rPr>
          <w:rFonts w:ascii="Times New Roman" w:hAnsi="Times New Roman" w:cs="Times New Roman"/>
          <w:sz w:val="24"/>
          <w:szCs w:val="24"/>
        </w:rPr>
        <w:t xml:space="preserve">notable </w:t>
      </w:r>
      <w:r w:rsidR="00A963E6" w:rsidRPr="00A963E6">
        <w:rPr>
          <w:rFonts w:ascii="Times New Roman" w:hAnsi="Times New Roman" w:cs="Times New Roman"/>
          <w:sz w:val="24"/>
          <w:szCs w:val="24"/>
        </w:rPr>
        <w:t xml:space="preserve">en la participación de los padres de familia además del interés </w:t>
      </w:r>
      <w:r>
        <w:rPr>
          <w:rFonts w:ascii="Times New Roman" w:hAnsi="Times New Roman" w:cs="Times New Roman"/>
          <w:sz w:val="24"/>
          <w:szCs w:val="24"/>
        </w:rPr>
        <w:t>y entusiasmo puesto</w:t>
      </w:r>
      <w:r w:rsidR="00A963E6" w:rsidRPr="00A963E6">
        <w:rPr>
          <w:rFonts w:ascii="Times New Roman" w:hAnsi="Times New Roman" w:cs="Times New Roman"/>
          <w:sz w:val="24"/>
          <w:szCs w:val="24"/>
        </w:rPr>
        <w:t xml:space="preserve"> en cada actividad.</w:t>
      </w:r>
    </w:p>
    <w:p w14:paraId="10C27668" w14:textId="77777777" w:rsidR="00342217" w:rsidRDefault="00342217" w:rsidP="00365E30">
      <w:pPr>
        <w:spacing w:line="480" w:lineRule="auto"/>
        <w:ind w:hanging="709"/>
        <w:jc w:val="center"/>
        <w:rPr>
          <w:rFonts w:ascii="Times New Roman" w:hAnsi="Times New Roman" w:cs="Times New Roman"/>
          <w:b/>
          <w:sz w:val="28"/>
          <w:szCs w:val="24"/>
        </w:rPr>
      </w:pPr>
    </w:p>
    <w:p w14:paraId="6BE5D64D" w14:textId="77777777" w:rsidR="00342217" w:rsidRDefault="00342217" w:rsidP="00365E30">
      <w:pPr>
        <w:spacing w:line="480" w:lineRule="auto"/>
        <w:ind w:hanging="709"/>
        <w:jc w:val="center"/>
        <w:rPr>
          <w:rFonts w:ascii="Times New Roman" w:hAnsi="Times New Roman" w:cs="Times New Roman"/>
          <w:b/>
          <w:sz w:val="28"/>
          <w:szCs w:val="24"/>
        </w:rPr>
      </w:pPr>
    </w:p>
    <w:p w14:paraId="2471A030" w14:textId="77777777" w:rsidR="00342217" w:rsidRDefault="00342217" w:rsidP="00365E30">
      <w:pPr>
        <w:spacing w:line="480" w:lineRule="auto"/>
        <w:ind w:hanging="709"/>
        <w:jc w:val="center"/>
        <w:rPr>
          <w:rFonts w:ascii="Times New Roman" w:hAnsi="Times New Roman" w:cs="Times New Roman"/>
          <w:b/>
          <w:sz w:val="28"/>
          <w:szCs w:val="24"/>
        </w:rPr>
      </w:pPr>
    </w:p>
    <w:p w14:paraId="484FF762" w14:textId="77777777" w:rsidR="00342217" w:rsidRDefault="00342217" w:rsidP="00365E30">
      <w:pPr>
        <w:spacing w:line="480" w:lineRule="auto"/>
        <w:ind w:hanging="709"/>
        <w:jc w:val="center"/>
        <w:rPr>
          <w:rFonts w:ascii="Times New Roman" w:hAnsi="Times New Roman" w:cs="Times New Roman"/>
          <w:b/>
          <w:sz w:val="28"/>
          <w:szCs w:val="24"/>
        </w:rPr>
      </w:pPr>
    </w:p>
    <w:p w14:paraId="54D34AF3" w14:textId="75D1E419" w:rsidR="004A0452" w:rsidRDefault="004A0452" w:rsidP="00EF5CA9">
      <w:pPr>
        <w:spacing w:line="480" w:lineRule="auto"/>
        <w:rPr>
          <w:rFonts w:ascii="Times New Roman" w:hAnsi="Times New Roman" w:cs="Times New Roman"/>
          <w:b/>
          <w:sz w:val="28"/>
          <w:szCs w:val="24"/>
        </w:rPr>
      </w:pPr>
    </w:p>
    <w:p w14:paraId="10289157" w14:textId="275E5095" w:rsidR="00EF5CA9" w:rsidRDefault="00EF5CA9" w:rsidP="00EF5CA9">
      <w:pPr>
        <w:spacing w:line="480" w:lineRule="auto"/>
        <w:rPr>
          <w:rFonts w:ascii="Times New Roman" w:hAnsi="Times New Roman" w:cs="Times New Roman"/>
          <w:b/>
          <w:sz w:val="28"/>
          <w:szCs w:val="24"/>
        </w:rPr>
      </w:pPr>
    </w:p>
    <w:p w14:paraId="68463E1E" w14:textId="69C9E481" w:rsidR="00525D5A" w:rsidRDefault="00525D5A" w:rsidP="00EF5CA9">
      <w:pPr>
        <w:spacing w:line="480" w:lineRule="auto"/>
        <w:rPr>
          <w:rFonts w:ascii="Times New Roman" w:hAnsi="Times New Roman" w:cs="Times New Roman"/>
          <w:b/>
          <w:sz w:val="28"/>
          <w:szCs w:val="24"/>
        </w:rPr>
      </w:pPr>
    </w:p>
    <w:p w14:paraId="01502061" w14:textId="79F6D1D9" w:rsidR="00525D5A" w:rsidRDefault="00525D5A" w:rsidP="00EF5CA9">
      <w:pPr>
        <w:spacing w:line="480" w:lineRule="auto"/>
        <w:rPr>
          <w:rFonts w:ascii="Times New Roman" w:hAnsi="Times New Roman" w:cs="Times New Roman"/>
          <w:b/>
          <w:sz w:val="28"/>
          <w:szCs w:val="24"/>
        </w:rPr>
      </w:pPr>
    </w:p>
    <w:p w14:paraId="0CDD5CE9" w14:textId="77777777" w:rsidR="00525D5A" w:rsidRDefault="00525D5A" w:rsidP="00EF5CA9">
      <w:pPr>
        <w:spacing w:line="480" w:lineRule="auto"/>
        <w:rPr>
          <w:rFonts w:ascii="Times New Roman" w:hAnsi="Times New Roman" w:cs="Times New Roman"/>
          <w:b/>
          <w:sz w:val="28"/>
          <w:szCs w:val="24"/>
        </w:rPr>
      </w:pPr>
    </w:p>
    <w:p w14:paraId="2DD93428" w14:textId="7DB298FE"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t>Referencias</w:t>
      </w:r>
    </w:p>
    <w:p w14:paraId="40A6D806" w14:textId="444BE4C5" w:rsidR="005C267D" w:rsidRDefault="005C267D" w:rsidP="00365E30">
      <w:pPr>
        <w:spacing w:line="480" w:lineRule="auto"/>
        <w:ind w:left="709" w:hanging="709"/>
        <w:rPr>
          <w:rFonts w:ascii="Times New Roman" w:hAnsi="Times New Roman" w:cs="Times New Roman"/>
          <w:sz w:val="24"/>
          <w:szCs w:val="24"/>
        </w:rPr>
      </w:pPr>
      <w:r w:rsidRPr="005C267D">
        <w:rPr>
          <w:rFonts w:ascii="Times New Roman" w:hAnsi="Times New Roman" w:cs="Times New Roman"/>
          <w:sz w:val="24"/>
          <w:szCs w:val="24"/>
        </w:rPr>
        <w:t>Agustin</w:t>
      </w:r>
      <w:r>
        <w:rPr>
          <w:rFonts w:ascii="Times New Roman" w:hAnsi="Times New Roman" w:cs="Times New Roman"/>
          <w:sz w:val="24"/>
          <w:szCs w:val="24"/>
        </w:rPr>
        <w:t xml:space="preserve"> Reyes.</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5C27D0BE" w14:textId="1574E5F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 xml:space="preserve">Ander-Egg,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63A3BDAC" w14:textId="77777777"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1BB06B6B" w14:textId="77777777" w:rsidR="00E36727" w:rsidRDefault="00E36727" w:rsidP="00365E30">
      <w:pPr>
        <w:spacing w:line="480" w:lineRule="auto"/>
        <w:ind w:left="709" w:hanging="709"/>
        <w:rPr>
          <w:rFonts w:ascii="Times New Roman" w:hAnsi="Times New Roman" w:cs="Times New Roman"/>
          <w:sz w:val="24"/>
          <w:szCs w:val="24"/>
        </w:rPr>
      </w:pPr>
      <w:r w:rsidRPr="00E36727">
        <w:rPr>
          <w:rFonts w:ascii="Times New Roman" w:hAnsi="Times New Roman" w:cs="Times New Roman"/>
          <w:sz w:val="24"/>
          <w:szCs w:val="24"/>
        </w:rPr>
        <w:t>Elena Luchetti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sidR="002B4FD7">
        <w:rPr>
          <w:rFonts w:ascii="Times New Roman" w:hAnsi="Times New Roman" w:cs="Times New Roman"/>
          <w:sz w:val="24"/>
          <w:szCs w:val="24"/>
        </w:rPr>
        <w:t>del rio de la plata: Buenos Aires.</w:t>
      </w:r>
    </w:p>
    <w:p w14:paraId="5A15B772" w14:textId="44ED56C7"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35D0DEF1" w14:textId="1F845E8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342C4AA6" w14:textId="78BF892E" w:rsidR="00D22162" w:rsidRPr="00D22162" w:rsidRDefault="00D22162" w:rsidP="00D22162">
      <w:pPr>
        <w:spacing w:line="480" w:lineRule="auto"/>
        <w:ind w:left="709" w:hanging="709"/>
        <w:rPr>
          <w:rFonts w:ascii="Times New Roman" w:hAnsi="Times New Roman" w:cs="Times New Roman"/>
          <w:i/>
          <w:sz w:val="24"/>
          <w:szCs w:val="24"/>
        </w:rPr>
      </w:pPr>
      <w:r w:rsidRPr="00D22162">
        <w:rPr>
          <w:rFonts w:ascii="Times New Roman" w:hAnsi="Times New Roman" w:cs="Times New Roman"/>
          <w:sz w:val="24"/>
          <w:szCs w:val="24"/>
        </w:rPr>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0E2B6683" w14:textId="6D542A4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Pr>
          <w:rFonts w:ascii="Times New Roman" w:hAnsi="Times New Roman" w:cs="Times New Roman"/>
          <w:sz w:val="24"/>
          <w:szCs w:val="24"/>
          <w:shd w:val="clear" w:color="auto" w:fill="FFFFFF" w:themeFill="background1"/>
        </w:rPr>
        <w:t>Barcelona:</w:t>
      </w:r>
      <w:r w:rsidR="007E6BA4" w:rsidRPr="007E6BA4">
        <w:rPr>
          <w:rFonts w:ascii="Times New Roman" w:hAnsi="Times New Roman" w:cs="Times New Roman"/>
          <w:sz w:val="24"/>
          <w:szCs w:val="24"/>
          <w:shd w:val="clear" w:color="auto" w:fill="FFFFFF" w:themeFill="background1"/>
        </w:rPr>
        <w:t xml:space="preserve"> Graó. </w:t>
      </w:r>
    </w:p>
    <w:p w14:paraId="320857C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795BED35" w14:textId="4F652ECF" w:rsidR="00B14FFB" w:rsidRPr="00D22162" w:rsidRDefault="00704347" w:rsidP="00D22162">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CD331C9" w14:textId="77777777" w:rsidR="00E715F5" w:rsidRDefault="00E715F5" w:rsidP="00C90FA7">
      <w:pPr>
        <w:jc w:val="center"/>
        <w:rPr>
          <w:rFonts w:ascii="Calibri" w:eastAsia="Calibri" w:hAnsi="Calibri" w:cs="Calibri"/>
          <w:color w:val="000000" w:themeColor="text1"/>
        </w:rPr>
      </w:pPr>
    </w:p>
    <w:p w14:paraId="4AEDE8C0" w14:textId="77777777" w:rsidR="00E715F5" w:rsidRDefault="00E715F5" w:rsidP="00C90FA7">
      <w:pPr>
        <w:jc w:val="center"/>
        <w:rPr>
          <w:rFonts w:ascii="Calibri" w:eastAsia="Calibri" w:hAnsi="Calibri" w:cs="Calibri"/>
          <w:color w:val="000000" w:themeColor="text1"/>
        </w:rPr>
      </w:pPr>
    </w:p>
    <w:p w14:paraId="364030ED" w14:textId="77777777" w:rsidR="00E715F5" w:rsidRDefault="00E715F5" w:rsidP="00C90FA7">
      <w:pPr>
        <w:jc w:val="center"/>
        <w:rPr>
          <w:rFonts w:ascii="Calibri" w:eastAsia="Calibri" w:hAnsi="Calibri" w:cs="Calibri"/>
          <w:color w:val="000000" w:themeColor="text1"/>
        </w:rPr>
      </w:pPr>
    </w:p>
    <w:p w14:paraId="75FBBB22" w14:textId="77777777" w:rsidR="00E715F5" w:rsidRDefault="00E715F5" w:rsidP="00C90FA7">
      <w:pPr>
        <w:jc w:val="center"/>
        <w:rPr>
          <w:rFonts w:ascii="Calibri" w:eastAsia="Calibri" w:hAnsi="Calibri" w:cs="Calibri"/>
          <w:color w:val="000000" w:themeColor="text1"/>
        </w:rPr>
      </w:pPr>
    </w:p>
    <w:p w14:paraId="1D8A0BE9" w14:textId="77777777" w:rsidR="00E715F5" w:rsidRDefault="00E715F5" w:rsidP="00C90FA7">
      <w:pPr>
        <w:jc w:val="center"/>
        <w:rPr>
          <w:rFonts w:ascii="Calibri" w:eastAsia="Calibri" w:hAnsi="Calibri" w:cs="Calibri"/>
          <w:color w:val="000000" w:themeColor="text1"/>
        </w:rPr>
      </w:pPr>
    </w:p>
    <w:p w14:paraId="5D8FDD37" w14:textId="77777777" w:rsidR="00E715F5" w:rsidRDefault="00E715F5" w:rsidP="00C90FA7">
      <w:pPr>
        <w:jc w:val="center"/>
        <w:rPr>
          <w:rFonts w:ascii="Calibri" w:eastAsia="Calibri" w:hAnsi="Calibri" w:cs="Calibri"/>
          <w:color w:val="000000" w:themeColor="text1"/>
        </w:rPr>
      </w:pPr>
    </w:p>
    <w:p w14:paraId="26931977" w14:textId="77777777" w:rsidR="00E715F5" w:rsidRDefault="00E715F5" w:rsidP="00C90FA7">
      <w:pPr>
        <w:jc w:val="center"/>
        <w:rPr>
          <w:rFonts w:ascii="Calibri" w:eastAsia="Calibri" w:hAnsi="Calibri" w:cs="Calibri"/>
          <w:color w:val="000000" w:themeColor="text1"/>
        </w:rPr>
      </w:pPr>
    </w:p>
    <w:p w14:paraId="0B738B9D" w14:textId="77777777" w:rsidR="00E715F5" w:rsidRDefault="00E715F5" w:rsidP="00C90FA7">
      <w:pPr>
        <w:jc w:val="center"/>
        <w:rPr>
          <w:rFonts w:ascii="Calibri" w:eastAsia="Calibri" w:hAnsi="Calibri" w:cs="Calibri"/>
          <w:color w:val="000000" w:themeColor="text1"/>
        </w:rPr>
      </w:pPr>
    </w:p>
    <w:p w14:paraId="58D22189" w14:textId="77777777" w:rsidR="00E715F5" w:rsidRDefault="00E715F5" w:rsidP="00C90FA7">
      <w:pPr>
        <w:jc w:val="center"/>
        <w:rPr>
          <w:rFonts w:ascii="Calibri" w:eastAsia="Calibri" w:hAnsi="Calibri" w:cs="Calibri"/>
          <w:color w:val="000000" w:themeColor="text1"/>
        </w:rPr>
      </w:pPr>
    </w:p>
    <w:p w14:paraId="6B537DB3" w14:textId="77777777" w:rsidR="00E715F5" w:rsidRDefault="00E715F5" w:rsidP="00C90FA7">
      <w:pPr>
        <w:jc w:val="center"/>
        <w:rPr>
          <w:rFonts w:ascii="Calibri" w:eastAsia="Calibri" w:hAnsi="Calibri" w:cs="Calibri"/>
          <w:color w:val="000000" w:themeColor="text1"/>
        </w:rPr>
      </w:pPr>
    </w:p>
    <w:p w14:paraId="0BE67E7F" w14:textId="77777777" w:rsidR="00E715F5" w:rsidRDefault="00E715F5" w:rsidP="00C90FA7">
      <w:pPr>
        <w:jc w:val="center"/>
        <w:rPr>
          <w:rFonts w:ascii="Calibri" w:eastAsia="Calibri" w:hAnsi="Calibri" w:cs="Calibri"/>
          <w:color w:val="000000" w:themeColor="text1"/>
        </w:rPr>
      </w:pPr>
    </w:p>
    <w:p w14:paraId="2FE23BEA" w14:textId="77777777" w:rsidR="00E715F5" w:rsidRDefault="00E715F5" w:rsidP="00C90FA7">
      <w:pPr>
        <w:jc w:val="center"/>
        <w:rPr>
          <w:rFonts w:ascii="Calibri" w:eastAsia="Calibri" w:hAnsi="Calibri" w:cs="Calibri"/>
          <w:color w:val="000000" w:themeColor="text1"/>
        </w:rPr>
      </w:pPr>
    </w:p>
    <w:p w14:paraId="3C5561EF" w14:textId="77777777" w:rsidR="00E715F5" w:rsidRDefault="00E715F5" w:rsidP="00C90FA7">
      <w:pPr>
        <w:jc w:val="center"/>
        <w:rPr>
          <w:rFonts w:ascii="Calibri" w:eastAsia="Calibri" w:hAnsi="Calibri" w:cs="Calibri"/>
          <w:color w:val="000000" w:themeColor="text1"/>
        </w:rPr>
      </w:pPr>
    </w:p>
    <w:p w14:paraId="7BEFB3D7" w14:textId="77777777" w:rsidR="00E715F5" w:rsidRDefault="00E715F5" w:rsidP="00C90FA7">
      <w:pPr>
        <w:jc w:val="center"/>
        <w:rPr>
          <w:rFonts w:ascii="Calibri" w:eastAsia="Calibri" w:hAnsi="Calibri" w:cs="Calibri"/>
          <w:color w:val="000000" w:themeColor="text1"/>
        </w:rPr>
      </w:pPr>
    </w:p>
    <w:p w14:paraId="0344D60E" w14:textId="77777777" w:rsidR="00E715F5" w:rsidRDefault="00E715F5" w:rsidP="00C90FA7">
      <w:pPr>
        <w:jc w:val="center"/>
        <w:rPr>
          <w:rFonts w:ascii="Calibri" w:eastAsia="Calibri" w:hAnsi="Calibri" w:cs="Calibri"/>
          <w:color w:val="000000" w:themeColor="text1"/>
        </w:rPr>
      </w:pPr>
    </w:p>
    <w:p w14:paraId="2EB4E969" w14:textId="77777777" w:rsidR="00E715F5" w:rsidRDefault="00E715F5" w:rsidP="00C90FA7">
      <w:pPr>
        <w:jc w:val="center"/>
        <w:rPr>
          <w:rFonts w:ascii="Calibri" w:eastAsia="Calibri" w:hAnsi="Calibri" w:cs="Calibri"/>
          <w:color w:val="000000" w:themeColor="text1"/>
        </w:rPr>
      </w:pPr>
    </w:p>
    <w:p w14:paraId="446F4879" w14:textId="77777777" w:rsidR="00E715F5" w:rsidRDefault="00E715F5" w:rsidP="00C90FA7">
      <w:pPr>
        <w:jc w:val="center"/>
        <w:rPr>
          <w:rFonts w:ascii="Calibri" w:eastAsia="Calibri" w:hAnsi="Calibri" w:cs="Calibri"/>
          <w:color w:val="000000" w:themeColor="text1"/>
        </w:rPr>
      </w:pPr>
    </w:p>
    <w:p w14:paraId="2B051179" w14:textId="77777777" w:rsidR="00E715F5" w:rsidRDefault="00E715F5" w:rsidP="00C90FA7">
      <w:pPr>
        <w:jc w:val="center"/>
        <w:rPr>
          <w:rFonts w:ascii="Calibri" w:eastAsia="Calibri" w:hAnsi="Calibri" w:cs="Calibri"/>
          <w:color w:val="000000" w:themeColor="text1"/>
        </w:rPr>
      </w:pPr>
    </w:p>
    <w:p w14:paraId="1CB25B13" w14:textId="4D897F24" w:rsidR="00E715F5" w:rsidRDefault="00E715F5" w:rsidP="00C90FA7">
      <w:pPr>
        <w:jc w:val="cente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7550CBB6" w:rsidR="00C90FA7" w:rsidRDefault="00C90FA7" w:rsidP="00D967BD">
      <w:pPr>
        <w:jc w:val="both"/>
      </w:pPr>
    </w:p>
    <w:p w14:paraId="531F0C69" w14:textId="77777777" w:rsidR="00C90FA7" w:rsidRPr="00AD3404" w:rsidRDefault="00C90FA7" w:rsidP="00B94957">
      <w:pPr>
        <w:spacing w:line="360" w:lineRule="auto"/>
        <w:rPr>
          <w:rFonts w:ascii="Times New Roman" w:hAnsi="Times New Roman" w:cs="Times New Roman"/>
          <w:sz w:val="24"/>
        </w:rPr>
      </w:pPr>
    </w:p>
    <w:sectPr w:rsidR="00C90FA7" w:rsidRPr="00AD3404"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F1238" w14:textId="77777777" w:rsidR="00E25DD5" w:rsidRDefault="00E25DD5" w:rsidP="00B52A07">
      <w:pPr>
        <w:spacing w:after="0" w:line="240" w:lineRule="auto"/>
      </w:pPr>
      <w:r>
        <w:separator/>
      </w:r>
    </w:p>
  </w:endnote>
  <w:endnote w:type="continuationSeparator" w:id="0">
    <w:p w14:paraId="50CC6378" w14:textId="77777777" w:rsidR="00E25DD5" w:rsidRDefault="00E25DD5"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36C3F" w14:textId="77777777" w:rsidR="00E25DD5" w:rsidRDefault="00E25DD5" w:rsidP="00B52A07">
      <w:pPr>
        <w:spacing w:after="0" w:line="240" w:lineRule="auto"/>
      </w:pPr>
      <w:r>
        <w:separator/>
      </w:r>
    </w:p>
  </w:footnote>
  <w:footnote w:type="continuationSeparator" w:id="0">
    <w:p w14:paraId="7DFDEA4F" w14:textId="77777777" w:rsidR="00E25DD5" w:rsidRDefault="00E25DD5"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3"/>
  </w:num>
  <w:num w:numId="5">
    <w:abstractNumId w:val="9"/>
  </w:num>
  <w:num w:numId="6">
    <w:abstractNumId w:val="4"/>
  </w:num>
  <w:num w:numId="7">
    <w:abstractNumId w:val="10"/>
  </w:num>
  <w:num w:numId="8">
    <w:abstractNumId w:val="7"/>
  </w:num>
  <w:num w:numId="9">
    <w:abstractNumId w:val="2"/>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6"/>
    <w:rsid w:val="000020E3"/>
    <w:rsid w:val="0000479D"/>
    <w:rsid w:val="0001202A"/>
    <w:rsid w:val="00012D7D"/>
    <w:rsid w:val="00027467"/>
    <w:rsid w:val="00027BE5"/>
    <w:rsid w:val="0003439E"/>
    <w:rsid w:val="00052590"/>
    <w:rsid w:val="00054E29"/>
    <w:rsid w:val="00061D9B"/>
    <w:rsid w:val="00096333"/>
    <w:rsid w:val="000C2B89"/>
    <w:rsid w:val="000C3BFD"/>
    <w:rsid w:val="000C71A3"/>
    <w:rsid w:val="000D7667"/>
    <w:rsid w:val="000F64E8"/>
    <w:rsid w:val="001025FB"/>
    <w:rsid w:val="00110096"/>
    <w:rsid w:val="0012055F"/>
    <w:rsid w:val="0012571C"/>
    <w:rsid w:val="00126C07"/>
    <w:rsid w:val="00131487"/>
    <w:rsid w:val="00155771"/>
    <w:rsid w:val="00161B37"/>
    <w:rsid w:val="00166FBE"/>
    <w:rsid w:val="00170DA9"/>
    <w:rsid w:val="0018625C"/>
    <w:rsid w:val="001948E5"/>
    <w:rsid w:val="001A4219"/>
    <w:rsid w:val="001A4312"/>
    <w:rsid w:val="001A5FAF"/>
    <w:rsid w:val="001B56E1"/>
    <w:rsid w:val="001C00C2"/>
    <w:rsid w:val="001C1F1A"/>
    <w:rsid w:val="001C73E9"/>
    <w:rsid w:val="001D1558"/>
    <w:rsid w:val="001D4665"/>
    <w:rsid w:val="001D7043"/>
    <w:rsid w:val="001E0876"/>
    <w:rsid w:val="002654F6"/>
    <w:rsid w:val="00266204"/>
    <w:rsid w:val="00287477"/>
    <w:rsid w:val="002B4FD7"/>
    <w:rsid w:val="002D2F5D"/>
    <w:rsid w:val="002F5882"/>
    <w:rsid w:val="0031294D"/>
    <w:rsid w:val="0031615D"/>
    <w:rsid w:val="00342217"/>
    <w:rsid w:val="00362247"/>
    <w:rsid w:val="00364C1D"/>
    <w:rsid w:val="00365E30"/>
    <w:rsid w:val="003A265B"/>
    <w:rsid w:val="003B25DB"/>
    <w:rsid w:val="003B5AC7"/>
    <w:rsid w:val="003E4BD6"/>
    <w:rsid w:val="003F7209"/>
    <w:rsid w:val="00403B1A"/>
    <w:rsid w:val="00404A66"/>
    <w:rsid w:val="0043092F"/>
    <w:rsid w:val="0045733F"/>
    <w:rsid w:val="0046769F"/>
    <w:rsid w:val="00485989"/>
    <w:rsid w:val="00486EC6"/>
    <w:rsid w:val="004A0452"/>
    <w:rsid w:val="004F24A5"/>
    <w:rsid w:val="004F4663"/>
    <w:rsid w:val="00525D5A"/>
    <w:rsid w:val="00536F95"/>
    <w:rsid w:val="0053725D"/>
    <w:rsid w:val="005737A4"/>
    <w:rsid w:val="0057487C"/>
    <w:rsid w:val="005753A6"/>
    <w:rsid w:val="005761F4"/>
    <w:rsid w:val="00586EE7"/>
    <w:rsid w:val="00591CD8"/>
    <w:rsid w:val="005A6E3D"/>
    <w:rsid w:val="005C056E"/>
    <w:rsid w:val="005C267D"/>
    <w:rsid w:val="005C5422"/>
    <w:rsid w:val="005D3CF4"/>
    <w:rsid w:val="005D48EB"/>
    <w:rsid w:val="005E6095"/>
    <w:rsid w:val="005F0870"/>
    <w:rsid w:val="005F0AEF"/>
    <w:rsid w:val="005F27E9"/>
    <w:rsid w:val="00620690"/>
    <w:rsid w:val="00621AD0"/>
    <w:rsid w:val="00676E7C"/>
    <w:rsid w:val="00684CDD"/>
    <w:rsid w:val="0069336A"/>
    <w:rsid w:val="00696FEB"/>
    <w:rsid w:val="006B0E35"/>
    <w:rsid w:val="006C0A10"/>
    <w:rsid w:val="006D00B5"/>
    <w:rsid w:val="006D4420"/>
    <w:rsid w:val="006F023C"/>
    <w:rsid w:val="006F31FF"/>
    <w:rsid w:val="006F5434"/>
    <w:rsid w:val="007032B3"/>
    <w:rsid w:val="00704347"/>
    <w:rsid w:val="00735B57"/>
    <w:rsid w:val="007372A4"/>
    <w:rsid w:val="0074117B"/>
    <w:rsid w:val="0074423F"/>
    <w:rsid w:val="00755CD6"/>
    <w:rsid w:val="00781A3D"/>
    <w:rsid w:val="007852E7"/>
    <w:rsid w:val="0079728E"/>
    <w:rsid w:val="007A7DA5"/>
    <w:rsid w:val="007D2FBF"/>
    <w:rsid w:val="007E6BA4"/>
    <w:rsid w:val="007F0F54"/>
    <w:rsid w:val="007F289B"/>
    <w:rsid w:val="008004BD"/>
    <w:rsid w:val="008101BF"/>
    <w:rsid w:val="00813589"/>
    <w:rsid w:val="00816BB9"/>
    <w:rsid w:val="00824425"/>
    <w:rsid w:val="00875BDE"/>
    <w:rsid w:val="008844A9"/>
    <w:rsid w:val="008A7D18"/>
    <w:rsid w:val="008B4A3C"/>
    <w:rsid w:val="008B53D5"/>
    <w:rsid w:val="008C66C8"/>
    <w:rsid w:val="008E2E20"/>
    <w:rsid w:val="008F2DB0"/>
    <w:rsid w:val="009135DD"/>
    <w:rsid w:val="00914E51"/>
    <w:rsid w:val="0094695E"/>
    <w:rsid w:val="00951886"/>
    <w:rsid w:val="00974B07"/>
    <w:rsid w:val="009808B4"/>
    <w:rsid w:val="009B1663"/>
    <w:rsid w:val="009B1BD7"/>
    <w:rsid w:val="009B34F0"/>
    <w:rsid w:val="009B4427"/>
    <w:rsid w:val="009C7487"/>
    <w:rsid w:val="009C7A39"/>
    <w:rsid w:val="009E1ACB"/>
    <w:rsid w:val="009E33C5"/>
    <w:rsid w:val="009F4AEA"/>
    <w:rsid w:val="00A12E0C"/>
    <w:rsid w:val="00A1416A"/>
    <w:rsid w:val="00A16FB8"/>
    <w:rsid w:val="00A178B9"/>
    <w:rsid w:val="00A33A2F"/>
    <w:rsid w:val="00A33A99"/>
    <w:rsid w:val="00A43264"/>
    <w:rsid w:val="00A46442"/>
    <w:rsid w:val="00A52E75"/>
    <w:rsid w:val="00A71751"/>
    <w:rsid w:val="00A95E17"/>
    <w:rsid w:val="00A963E6"/>
    <w:rsid w:val="00A96A52"/>
    <w:rsid w:val="00AA35C2"/>
    <w:rsid w:val="00AA5725"/>
    <w:rsid w:val="00AB288E"/>
    <w:rsid w:val="00AB291C"/>
    <w:rsid w:val="00AC278C"/>
    <w:rsid w:val="00AC6A3B"/>
    <w:rsid w:val="00AD3404"/>
    <w:rsid w:val="00AD48A7"/>
    <w:rsid w:val="00AE28D8"/>
    <w:rsid w:val="00AF4D29"/>
    <w:rsid w:val="00B1180B"/>
    <w:rsid w:val="00B14FFB"/>
    <w:rsid w:val="00B17BE9"/>
    <w:rsid w:val="00B20373"/>
    <w:rsid w:val="00B52A07"/>
    <w:rsid w:val="00B73B44"/>
    <w:rsid w:val="00B770E7"/>
    <w:rsid w:val="00B92BC2"/>
    <w:rsid w:val="00B94957"/>
    <w:rsid w:val="00BA50DF"/>
    <w:rsid w:val="00BA773C"/>
    <w:rsid w:val="00BB78AB"/>
    <w:rsid w:val="00BF10AC"/>
    <w:rsid w:val="00C05D40"/>
    <w:rsid w:val="00C64A88"/>
    <w:rsid w:val="00C72167"/>
    <w:rsid w:val="00C8521C"/>
    <w:rsid w:val="00C90FA7"/>
    <w:rsid w:val="00C956D6"/>
    <w:rsid w:val="00CA5921"/>
    <w:rsid w:val="00CD08ED"/>
    <w:rsid w:val="00CD70D0"/>
    <w:rsid w:val="00D041EE"/>
    <w:rsid w:val="00D07826"/>
    <w:rsid w:val="00D22049"/>
    <w:rsid w:val="00D22162"/>
    <w:rsid w:val="00D337B5"/>
    <w:rsid w:val="00D35B0D"/>
    <w:rsid w:val="00D66061"/>
    <w:rsid w:val="00D72445"/>
    <w:rsid w:val="00D81698"/>
    <w:rsid w:val="00D94D20"/>
    <w:rsid w:val="00D967BD"/>
    <w:rsid w:val="00DB1B42"/>
    <w:rsid w:val="00DB313E"/>
    <w:rsid w:val="00DC24CF"/>
    <w:rsid w:val="00DC59A9"/>
    <w:rsid w:val="00DD2A0F"/>
    <w:rsid w:val="00DF4632"/>
    <w:rsid w:val="00E110CB"/>
    <w:rsid w:val="00E2091F"/>
    <w:rsid w:val="00E25DD5"/>
    <w:rsid w:val="00E3378B"/>
    <w:rsid w:val="00E36727"/>
    <w:rsid w:val="00E40410"/>
    <w:rsid w:val="00E51598"/>
    <w:rsid w:val="00E715F5"/>
    <w:rsid w:val="00E77A7A"/>
    <w:rsid w:val="00E915C6"/>
    <w:rsid w:val="00EA625E"/>
    <w:rsid w:val="00EB34B7"/>
    <w:rsid w:val="00EF5CA9"/>
    <w:rsid w:val="00F041BA"/>
    <w:rsid w:val="00F130AC"/>
    <w:rsid w:val="00F2056D"/>
    <w:rsid w:val="00F2544A"/>
    <w:rsid w:val="00F35071"/>
    <w:rsid w:val="00F376AA"/>
    <w:rsid w:val="00F406A4"/>
    <w:rsid w:val="00F50105"/>
    <w:rsid w:val="00F51864"/>
    <w:rsid w:val="00F51903"/>
    <w:rsid w:val="00F605D6"/>
    <w:rsid w:val="00F6510D"/>
    <w:rsid w:val="00F70640"/>
    <w:rsid w:val="00F96DB5"/>
    <w:rsid w:val="00FB0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A4387C05-EA47-4418-BCD9-36FBE2A0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6070</Words>
  <Characters>33388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2</cp:revision>
  <dcterms:created xsi:type="dcterms:W3CDTF">2021-03-14T03:52:00Z</dcterms:created>
  <dcterms:modified xsi:type="dcterms:W3CDTF">2021-03-14T03:52:00Z</dcterms:modified>
</cp:coreProperties>
</file>