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EE0" w:rsidRDefault="001F3EE0" w:rsidP="001F3EE0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ESCUELA NORMAL DE PREESCOLAR</w:t>
      </w:r>
    </w:p>
    <w:p w:rsidR="001F3EE0" w:rsidRDefault="001F3EE0" w:rsidP="001F3EE0">
      <w:pPr>
        <w:jc w:val="center"/>
        <w:rPr>
          <w:rFonts w:ascii="Arial Black" w:hAnsi="Arial Black"/>
          <w:sz w:val="32"/>
        </w:rPr>
      </w:pPr>
      <w:r w:rsidRPr="001F3EE0">
        <w:rPr>
          <w:rFonts w:ascii="Arial Black" w:hAnsi="Arial Black"/>
          <w:sz w:val="32"/>
        </w:rPr>
        <w:drawing>
          <wp:inline distT="0" distB="0" distL="0" distR="0">
            <wp:extent cx="2497849" cy="1857375"/>
            <wp:effectExtent l="0" t="0" r="0" b="0"/>
            <wp:docPr id="1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439" cy="1863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EE0" w:rsidRDefault="001F3EE0" w:rsidP="001F3EE0">
      <w:pPr>
        <w:jc w:val="center"/>
        <w:rPr>
          <w:rFonts w:ascii="Arial Black" w:hAnsi="Arial Black"/>
          <w:sz w:val="32"/>
        </w:rPr>
      </w:pPr>
    </w:p>
    <w:p w:rsidR="001F3EE0" w:rsidRDefault="001F3EE0" w:rsidP="001F3EE0">
      <w:pPr>
        <w:rPr>
          <w:rFonts w:ascii="Arial Black" w:hAnsi="Arial Black"/>
          <w:sz w:val="32"/>
        </w:rPr>
      </w:pPr>
      <w:r w:rsidRPr="001F3EE0">
        <w:rPr>
          <w:rFonts w:ascii="Arial Black" w:hAnsi="Arial Black"/>
          <w:sz w:val="28"/>
        </w:rPr>
        <w:t>Materia:</w:t>
      </w:r>
      <w:r>
        <w:rPr>
          <w:rFonts w:ascii="Arial Black" w:hAnsi="Arial Black"/>
          <w:sz w:val="32"/>
        </w:rPr>
        <w:t xml:space="preserve"> </w:t>
      </w:r>
      <w:r w:rsidRPr="001F3EE0">
        <w:rPr>
          <w:rFonts w:ascii="Georgia" w:hAnsi="Georgia"/>
          <w:sz w:val="28"/>
        </w:rPr>
        <w:t>Practicas Sociales de Lenguaje</w:t>
      </w:r>
    </w:p>
    <w:p w:rsidR="001F3EE0" w:rsidRDefault="001F3EE0" w:rsidP="001F3EE0">
      <w:pPr>
        <w:rPr>
          <w:rFonts w:ascii="Arial Black" w:hAnsi="Arial Black"/>
          <w:sz w:val="32"/>
        </w:rPr>
      </w:pPr>
    </w:p>
    <w:p w:rsidR="001F3EE0" w:rsidRPr="001F3EE0" w:rsidRDefault="001F3EE0" w:rsidP="001F3EE0">
      <w:pPr>
        <w:rPr>
          <w:rFonts w:ascii="Georgia" w:hAnsi="Georgia"/>
          <w:sz w:val="28"/>
        </w:rPr>
      </w:pPr>
      <w:r w:rsidRPr="001F3EE0">
        <w:rPr>
          <w:rFonts w:ascii="Arial Black" w:hAnsi="Arial Black"/>
          <w:sz w:val="28"/>
        </w:rPr>
        <w:t>Maestra:</w:t>
      </w:r>
      <w:r>
        <w:rPr>
          <w:rFonts w:ascii="Arial Black" w:hAnsi="Arial Black"/>
          <w:sz w:val="28"/>
        </w:rPr>
        <w:t xml:space="preserve"> </w:t>
      </w:r>
      <w:r w:rsidRPr="001F3EE0">
        <w:rPr>
          <w:rFonts w:ascii="Georgia" w:hAnsi="Georgia"/>
          <w:sz w:val="28"/>
        </w:rPr>
        <w:t xml:space="preserve">Yara Alejandra Hernández Figueroa </w:t>
      </w:r>
    </w:p>
    <w:p w:rsidR="001F3EE0" w:rsidRPr="001F3EE0" w:rsidRDefault="001F3EE0" w:rsidP="001F3EE0">
      <w:pPr>
        <w:rPr>
          <w:rFonts w:ascii="Arial Black" w:hAnsi="Arial Black"/>
          <w:sz w:val="28"/>
        </w:rPr>
      </w:pPr>
    </w:p>
    <w:p w:rsidR="001F3EE0" w:rsidRPr="001F3EE0" w:rsidRDefault="001F3EE0" w:rsidP="001F3EE0">
      <w:pPr>
        <w:rPr>
          <w:rFonts w:ascii="Georgia" w:hAnsi="Georgia"/>
          <w:sz w:val="28"/>
        </w:rPr>
      </w:pPr>
      <w:r w:rsidRPr="001F3EE0">
        <w:rPr>
          <w:rFonts w:ascii="Arial Black" w:hAnsi="Arial Black"/>
          <w:sz w:val="28"/>
        </w:rPr>
        <w:t>Alumno:</w:t>
      </w:r>
      <w:r>
        <w:rPr>
          <w:rFonts w:ascii="Arial Black" w:hAnsi="Arial Black"/>
          <w:sz w:val="28"/>
        </w:rPr>
        <w:t xml:space="preserve"> </w:t>
      </w:r>
      <w:r w:rsidRPr="001F3EE0">
        <w:rPr>
          <w:rFonts w:ascii="Georgia" w:hAnsi="Georgia"/>
          <w:sz w:val="28"/>
        </w:rPr>
        <w:t>Leonardo Torres Valdés 1 “B” # 19</w:t>
      </w:r>
    </w:p>
    <w:p w:rsidR="001F3EE0" w:rsidRDefault="001F3EE0" w:rsidP="001F3EE0">
      <w:pPr>
        <w:rPr>
          <w:rFonts w:ascii="Arial Black" w:hAnsi="Arial Black"/>
          <w:sz w:val="32"/>
        </w:rPr>
      </w:pPr>
    </w:p>
    <w:p w:rsidR="001F3EE0" w:rsidRDefault="001F3EE0" w:rsidP="001F3EE0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“</w:t>
      </w:r>
      <w:r w:rsidRPr="001F3EE0">
        <w:rPr>
          <w:rFonts w:ascii="Arial Black" w:hAnsi="Arial Black"/>
          <w:sz w:val="32"/>
        </w:rPr>
        <w:t>Listado de Situaciones Comunicativas</w:t>
      </w:r>
      <w:r>
        <w:rPr>
          <w:rFonts w:ascii="Arial Black" w:hAnsi="Arial Black"/>
          <w:sz w:val="32"/>
        </w:rPr>
        <w:t>”</w:t>
      </w:r>
    </w:p>
    <w:p w:rsidR="001F3EE0" w:rsidRDefault="001F3EE0" w:rsidP="001F3EE0">
      <w:pPr>
        <w:jc w:val="center"/>
        <w:rPr>
          <w:rFonts w:ascii="Arial Black" w:hAnsi="Arial Black"/>
          <w:sz w:val="32"/>
        </w:rPr>
      </w:pPr>
    </w:p>
    <w:p w:rsidR="001F3EE0" w:rsidRDefault="001F3EE0" w:rsidP="001F3EE0">
      <w:pPr>
        <w:jc w:val="center"/>
        <w:rPr>
          <w:rFonts w:ascii="Arial Black" w:hAnsi="Arial Black"/>
          <w:sz w:val="32"/>
        </w:rPr>
      </w:pPr>
      <w:r w:rsidRPr="001F3EE0">
        <w:rPr>
          <w:rFonts w:ascii="Arial Black" w:hAnsi="Arial Black"/>
          <w:sz w:val="32"/>
        </w:rPr>
        <w:drawing>
          <wp:inline distT="0" distB="0" distL="0" distR="0">
            <wp:extent cx="2238375" cy="2238375"/>
            <wp:effectExtent l="0" t="0" r="9525" b="9525"/>
            <wp:docPr id="2" name="Imagen 2" descr="Prácticas sociales del lenguaje - Licenciatura en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ácticas sociales del lenguaje - Licenciatura en Educación Preescol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EE0" w:rsidRDefault="000A5304">
      <w:pPr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lastRenderedPageBreak/>
        <w:t>Listado de Situaciones Comunicativas.</w:t>
      </w:r>
      <w:bookmarkStart w:id="0" w:name="_GoBack"/>
      <w:bookmarkEnd w:id="0"/>
    </w:p>
    <w:tbl>
      <w:tblPr>
        <w:tblStyle w:val="Tabladecuadrcula1clara-nfasis5"/>
        <w:tblpPr w:leftFromText="141" w:rightFromText="141" w:vertAnchor="page" w:horzAnchor="margin" w:tblpXSpec="center" w:tblpY="2491"/>
        <w:tblW w:w="9838" w:type="dxa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1967"/>
        <w:gridCol w:w="1967"/>
        <w:gridCol w:w="1968"/>
        <w:gridCol w:w="1968"/>
        <w:gridCol w:w="1968"/>
      </w:tblGrid>
      <w:tr w:rsidR="001F3EE0" w:rsidTr="001F3E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tcBorders>
              <w:bottom w:val="none" w:sz="0" w:space="0" w:color="auto"/>
            </w:tcBorders>
          </w:tcPr>
          <w:p w:rsidR="001F3EE0" w:rsidRDefault="001F3EE0" w:rsidP="001F3EE0"/>
        </w:tc>
        <w:tc>
          <w:tcPr>
            <w:tcW w:w="1967" w:type="dxa"/>
            <w:tcBorders>
              <w:bottom w:val="none" w:sz="0" w:space="0" w:color="auto"/>
            </w:tcBorders>
          </w:tcPr>
          <w:p w:rsidR="001F3EE0" w:rsidRPr="00497BC0" w:rsidRDefault="001F3EE0" w:rsidP="001F3E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8"/>
              </w:rPr>
            </w:pPr>
            <w:r w:rsidRPr="00497BC0">
              <w:rPr>
                <w:rFonts w:ascii="Arial Black" w:hAnsi="Arial Black"/>
                <w:sz w:val="28"/>
              </w:rPr>
              <w:t>Practica Social de Lenguaje</w:t>
            </w:r>
          </w:p>
        </w:tc>
        <w:tc>
          <w:tcPr>
            <w:tcW w:w="1968" w:type="dxa"/>
            <w:tcBorders>
              <w:bottom w:val="none" w:sz="0" w:space="0" w:color="auto"/>
            </w:tcBorders>
          </w:tcPr>
          <w:p w:rsidR="001F3EE0" w:rsidRPr="00497BC0" w:rsidRDefault="001F3EE0" w:rsidP="001F3E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8"/>
              </w:rPr>
            </w:pPr>
            <w:r w:rsidRPr="00497BC0">
              <w:rPr>
                <w:rFonts w:ascii="Arial Black" w:hAnsi="Arial Black"/>
                <w:sz w:val="28"/>
              </w:rPr>
              <w:t>Oral</w:t>
            </w:r>
          </w:p>
        </w:tc>
        <w:tc>
          <w:tcPr>
            <w:tcW w:w="1968" w:type="dxa"/>
            <w:tcBorders>
              <w:bottom w:val="none" w:sz="0" w:space="0" w:color="auto"/>
            </w:tcBorders>
          </w:tcPr>
          <w:p w:rsidR="001F3EE0" w:rsidRPr="00497BC0" w:rsidRDefault="001F3EE0" w:rsidP="001F3E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8"/>
              </w:rPr>
            </w:pPr>
            <w:r w:rsidRPr="00497BC0">
              <w:rPr>
                <w:rFonts w:ascii="Arial Black" w:hAnsi="Arial Black"/>
                <w:sz w:val="28"/>
              </w:rPr>
              <w:t>Escrita</w:t>
            </w:r>
          </w:p>
        </w:tc>
        <w:tc>
          <w:tcPr>
            <w:tcW w:w="1968" w:type="dxa"/>
            <w:tcBorders>
              <w:bottom w:val="none" w:sz="0" w:space="0" w:color="auto"/>
            </w:tcBorders>
          </w:tcPr>
          <w:p w:rsidR="001F3EE0" w:rsidRPr="00497BC0" w:rsidRDefault="001F3EE0" w:rsidP="001F3E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8"/>
              </w:rPr>
            </w:pPr>
            <w:r w:rsidRPr="00497BC0">
              <w:rPr>
                <w:rFonts w:ascii="Arial Black" w:hAnsi="Arial Black"/>
                <w:sz w:val="28"/>
              </w:rPr>
              <w:t>Mixta</w:t>
            </w:r>
          </w:p>
        </w:tc>
      </w:tr>
      <w:tr w:rsidR="001F3EE0" w:rsidTr="001F3EE0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:rsidR="001F3EE0" w:rsidRDefault="001F3EE0" w:rsidP="001F3EE0">
            <w:r>
              <w:t>1</w:t>
            </w:r>
          </w:p>
        </w:tc>
        <w:tc>
          <w:tcPr>
            <w:tcW w:w="1967" w:type="dxa"/>
          </w:tcPr>
          <w:p w:rsidR="001F3EE0" w:rsidRDefault="001F3EE0" w:rsidP="001F3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Hablar por teléfono</w:t>
            </w:r>
          </w:p>
        </w:tc>
        <w:tc>
          <w:tcPr>
            <w:tcW w:w="1968" w:type="dxa"/>
          </w:tcPr>
          <w:p w:rsidR="001F3EE0" w:rsidRDefault="001F3EE0" w:rsidP="001F3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Lenguaje Oral</w:t>
            </w:r>
          </w:p>
        </w:tc>
        <w:tc>
          <w:tcPr>
            <w:tcW w:w="1968" w:type="dxa"/>
          </w:tcPr>
          <w:p w:rsidR="001F3EE0" w:rsidRDefault="001F3EE0" w:rsidP="001F3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8" w:type="dxa"/>
          </w:tcPr>
          <w:p w:rsidR="001F3EE0" w:rsidRDefault="001F3EE0" w:rsidP="001F3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3EE0" w:rsidTr="001F3EE0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:rsidR="001F3EE0" w:rsidRDefault="001F3EE0" w:rsidP="001F3EE0">
            <w:r>
              <w:t>2</w:t>
            </w:r>
          </w:p>
        </w:tc>
        <w:tc>
          <w:tcPr>
            <w:tcW w:w="1967" w:type="dxa"/>
          </w:tcPr>
          <w:p w:rsidR="001F3EE0" w:rsidRDefault="001F3EE0" w:rsidP="001F3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Mandar mensajes</w:t>
            </w:r>
          </w:p>
        </w:tc>
        <w:tc>
          <w:tcPr>
            <w:tcW w:w="1968" w:type="dxa"/>
          </w:tcPr>
          <w:p w:rsidR="001F3EE0" w:rsidRDefault="001F3EE0" w:rsidP="001F3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8" w:type="dxa"/>
          </w:tcPr>
          <w:p w:rsidR="001F3EE0" w:rsidRDefault="001F3EE0" w:rsidP="001F3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Lenguaje Escrito</w:t>
            </w:r>
          </w:p>
        </w:tc>
        <w:tc>
          <w:tcPr>
            <w:tcW w:w="1968" w:type="dxa"/>
          </w:tcPr>
          <w:p w:rsidR="001F3EE0" w:rsidRDefault="001F3EE0" w:rsidP="001F3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3EE0" w:rsidTr="001F3EE0">
        <w:trPr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:rsidR="001F3EE0" w:rsidRDefault="001F3EE0" w:rsidP="001F3EE0">
            <w:r>
              <w:t>3</w:t>
            </w:r>
          </w:p>
        </w:tc>
        <w:tc>
          <w:tcPr>
            <w:tcW w:w="1967" w:type="dxa"/>
          </w:tcPr>
          <w:p w:rsidR="001F3EE0" w:rsidRDefault="001F3EE0" w:rsidP="001F3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Expresar opiniones </w:t>
            </w:r>
          </w:p>
        </w:tc>
        <w:tc>
          <w:tcPr>
            <w:tcW w:w="1968" w:type="dxa"/>
          </w:tcPr>
          <w:p w:rsidR="001F3EE0" w:rsidRDefault="001F3EE0" w:rsidP="001F3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8" w:type="dxa"/>
          </w:tcPr>
          <w:p w:rsidR="001F3EE0" w:rsidRDefault="001F3EE0" w:rsidP="001F3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8" w:type="dxa"/>
          </w:tcPr>
          <w:p w:rsidR="001F3EE0" w:rsidRDefault="001F3EE0" w:rsidP="001F3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Lenguaje Oral y Escrito</w:t>
            </w:r>
          </w:p>
        </w:tc>
      </w:tr>
      <w:tr w:rsidR="001F3EE0" w:rsidTr="001F3EE0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:rsidR="001F3EE0" w:rsidRDefault="001F3EE0" w:rsidP="001F3EE0">
            <w:r>
              <w:t>4</w:t>
            </w:r>
          </w:p>
        </w:tc>
        <w:tc>
          <w:tcPr>
            <w:tcW w:w="1967" w:type="dxa"/>
          </w:tcPr>
          <w:p w:rsidR="001F3EE0" w:rsidRDefault="001F3EE0" w:rsidP="001F3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Recomendar videojuegos</w:t>
            </w:r>
          </w:p>
        </w:tc>
        <w:tc>
          <w:tcPr>
            <w:tcW w:w="1968" w:type="dxa"/>
          </w:tcPr>
          <w:p w:rsidR="001F3EE0" w:rsidRDefault="001F3EE0" w:rsidP="001F3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Lenguaje Oral</w:t>
            </w:r>
          </w:p>
        </w:tc>
        <w:tc>
          <w:tcPr>
            <w:tcW w:w="1968" w:type="dxa"/>
          </w:tcPr>
          <w:p w:rsidR="001F3EE0" w:rsidRDefault="001F3EE0" w:rsidP="001F3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8" w:type="dxa"/>
          </w:tcPr>
          <w:p w:rsidR="001F3EE0" w:rsidRDefault="001F3EE0" w:rsidP="001F3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3EE0" w:rsidTr="001F3EE0">
        <w:trPr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:rsidR="001F3EE0" w:rsidRDefault="001F3EE0" w:rsidP="001F3EE0">
            <w:r>
              <w:t>5</w:t>
            </w:r>
          </w:p>
        </w:tc>
        <w:tc>
          <w:tcPr>
            <w:tcW w:w="1967" w:type="dxa"/>
          </w:tcPr>
          <w:p w:rsidR="001F3EE0" w:rsidRDefault="001F3EE0" w:rsidP="001F3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Recomendar series</w:t>
            </w:r>
          </w:p>
        </w:tc>
        <w:tc>
          <w:tcPr>
            <w:tcW w:w="1968" w:type="dxa"/>
          </w:tcPr>
          <w:p w:rsidR="001F3EE0" w:rsidRDefault="001F3EE0" w:rsidP="001F3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Lenguaje Oral</w:t>
            </w:r>
          </w:p>
        </w:tc>
        <w:tc>
          <w:tcPr>
            <w:tcW w:w="1968" w:type="dxa"/>
          </w:tcPr>
          <w:p w:rsidR="001F3EE0" w:rsidRDefault="001F3EE0" w:rsidP="001F3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8" w:type="dxa"/>
          </w:tcPr>
          <w:p w:rsidR="001F3EE0" w:rsidRDefault="001F3EE0" w:rsidP="001F3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3EE0" w:rsidTr="001F3EE0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:rsidR="001F3EE0" w:rsidRDefault="001F3EE0" w:rsidP="001F3EE0">
            <w:r>
              <w:t>6</w:t>
            </w:r>
          </w:p>
        </w:tc>
        <w:tc>
          <w:tcPr>
            <w:tcW w:w="1967" w:type="dxa"/>
          </w:tcPr>
          <w:p w:rsidR="001F3EE0" w:rsidRDefault="001F3EE0" w:rsidP="001F3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Contar algunas historias </w:t>
            </w:r>
          </w:p>
        </w:tc>
        <w:tc>
          <w:tcPr>
            <w:tcW w:w="1968" w:type="dxa"/>
          </w:tcPr>
          <w:p w:rsidR="001F3EE0" w:rsidRDefault="001F3EE0" w:rsidP="001F3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8" w:type="dxa"/>
          </w:tcPr>
          <w:p w:rsidR="001F3EE0" w:rsidRDefault="001F3EE0" w:rsidP="001F3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8" w:type="dxa"/>
          </w:tcPr>
          <w:p w:rsidR="001F3EE0" w:rsidRDefault="001F3EE0" w:rsidP="001F3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Lenguaje Oral y Escrito</w:t>
            </w:r>
          </w:p>
        </w:tc>
      </w:tr>
      <w:tr w:rsidR="001F3EE0" w:rsidTr="001F3EE0">
        <w:trPr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:rsidR="001F3EE0" w:rsidRDefault="001F3EE0" w:rsidP="001F3EE0">
            <w:r>
              <w:t>7</w:t>
            </w:r>
          </w:p>
        </w:tc>
        <w:tc>
          <w:tcPr>
            <w:tcW w:w="1967" w:type="dxa"/>
          </w:tcPr>
          <w:p w:rsidR="001F3EE0" w:rsidRDefault="001F3EE0" w:rsidP="001F3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Platicar acerca de un tema </w:t>
            </w:r>
          </w:p>
        </w:tc>
        <w:tc>
          <w:tcPr>
            <w:tcW w:w="1968" w:type="dxa"/>
          </w:tcPr>
          <w:p w:rsidR="001F3EE0" w:rsidRDefault="001F3EE0" w:rsidP="001F3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8" w:type="dxa"/>
          </w:tcPr>
          <w:p w:rsidR="001F3EE0" w:rsidRDefault="001F3EE0" w:rsidP="001F3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8" w:type="dxa"/>
          </w:tcPr>
          <w:p w:rsidR="001F3EE0" w:rsidRDefault="001F3EE0" w:rsidP="001F3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Lenguaje Oral y Escrito</w:t>
            </w:r>
          </w:p>
        </w:tc>
      </w:tr>
      <w:tr w:rsidR="001F3EE0" w:rsidTr="001F3EE0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:rsidR="001F3EE0" w:rsidRDefault="001F3EE0" w:rsidP="001F3EE0">
            <w:r>
              <w:t>8</w:t>
            </w:r>
          </w:p>
        </w:tc>
        <w:tc>
          <w:tcPr>
            <w:tcW w:w="1967" w:type="dxa"/>
          </w:tcPr>
          <w:p w:rsidR="001F3EE0" w:rsidRDefault="001F3EE0" w:rsidP="001F3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Leer diversos temas </w:t>
            </w:r>
          </w:p>
        </w:tc>
        <w:tc>
          <w:tcPr>
            <w:tcW w:w="1968" w:type="dxa"/>
          </w:tcPr>
          <w:p w:rsidR="001F3EE0" w:rsidRDefault="001F3EE0" w:rsidP="001F3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Lenguaje Oral</w:t>
            </w:r>
          </w:p>
        </w:tc>
        <w:tc>
          <w:tcPr>
            <w:tcW w:w="1968" w:type="dxa"/>
          </w:tcPr>
          <w:p w:rsidR="001F3EE0" w:rsidRDefault="001F3EE0" w:rsidP="001F3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8" w:type="dxa"/>
          </w:tcPr>
          <w:p w:rsidR="001F3EE0" w:rsidRDefault="001F3EE0" w:rsidP="001F3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3EE0" w:rsidTr="001F3EE0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:rsidR="001F3EE0" w:rsidRDefault="001F3EE0" w:rsidP="001F3EE0">
            <w:r>
              <w:t>9</w:t>
            </w:r>
          </w:p>
        </w:tc>
        <w:tc>
          <w:tcPr>
            <w:tcW w:w="1967" w:type="dxa"/>
          </w:tcPr>
          <w:p w:rsidR="001F3EE0" w:rsidRDefault="001F3EE0" w:rsidP="001F3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Comentar algo que me sucedió en el día a amigos y familiares</w:t>
            </w:r>
          </w:p>
        </w:tc>
        <w:tc>
          <w:tcPr>
            <w:tcW w:w="1968" w:type="dxa"/>
          </w:tcPr>
          <w:p w:rsidR="001F3EE0" w:rsidRDefault="001F3EE0" w:rsidP="001F3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8" w:type="dxa"/>
          </w:tcPr>
          <w:p w:rsidR="001F3EE0" w:rsidRDefault="001F3EE0" w:rsidP="001F3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8" w:type="dxa"/>
          </w:tcPr>
          <w:p w:rsidR="001F3EE0" w:rsidRDefault="001F3EE0" w:rsidP="001F3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Lenguaje Oral y Escrito</w:t>
            </w:r>
          </w:p>
        </w:tc>
      </w:tr>
      <w:tr w:rsidR="001F3EE0" w:rsidTr="001F3EE0">
        <w:trPr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:rsidR="001F3EE0" w:rsidRDefault="001F3EE0" w:rsidP="001F3EE0">
            <w:r>
              <w:t>10</w:t>
            </w:r>
          </w:p>
        </w:tc>
        <w:tc>
          <w:tcPr>
            <w:tcW w:w="1967" w:type="dxa"/>
          </w:tcPr>
          <w:p w:rsidR="001F3EE0" w:rsidRDefault="001F3EE0" w:rsidP="001F3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 películas y telenovelas.</w:t>
            </w:r>
          </w:p>
        </w:tc>
        <w:tc>
          <w:tcPr>
            <w:tcW w:w="1968" w:type="dxa"/>
          </w:tcPr>
          <w:p w:rsidR="001F3EE0" w:rsidRDefault="001F3EE0" w:rsidP="001F3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Lenguaje Oral</w:t>
            </w:r>
          </w:p>
        </w:tc>
        <w:tc>
          <w:tcPr>
            <w:tcW w:w="1968" w:type="dxa"/>
          </w:tcPr>
          <w:p w:rsidR="001F3EE0" w:rsidRDefault="001F3EE0" w:rsidP="001F3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8" w:type="dxa"/>
          </w:tcPr>
          <w:p w:rsidR="001F3EE0" w:rsidRDefault="001F3EE0" w:rsidP="001F3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A5304" w:rsidRPr="000A5304" w:rsidRDefault="000A5304">
      <w:pPr>
        <w:rPr>
          <w:rFonts w:ascii="Arial Black" w:hAnsi="Arial Black"/>
          <w:sz w:val="32"/>
        </w:rPr>
      </w:pPr>
    </w:p>
    <w:sectPr w:rsidR="000A5304" w:rsidRPr="000A5304" w:rsidSect="001F3EE0">
      <w:pgSz w:w="12240" w:h="15840"/>
      <w:pgMar w:top="1417" w:right="1701" w:bottom="1417" w:left="1701" w:header="708" w:footer="708" w:gutter="0"/>
      <w:pgBorders w:offsetFrom="page">
        <w:top w:val="triple" w:sz="6" w:space="24" w:color="FFC000"/>
        <w:left w:val="triple" w:sz="6" w:space="24" w:color="FFC000"/>
        <w:bottom w:val="triple" w:sz="6" w:space="24" w:color="FFC000"/>
        <w:right w:val="triple" w:sz="6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58B" w:rsidRDefault="00B5158B" w:rsidP="000A5304">
      <w:pPr>
        <w:spacing w:after="0" w:line="240" w:lineRule="auto"/>
      </w:pPr>
      <w:r>
        <w:separator/>
      </w:r>
    </w:p>
  </w:endnote>
  <w:endnote w:type="continuationSeparator" w:id="0">
    <w:p w:rsidR="00B5158B" w:rsidRDefault="00B5158B" w:rsidP="000A5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58B" w:rsidRDefault="00B5158B" w:rsidP="000A5304">
      <w:pPr>
        <w:spacing w:after="0" w:line="240" w:lineRule="auto"/>
      </w:pPr>
      <w:r>
        <w:separator/>
      </w:r>
    </w:p>
  </w:footnote>
  <w:footnote w:type="continuationSeparator" w:id="0">
    <w:p w:rsidR="00B5158B" w:rsidRDefault="00B5158B" w:rsidP="000A53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C0"/>
    <w:rsid w:val="000A5304"/>
    <w:rsid w:val="001F3EE0"/>
    <w:rsid w:val="00497BC0"/>
    <w:rsid w:val="00B5158B"/>
    <w:rsid w:val="00D1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4319E"/>
  <w15:chartTrackingRefBased/>
  <w15:docId w15:val="{17FC5F7B-7912-4331-BB85-31F58378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7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53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5304"/>
  </w:style>
  <w:style w:type="paragraph" w:styleId="Piedepgina">
    <w:name w:val="footer"/>
    <w:basedOn w:val="Normal"/>
    <w:link w:val="PiedepginaCar"/>
    <w:uiPriority w:val="99"/>
    <w:unhideWhenUsed/>
    <w:rsid w:val="000A53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5304"/>
  </w:style>
  <w:style w:type="table" w:styleId="Cuadrculadetablaclara">
    <w:name w:val="Grid Table Light"/>
    <w:basedOn w:val="Tablanormal"/>
    <w:uiPriority w:val="40"/>
    <w:rsid w:val="001F3E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1F3EE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1F3E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1F3E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1F3EE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1clara-nfasis5">
    <w:name w:val="Grid Table 1 Light Accent 5"/>
    <w:basedOn w:val="Tablanormal"/>
    <w:uiPriority w:val="46"/>
    <w:rsid w:val="001F3EE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2021-03-10T15:37:00Z</dcterms:created>
  <dcterms:modified xsi:type="dcterms:W3CDTF">2021-03-10T17:18:00Z</dcterms:modified>
</cp:coreProperties>
</file>