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C8D" w:rsidRPr="00337299" w:rsidRDefault="00D31C8D" w:rsidP="00D31C8D">
      <w:pPr>
        <w:jc w:val="center"/>
        <w:rPr>
          <w:rFonts w:ascii="Arial" w:hAnsi="Arial" w:cs="Arial"/>
          <w:b/>
          <w:sz w:val="28"/>
          <w:szCs w:val="16"/>
          <w:lang w:val="es-ES_tradnl"/>
        </w:rPr>
      </w:pPr>
      <w:r w:rsidRPr="00337299">
        <w:rPr>
          <w:rFonts w:ascii="Arial" w:hAnsi="Arial" w:cs="Arial"/>
          <w:b/>
          <w:sz w:val="28"/>
          <w:szCs w:val="16"/>
          <w:lang w:val="es-ES_tradnl"/>
        </w:rPr>
        <w:t>Escuela Normal De Educación Preescolar</w:t>
      </w:r>
    </w:p>
    <w:p w:rsidR="00D31C8D" w:rsidRPr="00337299" w:rsidRDefault="00D31C8D" w:rsidP="00D31C8D">
      <w:pPr>
        <w:jc w:val="center"/>
        <w:rPr>
          <w:rFonts w:ascii="Arial" w:hAnsi="Arial" w:cs="Arial"/>
          <w:b/>
          <w:szCs w:val="18"/>
          <w:lang w:val="es-ES_tradnl"/>
        </w:rPr>
      </w:pPr>
      <w:r w:rsidRPr="00337299">
        <w:rPr>
          <w:rFonts w:ascii="Times New Roman" w:eastAsia="Times New Roman" w:hAnsi="Times New Roman" w:cs="Times New Roman"/>
          <w:noProof/>
          <w:sz w:val="20"/>
          <w:szCs w:val="20"/>
          <w:lang w:eastAsia="es-ES"/>
        </w:rPr>
        <w:drawing>
          <wp:inline distT="0" distB="0" distL="0" distR="0" wp14:anchorId="239EBD1E" wp14:editId="1BC9FBF8">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D31C8D" w:rsidRPr="00337299" w:rsidRDefault="00D31C8D" w:rsidP="00D31C8D">
      <w:pPr>
        <w:jc w:val="center"/>
        <w:rPr>
          <w:rFonts w:ascii="Arial" w:hAnsi="Arial" w:cs="Arial"/>
          <w:b/>
          <w:szCs w:val="16"/>
          <w:lang w:val="es-ES_tradnl"/>
        </w:rPr>
      </w:pPr>
      <w:r w:rsidRPr="00337299">
        <w:rPr>
          <w:rFonts w:ascii="Arial" w:hAnsi="Arial" w:cs="Arial"/>
          <w:b/>
          <w:szCs w:val="16"/>
          <w:lang w:val="es-ES_tradnl"/>
        </w:rPr>
        <w:t xml:space="preserve">Licenciatura en educación preescolar </w:t>
      </w:r>
    </w:p>
    <w:p w:rsidR="00D31C8D" w:rsidRPr="00337299" w:rsidRDefault="00D31C8D" w:rsidP="00D31C8D">
      <w:pPr>
        <w:spacing w:after="0"/>
        <w:jc w:val="center"/>
        <w:rPr>
          <w:rFonts w:ascii="Arial" w:hAnsi="Arial" w:cs="Arial"/>
          <w:sz w:val="24"/>
          <w:lang w:val="es-ES_tradnl"/>
        </w:rPr>
      </w:pPr>
      <w:r w:rsidRPr="00337299">
        <w:rPr>
          <w:rFonts w:ascii="Arial" w:hAnsi="Arial" w:cs="Arial"/>
          <w:b/>
          <w:sz w:val="24"/>
          <w:lang w:val="es-ES_tradnl"/>
        </w:rPr>
        <w:t xml:space="preserve">Materia: </w:t>
      </w:r>
      <w:r w:rsidRPr="00337299">
        <w:rPr>
          <w:rFonts w:ascii="Arial" w:hAnsi="Arial" w:cs="Arial"/>
          <w:sz w:val="24"/>
          <w:lang w:val="es-ES_tradnl"/>
        </w:rPr>
        <w:t xml:space="preserve">Creación literaria </w:t>
      </w:r>
      <w:r w:rsidRPr="00337299">
        <w:rPr>
          <w:rFonts w:ascii="Arial" w:hAnsi="Arial" w:cs="Arial"/>
          <w:sz w:val="24"/>
          <w:lang w:val="es-ES_tradnl"/>
        </w:rPr>
        <w:t xml:space="preserve"> </w:t>
      </w:r>
    </w:p>
    <w:p w:rsidR="00D31C8D" w:rsidRPr="00337299" w:rsidRDefault="00D31C8D" w:rsidP="00D31C8D">
      <w:pPr>
        <w:jc w:val="center"/>
        <w:rPr>
          <w:rFonts w:ascii="Arial" w:hAnsi="Arial" w:cs="Arial"/>
          <w:sz w:val="24"/>
          <w:lang w:val="es-ES_tradnl"/>
        </w:rPr>
      </w:pPr>
      <w:r w:rsidRPr="00337299">
        <w:rPr>
          <w:rFonts w:ascii="Arial" w:hAnsi="Arial" w:cs="Arial"/>
          <w:b/>
          <w:sz w:val="24"/>
          <w:lang w:val="es-ES_tradnl"/>
        </w:rPr>
        <w:t xml:space="preserve">Maestro: </w:t>
      </w:r>
      <w:r w:rsidRPr="00337299">
        <w:rPr>
          <w:rFonts w:ascii="Arial" w:hAnsi="Arial" w:cs="Arial"/>
          <w:sz w:val="24"/>
          <w:lang w:val="es-ES_tradnl"/>
        </w:rPr>
        <w:t xml:space="preserve">Silvia Banda Servín </w:t>
      </w:r>
    </w:p>
    <w:p w:rsidR="00D31C8D" w:rsidRPr="00337299" w:rsidRDefault="00D31C8D" w:rsidP="00D31C8D">
      <w:pPr>
        <w:jc w:val="center"/>
        <w:rPr>
          <w:rFonts w:ascii="Arial" w:hAnsi="Arial" w:cs="Arial"/>
          <w:bCs/>
          <w:sz w:val="24"/>
          <w:lang w:val="es-ES_tradnl"/>
        </w:rPr>
      </w:pPr>
      <w:r w:rsidRPr="00337299">
        <w:rPr>
          <w:rFonts w:ascii="Arial" w:hAnsi="Arial" w:cs="Arial"/>
          <w:b/>
          <w:sz w:val="24"/>
          <w:lang w:val="es-ES_tradnl"/>
        </w:rPr>
        <w:t xml:space="preserve">Unidad de aprendizaje 1: </w:t>
      </w:r>
      <w:r w:rsidRPr="00337299">
        <w:rPr>
          <w:rFonts w:ascii="Arial" w:hAnsi="Arial" w:cs="Arial"/>
          <w:bCs/>
          <w:sz w:val="24"/>
          <w:lang w:val="es-ES_tradnl"/>
        </w:rPr>
        <w:t xml:space="preserve">Discursos literarios en la niñez. </w:t>
      </w:r>
    </w:p>
    <w:p w:rsidR="00D31C8D" w:rsidRPr="00337299" w:rsidRDefault="00D31C8D" w:rsidP="00D31C8D">
      <w:pPr>
        <w:spacing w:after="0"/>
        <w:jc w:val="center"/>
        <w:rPr>
          <w:rFonts w:ascii="Arial" w:hAnsi="Arial" w:cs="Arial"/>
          <w:b/>
          <w:sz w:val="24"/>
          <w:lang w:val="es-ES_tradnl"/>
        </w:rPr>
      </w:pPr>
      <w:r w:rsidRPr="00337299">
        <w:rPr>
          <w:rFonts w:ascii="Arial" w:hAnsi="Arial" w:cs="Arial"/>
          <w:b/>
          <w:sz w:val="24"/>
          <w:lang w:val="es-ES_tradnl"/>
        </w:rPr>
        <w:t xml:space="preserve">Competencias de la unidad de aprendizaje: </w:t>
      </w:r>
    </w:p>
    <w:p w:rsidR="00D31C8D" w:rsidRPr="00337299" w:rsidRDefault="00D31C8D" w:rsidP="00D31C8D">
      <w:pPr>
        <w:pStyle w:val="Prrafodelista"/>
        <w:numPr>
          <w:ilvl w:val="0"/>
          <w:numId w:val="1"/>
        </w:numPr>
        <w:autoSpaceDE w:val="0"/>
        <w:autoSpaceDN w:val="0"/>
        <w:adjustRightInd w:val="0"/>
        <w:spacing w:after="0" w:line="240" w:lineRule="auto"/>
        <w:jc w:val="center"/>
        <w:rPr>
          <w:rFonts w:ascii="Arial" w:hAnsi="Arial" w:cs="Arial"/>
          <w:iCs/>
          <w:szCs w:val="20"/>
        </w:rPr>
      </w:pPr>
      <w:r w:rsidRPr="00337299">
        <w:rPr>
          <w:rFonts w:ascii="Arial" w:hAnsi="Arial" w:cs="Arial"/>
          <w:iCs/>
          <w:szCs w:val="20"/>
        </w:rPr>
        <w:t>Detecta los procesos de aprendizaje de sus alumnos para favorecer su desarrollo cognitivo y socioemocional.</w:t>
      </w:r>
    </w:p>
    <w:p w:rsidR="00D31C8D" w:rsidRPr="00337299" w:rsidRDefault="00D31C8D" w:rsidP="00D31C8D">
      <w:pPr>
        <w:pStyle w:val="Prrafodelista"/>
        <w:numPr>
          <w:ilvl w:val="0"/>
          <w:numId w:val="1"/>
        </w:numPr>
        <w:autoSpaceDE w:val="0"/>
        <w:autoSpaceDN w:val="0"/>
        <w:adjustRightInd w:val="0"/>
        <w:spacing w:line="240" w:lineRule="auto"/>
        <w:jc w:val="center"/>
        <w:rPr>
          <w:rFonts w:ascii="Arial" w:hAnsi="Arial" w:cs="Arial"/>
          <w:iCs/>
          <w:szCs w:val="20"/>
        </w:rPr>
      </w:pPr>
      <w:r w:rsidRPr="00337299">
        <w:rPr>
          <w:rFonts w:ascii="Arial" w:hAnsi="Arial" w:cs="Arial"/>
          <w:iCs/>
          <w:szCs w:val="20"/>
        </w:rPr>
        <w:t>Integra recursos de la investigación educativa para enriquecer su práctica profesional expresando su interés por el conocimiento, la ciencia y la mejora de la educación.</w:t>
      </w:r>
    </w:p>
    <w:p w:rsidR="00D31C8D" w:rsidRPr="00337299" w:rsidRDefault="00D31C8D" w:rsidP="00D31C8D">
      <w:pPr>
        <w:pStyle w:val="Ttulo2"/>
        <w:spacing w:before="75" w:beforeAutospacing="0" w:after="75" w:afterAutospacing="0"/>
        <w:jc w:val="center"/>
        <w:rPr>
          <w:rFonts w:ascii="Arial" w:hAnsi="Arial" w:cs="Arial"/>
          <w:iCs/>
          <w:color w:val="000000"/>
          <w:sz w:val="24"/>
          <w:szCs w:val="22"/>
          <w:u w:val="single"/>
        </w:rPr>
      </w:pPr>
      <w:r w:rsidRPr="00337299">
        <w:rPr>
          <w:rFonts w:ascii="Arial" w:hAnsi="Arial" w:cs="Arial"/>
          <w:b w:val="0"/>
          <w:iCs/>
          <w:color w:val="000000"/>
          <w:sz w:val="24"/>
          <w:szCs w:val="22"/>
          <w:u w:val="single"/>
        </w:rPr>
        <w:t xml:space="preserve">La literatura infantil desarrolla la función imaginativa del lenguaje. </w:t>
      </w:r>
    </w:p>
    <w:p w:rsidR="00D31C8D" w:rsidRPr="00337299" w:rsidRDefault="00D31C8D" w:rsidP="00D31C8D">
      <w:pPr>
        <w:spacing w:before="240" w:after="0"/>
        <w:jc w:val="center"/>
        <w:rPr>
          <w:rFonts w:ascii="Arial" w:hAnsi="Arial" w:cs="Arial"/>
          <w:b/>
          <w:sz w:val="24"/>
          <w:lang w:val="es-ES_tradnl"/>
        </w:rPr>
      </w:pPr>
      <w:r w:rsidRPr="00337299">
        <w:rPr>
          <w:rFonts w:ascii="Arial" w:hAnsi="Arial" w:cs="Arial"/>
          <w:b/>
          <w:sz w:val="24"/>
          <w:lang w:val="es-ES_tradnl"/>
        </w:rPr>
        <w:t xml:space="preserve">Alumna: </w:t>
      </w:r>
      <w:r w:rsidRPr="00337299">
        <w:rPr>
          <w:rFonts w:ascii="Arial" w:hAnsi="Arial" w:cs="Arial"/>
          <w:sz w:val="24"/>
          <w:lang w:val="es-ES_tradnl"/>
        </w:rPr>
        <w:t xml:space="preserve">Griselda Estefanía García Barrera </w:t>
      </w:r>
      <w:r w:rsidRPr="00337299">
        <w:rPr>
          <w:rFonts w:ascii="Arial" w:hAnsi="Arial" w:cs="Arial"/>
          <w:b/>
          <w:sz w:val="24"/>
          <w:lang w:val="es-ES_tradnl"/>
        </w:rPr>
        <w:t>N.L. 4</w:t>
      </w:r>
    </w:p>
    <w:p w:rsidR="00D31C8D" w:rsidRPr="00337299" w:rsidRDefault="00337299" w:rsidP="00337299">
      <w:pPr>
        <w:jc w:val="center"/>
        <w:rPr>
          <w:rFonts w:ascii="Arial" w:hAnsi="Arial" w:cs="Arial"/>
          <w:b/>
          <w:sz w:val="24"/>
          <w:lang w:val="es-ES_tradnl"/>
        </w:rPr>
      </w:pPr>
      <w:r w:rsidRPr="00337299">
        <w:rPr>
          <w:rFonts w:ascii="Arial" w:hAnsi="Arial" w:cs="Arial"/>
          <w:b/>
          <w:sz w:val="24"/>
          <w:lang w:val="es-ES_tradnl"/>
        </w:rPr>
        <w:t>Sexto</w:t>
      </w:r>
      <w:r w:rsidR="00D31C8D" w:rsidRPr="00337299">
        <w:rPr>
          <w:rFonts w:ascii="Arial" w:hAnsi="Arial" w:cs="Arial"/>
          <w:b/>
          <w:sz w:val="24"/>
          <w:lang w:val="es-ES_tradnl"/>
        </w:rPr>
        <w:t xml:space="preserve"> semestre Sección B</w:t>
      </w:r>
    </w:p>
    <w:p w:rsidR="00D31C8D" w:rsidRPr="00337299" w:rsidRDefault="00D31C8D" w:rsidP="00D31C8D">
      <w:pPr>
        <w:spacing w:after="0"/>
        <w:jc w:val="right"/>
        <w:rPr>
          <w:rFonts w:ascii="Arial" w:hAnsi="Arial" w:cs="Arial"/>
          <w:szCs w:val="18"/>
          <w:lang w:val="es-ES_tradnl"/>
        </w:rPr>
      </w:pPr>
      <w:r w:rsidRPr="00337299">
        <w:rPr>
          <w:rFonts w:ascii="Arial" w:hAnsi="Arial" w:cs="Arial"/>
          <w:szCs w:val="18"/>
          <w:lang w:val="es-ES_tradnl"/>
        </w:rPr>
        <w:t>Saltillo, Coahuila</w:t>
      </w:r>
    </w:p>
    <w:p w:rsidR="00D31C8D" w:rsidRPr="00337299" w:rsidRDefault="00D31C8D" w:rsidP="00D31C8D">
      <w:pPr>
        <w:jc w:val="right"/>
        <w:rPr>
          <w:rFonts w:ascii="Arial" w:hAnsi="Arial" w:cs="Arial"/>
          <w:szCs w:val="18"/>
          <w:lang w:val="es-ES_tradnl"/>
        </w:rPr>
      </w:pPr>
      <w:r w:rsidRPr="00337299">
        <w:rPr>
          <w:rFonts w:ascii="Arial" w:hAnsi="Arial" w:cs="Arial"/>
          <w:szCs w:val="18"/>
          <w:lang w:val="es-ES_tradnl"/>
        </w:rPr>
        <w:t>1</w:t>
      </w:r>
      <w:r w:rsidRPr="00337299">
        <w:rPr>
          <w:rFonts w:ascii="Arial" w:hAnsi="Arial" w:cs="Arial"/>
          <w:szCs w:val="18"/>
          <w:lang w:val="es-ES_tradnl"/>
        </w:rPr>
        <w:t>2</w:t>
      </w:r>
      <w:r w:rsidRPr="00337299">
        <w:rPr>
          <w:rFonts w:ascii="Arial" w:hAnsi="Arial" w:cs="Arial"/>
          <w:szCs w:val="18"/>
          <w:lang w:val="es-ES_tradnl"/>
        </w:rPr>
        <w:t xml:space="preserve"> de marzo de 2021</w:t>
      </w:r>
    </w:p>
    <w:p w:rsidR="005035BA" w:rsidRPr="00337299" w:rsidRDefault="00775923">
      <w:pPr>
        <w:rPr>
          <w:sz w:val="18"/>
          <w:szCs w:val="18"/>
        </w:rPr>
      </w:pPr>
      <w:r w:rsidRPr="004B2D7C">
        <w:rPr>
          <w:rFonts w:ascii="Arial" w:hAnsi="Arial" w:cs="Arial"/>
          <w:noProof/>
          <w:color w:val="833C0B" w:themeColor="accent2" w:themeShade="80"/>
          <w:sz w:val="24"/>
          <w:szCs w:val="24"/>
        </w:rPr>
        <w:lastRenderedPageBreak/>
        <mc:AlternateContent>
          <mc:Choice Requires="wps">
            <w:drawing>
              <wp:anchor distT="0" distB="0" distL="114300" distR="114300" simplePos="0" relativeHeight="251666432" behindDoc="0" locked="0" layoutInCell="1" allowOverlap="1" wp14:anchorId="14DD981D" wp14:editId="14214C55">
                <wp:simplePos x="0" y="0"/>
                <wp:positionH relativeFrom="margin">
                  <wp:posOffset>5776792</wp:posOffset>
                </wp:positionH>
                <wp:positionV relativeFrom="paragraph">
                  <wp:posOffset>-440384</wp:posOffset>
                </wp:positionV>
                <wp:extent cx="2774315" cy="1150620"/>
                <wp:effectExtent l="0" t="0" r="26035" b="11430"/>
                <wp:wrapNone/>
                <wp:docPr id="9" name="Rectángulo 9"/>
                <wp:cNvGraphicFramePr/>
                <a:graphic xmlns:a="http://schemas.openxmlformats.org/drawingml/2006/main">
                  <a:graphicData uri="http://schemas.microsoft.com/office/word/2010/wordprocessingShape">
                    <wps:wsp>
                      <wps:cNvSpPr/>
                      <wps:spPr>
                        <a:xfrm>
                          <a:off x="0" y="0"/>
                          <a:ext cx="2774315" cy="1150620"/>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3E55" w:rsidRPr="004B2D7C" w:rsidRDefault="003C3E55" w:rsidP="003C3E55">
                            <w:pPr>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El lenguaje enfocado en la transformación tiene tres dimensiones: comunicación, producción y comprensión.  </w:t>
                            </w:r>
                            <w:r>
                              <w:rPr>
                                <w:rFonts w:ascii="Arial" w:hAnsi="Arial" w:cs="Arial"/>
                                <w:color w:val="000000" w:themeColor="text1"/>
                                <w:sz w:val="24"/>
                                <w:szCs w:val="24"/>
                                <w:lang w:val="es-ES_tradn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D981D" id="Rectángulo 9" o:spid="_x0000_s1026" style="position:absolute;margin-left:454.85pt;margin-top:-34.7pt;width:218.45pt;height:90.6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" fillcolor="#fbe4d5 [661]" strokecolor="#c45911 [2405]" strokeweight="1pt">
                <v:textbox>
                  <w:txbxContent>
                    <w:p w:rsidR="003C3E55" w:rsidRPr="004B2D7C" w:rsidRDefault="003C3E55" w:rsidP="003C3E55">
                      <w:pPr>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El lenguaje enfocado en la transformación tiene tres dimensiones: comunicación, producción y comprensión.  </w:t>
                      </w:r>
                      <w:r>
                        <w:rPr>
                          <w:rFonts w:ascii="Arial" w:hAnsi="Arial" w:cs="Arial"/>
                          <w:color w:val="000000" w:themeColor="text1"/>
                          <w:sz w:val="24"/>
                          <w:szCs w:val="24"/>
                          <w:lang w:val="es-ES_tradnl"/>
                        </w:rPr>
                        <w:t xml:space="preserve">  </w:t>
                      </w:r>
                    </w:p>
                  </w:txbxContent>
                </v:textbox>
                <w10:wrap anchorx="margin"/>
              </v:rect>
            </w:pict>
          </mc:Fallback>
        </mc:AlternateContent>
      </w:r>
      <w:r w:rsidR="00A64463" w:rsidRPr="004B2D7C">
        <w:rPr>
          <w:rFonts w:ascii="Arial" w:hAnsi="Arial" w:cs="Arial"/>
          <w:noProof/>
          <w:color w:val="833C0B" w:themeColor="accent2" w:themeShade="80"/>
          <w:sz w:val="24"/>
          <w:szCs w:val="24"/>
        </w:rPr>
        <mc:AlternateContent>
          <mc:Choice Requires="wps">
            <w:drawing>
              <wp:anchor distT="0" distB="0" distL="114300" distR="114300" simplePos="0" relativeHeight="251660288" behindDoc="0" locked="0" layoutInCell="1" allowOverlap="1">
                <wp:simplePos x="0" y="0"/>
                <wp:positionH relativeFrom="margin">
                  <wp:posOffset>-424859</wp:posOffset>
                </wp:positionH>
                <wp:positionV relativeFrom="paragraph">
                  <wp:posOffset>-356388</wp:posOffset>
                </wp:positionV>
                <wp:extent cx="2774731" cy="1150883"/>
                <wp:effectExtent l="0" t="0" r="26035" b="11430"/>
                <wp:wrapNone/>
                <wp:docPr id="6" name="Rectángulo 6"/>
                <wp:cNvGraphicFramePr/>
                <a:graphic xmlns:a="http://schemas.openxmlformats.org/drawingml/2006/main">
                  <a:graphicData uri="http://schemas.microsoft.com/office/word/2010/wordprocessingShape">
                    <wps:wsp>
                      <wps:cNvSpPr/>
                      <wps:spPr>
                        <a:xfrm>
                          <a:off x="0" y="0"/>
                          <a:ext cx="2774731" cy="1150883"/>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2D7C" w:rsidRPr="004B2D7C" w:rsidRDefault="004B2D7C" w:rsidP="004B2D7C">
                            <w:pPr>
                              <w:jc w:val="center"/>
                              <w:rPr>
                                <w:rFonts w:ascii="Arial" w:hAnsi="Arial" w:cs="Arial"/>
                                <w:color w:val="000000" w:themeColor="text1"/>
                                <w:sz w:val="24"/>
                                <w:szCs w:val="24"/>
                                <w:lang w:val="es-ES_tradnl"/>
                              </w:rPr>
                            </w:pPr>
                            <w:r w:rsidRPr="004B2D7C">
                              <w:rPr>
                                <w:rFonts w:ascii="Arial" w:hAnsi="Arial" w:cs="Arial"/>
                                <w:color w:val="000000" w:themeColor="text1"/>
                                <w:sz w:val="24"/>
                                <w:szCs w:val="24"/>
                                <w:lang w:val="es-ES_tradnl"/>
                              </w:rPr>
                              <w:t>El lenguaje</w:t>
                            </w:r>
                            <w:r>
                              <w:rPr>
                                <w:rFonts w:ascii="Arial" w:hAnsi="Arial" w:cs="Arial"/>
                                <w:color w:val="000000" w:themeColor="text1"/>
                                <w:sz w:val="24"/>
                                <w:szCs w:val="24"/>
                                <w:lang w:val="es-ES_tradnl"/>
                              </w:rPr>
                              <w:t xml:space="preserve"> es indispensable para adquirir conocimientos, puesto que le permite a los individuos relacionarse socialmente y afianzar así su identidad.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6" o:spid="_x0000_s1027" style="position:absolute;margin-left:-33.45pt;margin-top:-28.05pt;width:218.5pt;height:90.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" fillcolor="#fbe4d5 [661]" strokecolor="#c45911 [2405]" strokeweight="1pt">
                <v:textbox>
                  <w:txbxContent>
                    <w:p w:rsidR="004B2D7C" w:rsidRPr="004B2D7C" w:rsidRDefault="004B2D7C" w:rsidP="004B2D7C">
                      <w:pPr>
                        <w:jc w:val="center"/>
                        <w:rPr>
                          <w:rFonts w:ascii="Arial" w:hAnsi="Arial" w:cs="Arial"/>
                          <w:color w:val="000000" w:themeColor="text1"/>
                          <w:sz w:val="24"/>
                          <w:szCs w:val="24"/>
                          <w:lang w:val="es-ES_tradnl"/>
                        </w:rPr>
                      </w:pPr>
                      <w:r w:rsidRPr="004B2D7C">
                        <w:rPr>
                          <w:rFonts w:ascii="Arial" w:hAnsi="Arial" w:cs="Arial"/>
                          <w:color w:val="000000" w:themeColor="text1"/>
                          <w:sz w:val="24"/>
                          <w:szCs w:val="24"/>
                          <w:lang w:val="es-ES_tradnl"/>
                        </w:rPr>
                        <w:t>El lenguaje</w:t>
                      </w:r>
                      <w:r>
                        <w:rPr>
                          <w:rFonts w:ascii="Arial" w:hAnsi="Arial" w:cs="Arial"/>
                          <w:color w:val="000000" w:themeColor="text1"/>
                          <w:sz w:val="24"/>
                          <w:szCs w:val="24"/>
                          <w:lang w:val="es-ES_tradnl"/>
                        </w:rPr>
                        <w:t xml:space="preserve"> es indispensable para adquirir conocimientos, puesto que le permite a los individuos relacionarse socialmente y afianzar así su identidad. </w:t>
                      </w:r>
                    </w:p>
                  </w:txbxContent>
                </v:textbox>
                <w10:wrap anchorx="margin"/>
              </v:rect>
            </w:pict>
          </mc:Fallback>
        </mc:AlternateContent>
      </w:r>
      <w:r w:rsidR="00A64463" w:rsidRPr="004B2D7C">
        <w:rPr>
          <w:rFonts w:ascii="Arial" w:hAnsi="Arial" w:cs="Arial"/>
          <w:noProof/>
          <w:color w:val="833C0B" w:themeColor="accent2" w:themeShade="80"/>
          <w:sz w:val="24"/>
          <w:szCs w:val="24"/>
        </w:rPr>
        <mc:AlternateContent>
          <mc:Choice Requires="wps">
            <w:drawing>
              <wp:anchor distT="0" distB="0" distL="114300" distR="114300" simplePos="0" relativeHeight="251664384" behindDoc="0" locked="0" layoutInCell="1" allowOverlap="1" wp14:anchorId="48BE3264" wp14:editId="43A01080">
                <wp:simplePos x="0" y="0"/>
                <wp:positionH relativeFrom="margin">
                  <wp:posOffset>2767155</wp:posOffset>
                </wp:positionH>
                <wp:positionV relativeFrom="paragraph">
                  <wp:posOffset>-694734</wp:posOffset>
                </wp:positionV>
                <wp:extent cx="2774315" cy="1150620"/>
                <wp:effectExtent l="0" t="0" r="26035" b="11430"/>
                <wp:wrapNone/>
                <wp:docPr id="8" name="Rectángulo 8"/>
                <wp:cNvGraphicFramePr/>
                <a:graphic xmlns:a="http://schemas.openxmlformats.org/drawingml/2006/main">
                  <a:graphicData uri="http://schemas.microsoft.com/office/word/2010/wordprocessingShape">
                    <wps:wsp>
                      <wps:cNvSpPr/>
                      <wps:spPr>
                        <a:xfrm>
                          <a:off x="0" y="0"/>
                          <a:ext cx="2774315" cy="1150620"/>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3E55" w:rsidRPr="004B2D7C" w:rsidRDefault="003C3E55" w:rsidP="003C3E55">
                            <w:pPr>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La comunicación permite crear transformaciones sociales, y busca crear hombres y mujeres que intercambien opiniones con la capacidad de respetar la del otro. </w:t>
                            </w:r>
                            <w:r>
                              <w:rPr>
                                <w:rFonts w:ascii="Arial" w:hAnsi="Arial" w:cs="Arial"/>
                                <w:color w:val="000000" w:themeColor="text1"/>
                                <w:sz w:val="24"/>
                                <w:szCs w:val="24"/>
                                <w:lang w:val="es-ES_tradn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BE3264" id="Rectángulo 8" o:spid="_x0000_s1028" style="position:absolute;margin-left:217.9pt;margin-top:-54.7pt;width:218.45pt;height:90.6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" fillcolor="#fbe4d5 [661]" strokecolor="#c45911 [2405]" strokeweight="1pt">
                <v:textbox>
                  <w:txbxContent>
                    <w:p w:rsidR="003C3E55" w:rsidRPr="004B2D7C" w:rsidRDefault="003C3E55" w:rsidP="003C3E55">
                      <w:pPr>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La comunicación permite crear transformaciones sociales, y busca crear hombres y mujeres que intercambien opiniones con la capacidad de respetar la del otro. </w:t>
                      </w:r>
                      <w:r>
                        <w:rPr>
                          <w:rFonts w:ascii="Arial" w:hAnsi="Arial" w:cs="Arial"/>
                          <w:color w:val="000000" w:themeColor="text1"/>
                          <w:sz w:val="24"/>
                          <w:szCs w:val="24"/>
                          <w:lang w:val="es-ES_tradnl"/>
                        </w:rPr>
                        <w:t xml:space="preserve"> </w:t>
                      </w:r>
                    </w:p>
                  </w:txbxContent>
                </v:textbox>
                <w10:wrap anchorx="margin"/>
              </v:rect>
            </w:pict>
          </mc:Fallback>
        </mc:AlternateContent>
      </w:r>
    </w:p>
    <w:p w:rsidR="00D31C8D" w:rsidRDefault="00D31C8D"/>
    <w:p w:rsidR="00D31C8D" w:rsidRDefault="00775923" w:rsidP="00775923">
      <w:pPr>
        <w:spacing w:after="160" w:line="259" w:lineRule="auto"/>
      </w:pPr>
      <w:bookmarkStart w:id="0" w:name="_GoBack"/>
      <w:bookmarkEnd w:id="0"/>
      <w:r>
        <w:rPr>
          <w:rFonts w:ascii="Arial" w:hAnsi="Arial" w:cs="Arial"/>
          <w:noProof/>
          <w:color w:val="833C0B" w:themeColor="accent2" w:themeShade="80"/>
          <w:sz w:val="24"/>
          <w:szCs w:val="24"/>
        </w:rPr>
        <mc:AlternateContent>
          <mc:Choice Requires="wps">
            <w:drawing>
              <wp:anchor distT="0" distB="0" distL="114300" distR="114300" simplePos="0" relativeHeight="251675648" behindDoc="0" locked="0" layoutInCell="1" allowOverlap="1">
                <wp:simplePos x="0" y="0"/>
                <wp:positionH relativeFrom="column">
                  <wp:posOffset>5562600</wp:posOffset>
                </wp:positionH>
                <wp:positionV relativeFrom="paragraph">
                  <wp:posOffset>3132564</wp:posOffset>
                </wp:positionV>
                <wp:extent cx="4162162" cy="2569780"/>
                <wp:effectExtent l="0" t="0" r="0" b="2540"/>
                <wp:wrapNone/>
                <wp:docPr id="19" name="Cuadro de texto 19"/>
                <wp:cNvGraphicFramePr/>
                <a:graphic xmlns:a="http://schemas.openxmlformats.org/drawingml/2006/main">
                  <a:graphicData uri="http://schemas.microsoft.com/office/word/2010/wordprocessingShape">
                    <wps:wsp>
                      <wps:cNvSpPr txBox="1"/>
                      <wps:spPr>
                        <a:xfrm>
                          <a:off x="0" y="0"/>
                          <a:ext cx="4162162" cy="2569780"/>
                        </a:xfrm>
                        <a:prstGeom prst="rect">
                          <a:avLst/>
                        </a:prstGeom>
                        <a:solidFill>
                          <a:schemeClr val="lt1"/>
                        </a:solidFill>
                        <a:ln w="6350">
                          <a:noFill/>
                        </a:ln>
                      </wps:spPr>
                      <wps:txbx>
                        <w:txbxContent>
                          <w:p w:rsidR="00775923" w:rsidRPr="00775923" w:rsidRDefault="00775923">
                            <w:pPr>
                              <w:rPr>
                                <w:rFonts w:ascii="Arial" w:hAnsi="Arial" w:cs="Arial"/>
                                <w:sz w:val="24"/>
                                <w:szCs w:val="24"/>
                                <w:lang w:val="es-ES_tradnl"/>
                              </w:rPr>
                            </w:pPr>
                            <w:r w:rsidRPr="00775923">
                              <w:rPr>
                                <w:rFonts w:ascii="Arial" w:hAnsi="Arial" w:cs="Arial"/>
                                <w:b/>
                                <w:bCs/>
                                <w:sz w:val="24"/>
                                <w:szCs w:val="24"/>
                                <w:lang w:val="es-ES_tradnl"/>
                              </w:rPr>
                              <w:t xml:space="preserve">Conclusiones personales: </w:t>
                            </w:r>
                            <w:r>
                              <w:rPr>
                                <w:rFonts w:ascii="Arial" w:hAnsi="Arial" w:cs="Arial"/>
                                <w:sz w:val="24"/>
                                <w:szCs w:val="24"/>
                                <w:lang w:val="es-ES_tradnl"/>
                              </w:rPr>
                              <w:t>El lenguaje es un eje clave en la formación del individuo, de igual manera el aprender a comunicarse es la base para crear relaciones sociales. Parte de la enseñanza del lenguaje es la literatura infantil, la cual es de vital importancia al momento de desarrollar competencias lectoras y de creación de textos</w:t>
                            </w:r>
                            <w:r w:rsidR="001756F0">
                              <w:rPr>
                                <w:rFonts w:ascii="Arial" w:hAnsi="Arial" w:cs="Arial"/>
                                <w:sz w:val="24"/>
                                <w:szCs w:val="24"/>
                                <w:lang w:val="es-ES_tradnl"/>
                              </w:rPr>
                              <w:t xml:space="preserve">, así como ayudar a los pequeños el desarrollo de competencias socio emocionales, que le ayudarán a conocer y desenvolverse en su entorno social de manera empática, mostrando un ejemplo de cómo el lenguaje trasciende del saber leer y escribir, al saber relacionarse y desenvolverse adecuadamente.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9" type="#_x0000_t202" style="position:absolute;margin-left:438pt;margin-top:246.65pt;width:327.75pt;height:20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" fillcolor="white [3201]" stroked="f" strokeweight=".5pt">
                <v:textbox>
                  <w:txbxContent>
                    <w:p w:rsidR="00775923" w:rsidRPr="00775923" w:rsidRDefault="00775923">
                      <w:pPr>
                        <w:rPr>
                          <w:rFonts w:ascii="Arial" w:hAnsi="Arial" w:cs="Arial"/>
                          <w:sz w:val="24"/>
                          <w:szCs w:val="24"/>
                          <w:lang w:val="es-ES_tradnl"/>
                        </w:rPr>
                      </w:pPr>
                      <w:r w:rsidRPr="00775923">
                        <w:rPr>
                          <w:rFonts w:ascii="Arial" w:hAnsi="Arial" w:cs="Arial"/>
                          <w:b/>
                          <w:bCs/>
                          <w:sz w:val="24"/>
                          <w:szCs w:val="24"/>
                          <w:lang w:val="es-ES_tradnl"/>
                        </w:rPr>
                        <w:t xml:space="preserve">Conclusiones personales: </w:t>
                      </w:r>
                      <w:r>
                        <w:rPr>
                          <w:rFonts w:ascii="Arial" w:hAnsi="Arial" w:cs="Arial"/>
                          <w:sz w:val="24"/>
                          <w:szCs w:val="24"/>
                          <w:lang w:val="es-ES_tradnl"/>
                        </w:rPr>
                        <w:t>El lenguaje es un eje clave en la formación del individuo, de igual manera el aprender a comunicarse es la base para crear relaciones sociales. Parte de la enseñanza del lenguaje es la literatura infantil, la cual es de vital importancia al momento de desarrollar competencias lectoras y de creación de textos</w:t>
                      </w:r>
                      <w:r w:rsidR="001756F0">
                        <w:rPr>
                          <w:rFonts w:ascii="Arial" w:hAnsi="Arial" w:cs="Arial"/>
                          <w:sz w:val="24"/>
                          <w:szCs w:val="24"/>
                          <w:lang w:val="es-ES_tradnl"/>
                        </w:rPr>
                        <w:t xml:space="preserve">, así como ayudar a los pequeños el desarrollo de competencias socio emocionales, que le ayudarán a conocer y desenvolverse en su entorno social de manera empática, mostrando un ejemplo de cómo el lenguaje trasciende del saber leer y escribir, al saber relacionarse y desenvolverse adecuadamente. </w:t>
                      </w:r>
                    </w:p>
                  </w:txbxContent>
                </v:textbox>
              </v:shape>
            </w:pict>
          </mc:Fallback>
        </mc:AlternateContent>
      </w:r>
      <w:r>
        <w:rPr>
          <w:rFonts w:ascii="Arial" w:hAnsi="Arial" w:cs="Arial"/>
          <w:noProof/>
          <w:color w:val="833C0B" w:themeColor="accent2" w:themeShade="80"/>
          <w:sz w:val="24"/>
          <w:szCs w:val="24"/>
        </w:rPr>
        <mc:AlternateContent>
          <mc:Choice Requires="wps">
            <w:drawing>
              <wp:anchor distT="0" distB="0" distL="114300" distR="114300" simplePos="0" relativeHeight="251668991" behindDoc="0" locked="0" layoutInCell="1" allowOverlap="1" wp14:anchorId="7AE062EB" wp14:editId="0D3FD8C5">
                <wp:simplePos x="0" y="0"/>
                <wp:positionH relativeFrom="margin">
                  <wp:align>center</wp:align>
                </wp:positionH>
                <wp:positionV relativeFrom="paragraph">
                  <wp:posOffset>2569144</wp:posOffset>
                </wp:positionV>
                <wp:extent cx="0" cy="331076"/>
                <wp:effectExtent l="38100" t="0" r="38100" b="50165"/>
                <wp:wrapNone/>
                <wp:docPr id="18" name="Conector recto 18"/>
                <wp:cNvGraphicFramePr/>
                <a:graphic xmlns:a="http://schemas.openxmlformats.org/drawingml/2006/main">
                  <a:graphicData uri="http://schemas.microsoft.com/office/word/2010/wordprocessingShape">
                    <wps:wsp>
                      <wps:cNvCnPr/>
                      <wps:spPr>
                        <a:xfrm>
                          <a:off x="0" y="0"/>
                          <a:ext cx="0" cy="331076"/>
                        </a:xfrm>
                        <a:prstGeom prst="line">
                          <a:avLst/>
                        </a:prstGeom>
                        <a:ln w="76200">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072758F" id="Conector recto 18" o:spid="_x0000_s1026" style="position:absolute;z-index:251668991;visibility:visible;mso-wrap-style:square;mso-wrap-distance-left:9pt;mso-wrap-distance-top:0;mso-wrap-distance-right:9pt;mso-wrap-distance-bottom:0;mso-position-horizontal:center;mso-position-horizontal-relative:margin;mso-position-vertical:absolute;mso-position-vertical-relative:text" from="0,202.3pt" to="0,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" strokecolor="#823b0b [1605]" strokeweight="6pt">
                <v:stroke joinstyle="miter"/>
                <w10:wrap anchorx="margin"/>
              </v:line>
            </w:pict>
          </mc:Fallback>
        </mc:AlternateContent>
      </w:r>
      <w:r>
        <w:rPr>
          <w:rFonts w:ascii="Arial" w:hAnsi="Arial" w:cs="Arial"/>
          <w:noProof/>
          <w:color w:val="833C0B" w:themeColor="accent2" w:themeShade="80"/>
          <w:sz w:val="24"/>
          <w:szCs w:val="24"/>
        </w:rPr>
        <mc:AlternateContent>
          <mc:Choice Requires="wps">
            <w:drawing>
              <wp:anchor distT="0" distB="0" distL="114300" distR="114300" simplePos="0" relativeHeight="251669503" behindDoc="0" locked="0" layoutInCell="1" allowOverlap="1">
                <wp:simplePos x="0" y="0"/>
                <wp:positionH relativeFrom="column">
                  <wp:posOffset>1858864</wp:posOffset>
                </wp:positionH>
                <wp:positionV relativeFrom="paragraph">
                  <wp:posOffset>2628265</wp:posOffset>
                </wp:positionV>
                <wp:extent cx="0" cy="331076"/>
                <wp:effectExtent l="38100" t="0" r="38100" b="50165"/>
                <wp:wrapNone/>
                <wp:docPr id="16" name="Conector recto 16"/>
                <wp:cNvGraphicFramePr/>
                <a:graphic xmlns:a="http://schemas.openxmlformats.org/drawingml/2006/main">
                  <a:graphicData uri="http://schemas.microsoft.com/office/word/2010/wordprocessingShape">
                    <wps:wsp>
                      <wps:cNvCnPr/>
                      <wps:spPr>
                        <a:xfrm>
                          <a:off x="0" y="0"/>
                          <a:ext cx="0" cy="331076"/>
                        </a:xfrm>
                        <a:prstGeom prst="line">
                          <a:avLst/>
                        </a:prstGeom>
                        <a:ln w="76200">
                          <a:solidFill>
                            <a:schemeClr val="accent2">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CF5C701" id="Conector recto 16" o:spid="_x0000_s1026" style="position:absolute;z-index:251669503;visibility:visible;mso-wrap-style:square;mso-wrap-distance-left:9pt;mso-wrap-distance-top:0;mso-wrap-distance-right:9pt;mso-wrap-distance-bottom:0;mso-position-horizontal:absolute;mso-position-horizontal-relative:text;mso-position-vertical:absolute;mso-position-vertical-relative:text" from="146.35pt,206.95pt" to="146.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" strokecolor="#823b0b [1605]" strokeweight="6pt">
                <v:stroke joinstyle="miter"/>
              </v:line>
            </w:pict>
          </mc:Fallback>
        </mc:AlternateContent>
      </w:r>
      <w:r w:rsidRPr="004B2D7C">
        <w:rPr>
          <w:rFonts w:ascii="Arial" w:hAnsi="Arial" w:cs="Arial"/>
          <w:noProof/>
          <w:color w:val="833C0B" w:themeColor="accent2" w:themeShade="80"/>
          <w:sz w:val="24"/>
          <w:szCs w:val="24"/>
        </w:rPr>
        <mc:AlternateContent>
          <mc:Choice Requires="wps">
            <w:drawing>
              <wp:anchor distT="0" distB="0" distL="114300" distR="114300" simplePos="0" relativeHeight="251674624" behindDoc="0" locked="0" layoutInCell="1" allowOverlap="1" wp14:anchorId="2FB21188" wp14:editId="5D575703">
                <wp:simplePos x="0" y="0"/>
                <wp:positionH relativeFrom="margin">
                  <wp:posOffset>-788670</wp:posOffset>
                </wp:positionH>
                <wp:positionV relativeFrom="paragraph">
                  <wp:posOffset>2863106</wp:posOffset>
                </wp:positionV>
                <wp:extent cx="6258910" cy="2758966"/>
                <wp:effectExtent l="0" t="0" r="27940" b="22860"/>
                <wp:wrapNone/>
                <wp:docPr id="14" name="Rectángulo 14"/>
                <wp:cNvGraphicFramePr/>
                <a:graphic xmlns:a="http://schemas.openxmlformats.org/drawingml/2006/main">
                  <a:graphicData uri="http://schemas.microsoft.com/office/word/2010/wordprocessingShape">
                    <wps:wsp>
                      <wps:cNvSpPr/>
                      <wps:spPr>
                        <a:xfrm>
                          <a:off x="0" y="0"/>
                          <a:ext cx="6258910" cy="2758966"/>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4463" w:rsidRDefault="006F358D" w:rsidP="00A64463">
                            <w:pPr>
                              <w:spacing w:after="0" w:line="240" w:lineRule="auto"/>
                              <w:jc w:val="center"/>
                              <w:rPr>
                                <w:rFonts w:ascii="Arial" w:hAnsi="Arial" w:cs="Arial"/>
                                <w:b/>
                                <w:bCs/>
                                <w:color w:val="000000" w:themeColor="text1"/>
                                <w:sz w:val="24"/>
                                <w:szCs w:val="24"/>
                                <w:lang w:val="es-ES_tradnl"/>
                              </w:rPr>
                            </w:pPr>
                            <w:r w:rsidRPr="006F358D">
                              <w:rPr>
                                <w:rFonts w:ascii="Arial" w:hAnsi="Arial" w:cs="Arial"/>
                                <w:b/>
                                <w:bCs/>
                                <w:color w:val="000000" w:themeColor="text1"/>
                                <w:sz w:val="24"/>
                                <w:szCs w:val="24"/>
                                <w:lang w:val="es-ES_tradnl"/>
                              </w:rPr>
                              <w:t>Literatura el mundo de la imaginació</w:t>
                            </w:r>
                            <w:r w:rsidR="00A64463">
                              <w:rPr>
                                <w:rFonts w:ascii="Arial" w:hAnsi="Arial" w:cs="Arial"/>
                                <w:b/>
                                <w:bCs/>
                                <w:color w:val="000000" w:themeColor="text1"/>
                                <w:sz w:val="24"/>
                                <w:szCs w:val="24"/>
                                <w:lang w:val="es-ES_tradnl"/>
                              </w:rPr>
                              <w:t>n</w:t>
                            </w:r>
                          </w:p>
                          <w:p w:rsidR="006F358D" w:rsidRDefault="006F358D" w:rsidP="00775923">
                            <w:pPr>
                              <w:spacing w:after="0"/>
                              <w:jc w:val="center"/>
                              <w:rPr>
                                <w:rFonts w:ascii="Arial" w:hAnsi="Arial" w:cs="Arial"/>
                                <w:color w:val="000000" w:themeColor="text1"/>
                                <w:sz w:val="24"/>
                                <w:szCs w:val="24"/>
                              </w:rPr>
                            </w:pPr>
                            <w:r>
                              <w:rPr>
                                <w:rFonts w:ascii="Arial" w:hAnsi="Arial" w:cs="Arial"/>
                                <w:b/>
                                <w:bCs/>
                                <w:color w:val="000000" w:themeColor="text1"/>
                                <w:sz w:val="24"/>
                                <w:szCs w:val="24"/>
                                <w:lang w:val="es-ES_tradnl"/>
                              </w:rPr>
                              <w:t xml:space="preserve"> </w:t>
                            </w:r>
                            <w:r w:rsidR="00A64463">
                              <w:rPr>
                                <w:rFonts w:ascii="Arial" w:hAnsi="Arial" w:cs="Arial"/>
                                <w:color w:val="000000" w:themeColor="text1"/>
                                <w:sz w:val="24"/>
                                <w:szCs w:val="24"/>
                                <w:lang w:val="es-ES_tradnl"/>
                              </w:rPr>
                              <w:t>E</w:t>
                            </w:r>
                            <w:r>
                              <w:rPr>
                                <w:rFonts w:ascii="Arial" w:hAnsi="Arial" w:cs="Arial"/>
                                <w:color w:val="000000" w:themeColor="text1"/>
                                <w:sz w:val="24"/>
                                <w:szCs w:val="24"/>
                                <w:lang w:val="es-ES_tradnl"/>
                              </w:rPr>
                              <w:t xml:space="preserve">stá centrada en las experiencias relacionadas con </w:t>
                            </w:r>
                            <w:r w:rsidRPr="006F358D">
                              <w:rPr>
                                <w:rFonts w:ascii="Arial" w:hAnsi="Arial" w:cs="Arial"/>
                                <w:color w:val="000000" w:themeColor="text1"/>
                                <w:sz w:val="24"/>
                                <w:szCs w:val="24"/>
                              </w:rPr>
                              <w:t>el disfrute, la recreación y la interacción con la literatura</w:t>
                            </w:r>
                            <w:r>
                              <w:rPr>
                                <w:rFonts w:ascii="Arial" w:hAnsi="Arial" w:cs="Arial"/>
                                <w:color w:val="000000" w:themeColor="text1"/>
                                <w:sz w:val="24"/>
                                <w:szCs w:val="24"/>
                              </w:rPr>
                              <w:t xml:space="preserve">. Tiene su atención conceptual en la función imaginativa del lenguaje. </w:t>
                            </w:r>
                          </w:p>
                          <w:p w:rsidR="00A64463" w:rsidRDefault="00A64463" w:rsidP="00775923">
                            <w:pPr>
                              <w:spacing w:after="0"/>
                              <w:jc w:val="center"/>
                              <w:rPr>
                                <w:rFonts w:ascii="Arial" w:hAnsi="Arial" w:cs="Arial"/>
                                <w:color w:val="000000" w:themeColor="text1"/>
                                <w:sz w:val="24"/>
                                <w:szCs w:val="24"/>
                              </w:rPr>
                            </w:pPr>
                            <w:r>
                              <w:rPr>
                                <w:rFonts w:ascii="Arial" w:hAnsi="Arial" w:cs="Arial"/>
                                <w:color w:val="000000" w:themeColor="text1"/>
                                <w:sz w:val="24"/>
                                <w:szCs w:val="24"/>
                              </w:rPr>
                              <w:t xml:space="preserve">La literatura infantil busca motivar a los pequeños a leer, entendiendo así la literatura como un acto comunicativo que produzca en los pequeños conflictos cognitivos y desarrolle el pensamiento divergente. </w:t>
                            </w:r>
                          </w:p>
                          <w:p w:rsidR="00A64463" w:rsidRPr="00775923" w:rsidRDefault="00A64463" w:rsidP="006F358D">
                            <w:pPr>
                              <w:jc w:val="center"/>
                              <w:rPr>
                                <w:rFonts w:ascii="Arial" w:hAnsi="Arial" w:cs="Arial"/>
                                <w:b/>
                                <w:bCs/>
                                <w:color w:val="000000" w:themeColor="text1"/>
                                <w:sz w:val="24"/>
                                <w:szCs w:val="24"/>
                                <w:lang w:val="es-ES_tradnl"/>
                              </w:rPr>
                            </w:pPr>
                            <w:r>
                              <w:rPr>
                                <w:rFonts w:ascii="Arial" w:hAnsi="Arial" w:cs="Arial"/>
                                <w:color w:val="000000" w:themeColor="text1"/>
                                <w:sz w:val="24"/>
                                <w:szCs w:val="24"/>
                              </w:rPr>
                              <w:t xml:space="preserve">A </w:t>
                            </w:r>
                            <w:r w:rsidR="00775923">
                              <w:rPr>
                                <w:rFonts w:ascii="Arial" w:hAnsi="Arial" w:cs="Arial"/>
                                <w:color w:val="000000" w:themeColor="text1"/>
                                <w:sz w:val="24"/>
                                <w:szCs w:val="24"/>
                              </w:rPr>
                              <w:t>través de la literatura los pequeños pueden conocer diferentes géneros literarios, esto creando momentos de lectura para los cuales se debe de elegir textos afines, de tal manera que los infantes podrán i</w:t>
                            </w:r>
                            <w:r w:rsidR="00775923" w:rsidRPr="00775923">
                              <w:rPr>
                                <w:rFonts w:ascii="Arial" w:hAnsi="Arial" w:cs="Arial"/>
                                <w:color w:val="000000" w:themeColor="text1"/>
                                <w:sz w:val="24"/>
                                <w:szCs w:val="24"/>
                              </w:rPr>
                              <w:t>nterpret</w:t>
                            </w:r>
                            <w:r w:rsidR="00775923">
                              <w:rPr>
                                <w:rFonts w:ascii="Arial" w:hAnsi="Arial" w:cs="Arial"/>
                                <w:color w:val="000000" w:themeColor="text1"/>
                                <w:sz w:val="24"/>
                                <w:szCs w:val="24"/>
                              </w:rPr>
                              <w:t>ar</w:t>
                            </w:r>
                            <w:r w:rsidR="00775923" w:rsidRPr="00775923">
                              <w:rPr>
                                <w:rFonts w:ascii="Arial" w:hAnsi="Arial" w:cs="Arial"/>
                                <w:color w:val="000000" w:themeColor="text1"/>
                                <w:sz w:val="24"/>
                                <w:szCs w:val="24"/>
                              </w:rPr>
                              <w:t xml:space="preserve"> la vida, </w:t>
                            </w:r>
                            <w:r w:rsidR="00775923">
                              <w:rPr>
                                <w:rFonts w:ascii="Arial" w:hAnsi="Arial" w:cs="Arial"/>
                                <w:color w:val="000000" w:themeColor="text1"/>
                                <w:sz w:val="24"/>
                                <w:szCs w:val="24"/>
                              </w:rPr>
                              <w:t xml:space="preserve">comprender, sentir y vivir </w:t>
                            </w:r>
                            <w:r w:rsidR="00775923" w:rsidRPr="00775923">
                              <w:rPr>
                                <w:rFonts w:ascii="Arial" w:hAnsi="Arial" w:cs="Arial"/>
                                <w:color w:val="000000" w:themeColor="text1"/>
                                <w:sz w:val="24"/>
                                <w:szCs w:val="24"/>
                              </w:rPr>
                              <w:t>lo que lee,</w:t>
                            </w:r>
                            <w:r w:rsidR="00775923">
                              <w:rPr>
                                <w:rFonts w:ascii="Arial" w:hAnsi="Arial" w:cs="Arial"/>
                                <w:color w:val="000000" w:themeColor="text1"/>
                                <w:sz w:val="24"/>
                                <w:szCs w:val="24"/>
                              </w:rPr>
                              <w:t xml:space="preserve"> así como</w:t>
                            </w:r>
                            <w:r w:rsidR="00775923" w:rsidRPr="00775923">
                              <w:rPr>
                                <w:rFonts w:ascii="Arial" w:hAnsi="Arial" w:cs="Arial"/>
                                <w:color w:val="000000" w:themeColor="text1"/>
                                <w:sz w:val="24"/>
                                <w:szCs w:val="24"/>
                              </w:rPr>
                              <w:t xml:space="preserve"> sensibilizar</w:t>
                            </w:r>
                            <w:r w:rsidR="00775923">
                              <w:rPr>
                                <w:rFonts w:ascii="Arial" w:hAnsi="Arial" w:cs="Arial"/>
                                <w:color w:val="000000" w:themeColor="text1"/>
                                <w:sz w:val="24"/>
                                <w:szCs w:val="24"/>
                              </w:rPr>
                              <w:t>los</w:t>
                            </w:r>
                            <w:r w:rsidR="00775923" w:rsidRPr="00775923">
                              <w:rPr>
                                <w:rFonts w:ascii="Arial" w:hAnsi="Arial" w:cs="Arial"/>
                                <w:color w:val="000000" w:themeColor="text1"/>
                                <w:sz w:val="24"/>
                                <w:szCs w:val="24"/>
                              </w:rPr>
                              <w:t xml:space="preserve"> </w:t>
                            </w:r>
                            <w:r w:rsidR="00775923">
                              <w:rPr>
                                <w:rFonts w:ascii="Arial" w:hAnsi="Arial" w:cs="Arial"/>
                                <w:color w:val="000000" w:themeColor="text1"/>
                                <w:sz w:val="24"/>
                                <w:szCs w:val="24"/>
                              </w:rPr>
                              <w:t>a convertirse</w:t>
                            </w:r>
                            <w:r w:rsidR="00775923" w:rsidRPr="00775923">
                              <w:rPr>
                                <w:rFonts w:ascii="Arial" w:hAnsi="Arial" w:cs="Arial"/>
                                <w:color w:val="000000" w:themeColor="text1"/>
                                <w:sz w:val="24"/>
                                <w:szCs w:val="24"/>
                              </w:rPr>
                              <w:t xml:space="preserve"> en ciudadanos competentes, con una conciencia </w:t>
                            </w:r>
                            <w:r w:rsidR="00775923" w:rsidRPr="00775923">
                              <w:rPr>
                                <w:rFonts w:ascii="Arial" w:hAnsi="Arial" w:cs="Arial"/>
                                <w:color w:val="000000" w:themeColor="text1"/>
                                <w:sz w:val="24"/>
                                <w:szCs w:val="24"/>
                              </w:rPr>
                              <w:t>crítica</w:t>
                            </w:r>
                            <w:r w:rsidR="00775923" w:rsidRPr="00775923">
                              <w:rPr>
                                <w:rFonts w:ascii="Arial" w:hAnsi="Arial" w:cs="Arial"/>
                                <w:color w:val="000000" w:themeColor="text1"/>
                                <w:sz w:val="24"/>
                                <w:szCs w:val="24"/>
                              </w:rPr>
                              <w:t>, consciente de su postura en su realidad social y que valoren la integridad humana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21188" id="Rectángulo 14" o:spid="_x0000_s1030" style="position:absolute;margin-left:-62.1pt;margin-top:225.45pt;width:492.85pt;height:217.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" fillcolor="#fbe4d5 [661]" strokecolor="#c45911 [2405]" strokeweight="1pt">
                <v:textbox>
                  <w:txbxContent>
                    <w:p w:rsidR="00A64463" w:rsidRDefault="006F358D" w:rsidP="00A64463">
                      <w:pPr>
                        <w:spacing w:after="0" w:line="240" w:lineRule="auto"/>
                        <w:jc w:val="center"/>
                        <w:rPr>
                          <w:rFonts w:ascii="Arial" w:hAnsi="Arial" w:cs="Arial"/>
                          <w:b/>
                          <w:bCs/>
                          <w:color w:val="000000" w:themeColor="text1"/>
                          <w:sz w:val="24"/>
                          <w:szCs w:val="24"/>
                          <w:lang w:val="es-ES_tradnl"/>
                        </w:rPr>
                      </w:pPr>
                      <w:r w:rsidRPr="006F358D">
                        <w:rPr>
                          <w:rFonts w:ascii="Arial" w:hAnsi="Arial" w:cs="Arial"/>
                          <w:b/>
                          <w:bCs/>
                          <w:color w:val="000000" w:themeColor="text1"/>
                          <w:sz w:val="24"/>
                          <w:szCs w:val="24"/>
                          <w:lang w:val="es-ES_tradnl"/>
                        </w:rPr>
                        <w:t>Literatura el mundo de la imaginació</w:t>
                      </w:r>
                      <w:r w:rsidR="00A64463">
                        <w:rPr>
                          <w:rFonts w:ascii="Arial" w:hAnsi="Arial" w:cs="Arial"/>
                          <w:b/>
                          <w:bCs/>
                          <w:color w:val="000000" w:themeColor="text1"/>
                          <w:sz w:val="24"/>
                          <w:szCs w:val="24"/>
                          <w:lang w:val="es-ES_tradnl"/>
                        </w:rPr>
                        <w:t>n</w:t>
                      </w:r>
                    </w:p>
                    <w:p w:rsidR="006F358D" w:rsidRDefault="006F358D" w:rsidP="00775923">
                      <w:pPr>
                        <w:spacing w:after="0"/>
                        <w:jc w:val="center"/>
                        <w:rPr>
                          <w:rFonts w:ascii="Arial" w:hAnsi="Arial" w:cs="Arial"/>
                          <w:color w:val="000000" w:themeColor="text1"/>
                          <w:sz w:val="24"/>
                          <w:szCs w:val="24"/>
                        </w:rPr>
                      </w:pPr>
                      <w:r>
                        <w:rPr>
                          <w:rFonts w:ascii="Arial" w:hAnsi="Arial" w:cs="Arial"/>
                          <w:b/>
                          <w:bCs/>
                          <w:color w:val="000000" w:themeColor="text1"/>
                          <w:sz w:val="24"/>
                          <w:szCs w:val="24"/>
                          <w:lang w:val="es-ES_tradnl"/>
                        </w:rPr>
                        <w:t xml:space="preserve"> </w:t>
                      </w:r>
                      <w:r w:rsidR="00A64463">
                        <w:rPr>
                          <w:rFonts w:ascii="Arial" w:hAnsi="Arial" w:cs="Arial"/>
                          <w:color w:val="000000" w:themeColor="text1"/>
                          <w:sz w:val="24"/>
                          <w:szCs w:val="24"/>
                          <w:lang w:val="es-ES_tradnl"/>
                        </w:rPr>
                        <w:t>E</w:t>
                      </w:r>
                      <w:r>
                        <w:rPr>
                          <w:rFonts w:ascii="Arial" w:hAnsi="Arial" w:cs="Arial"/>
                          <w:color w:val="000000" w:themeColor="text1"/>
                          <w:sz w:val="24"/>
                          <w:szCs w:val="24"/>
                          <w:lang w:val="es-ES_tradnl"/>
                        </w:rPr>
                        <w:t xml:space="preserve">stá centrada en las experiencias relacionadas con </w:t>
                      </w:r>
                      <w:r w:rsidRPr="006F358D">
                        <w:rPr>
                          <w:rFonts w:ascii="Arial" w:hAnsi="Arial" w:cs="Arial"/>
                          <w:color w:val="000000" w:themeColor="text1"/>
                          <w:sz w:val="24"/>
                          <w:szCs w:val="24"/>
                        </w:rPr>
                        <w:t>el disfrute, la recreación y la interacción con la literatura</w:t>
                      </w:r>
                      <w:r>
                        <w:rPr>
                          <w:rFonts w:ascii="Arial" w:hAnsi="Arial" w:cs="Arial"/>
                          <w:color w:val="000000" w:themeColor="text1"/>
                          <w:sz w:val="24"/>
                          <w:szCs w:val="24"/>
                        </w:rPr>
                        <w:t xml:space="preserve">. Tiene su atención conceptual en la función imaginativa del lenguaje. </w:t>
                      </w:r>
                    </w:p>
                    <w:p w:rsidR="00A64463" w:rsidRDefault="00A64463" w:rsidP="00775923">
                      <w:pPr>
                        <w:spacing w:after="0"/>
                        <w:jc w:val="center"/>
                        <w:rPr>
                          <w:rFonts w:ascii="Arial" w:hAnsi="Arial" w:cs="Arial"/>
                          <w:color w:val="000000" w:themeColor="text1"/>
                          <w:sz w:val="24"/>
                          <w:szCs w:val="24"/>
                        </w:rPr>
                      </w:pPr>
                      <w:r>
                        <w:rPr>
                          <w:rFonts w:ascii="Arial" w:hAnsi="Arial" w:cs="Arial"/>
                          <w:color w:val="000000" w:themeColor="text1"/>
                          <w:sz w:val="24"/>
                          <w:szCs w:val="24"/>
                        </w:rPr>
                        <w:t xml:space="preserve">La literatura infantil busca motivar a los pequeños a leer, entendiendo así la literatura como un acto comunicativo que produzca en los pequeños conflictos cognitivos y desarrolle el pensamiento divergente. </w:t>
                      </w:r>
                    </w:p>
                    <w:p w:rsidR="00A64463" w:rsidRPr="00775923" w:rsidRDefault="00A64463" w:rsidP="006F358D">
                      <w:pPr>
                        <w:jc w:val="center"/>
                        <w:rPr>
                          <w:rFonts w:ascii="Arial" w:hAnsi="Arial" w:cs="Arial"/>
                          <w:b/>
                          <w:bCs/>
                          <w:color w:val="000000" w:themeColor="text1"/>
                          <w:sz w:val="24"/>
                          <w:szCs w:val="24"/>
                          <w:lang w:val="es-ES_tradnl"/>
                        </w:rPr>
                      </w:pPr>
                      <w:r>
                        <w:rPr>
                          <w:rFonts w:ascii="Arial" w:hAnsi="Arial" w:cs="Arial"/>
                          <w:color w:val="000000" w:themeColor="text1"/>
                          <w:sz w:val="24"/>
                          <w:szCs w:val="24"/>
                        </w:rPr>
                        <w:t xml:space="preserve">A </w:t>
                      </w:r>
                      <w:r w:rsidR="00775923">
                        <w:rPr>
                          <w:rFonts w:ascii="Arial" w:hAnsi="Arial" w:cs="Arial"/>
                          <w:color w:val="000000" w:themeColor="text1"/>
                          <w:sz w:val="24"/>
                          <w:szCs w:val="24"/>
                        </w:rPr>
                        <w:t>través de la literatura los pequeños pueden conocer diferentes géneros literarios, esto creando momentos de lectura para los cuales se debe de elegir textos afines, de tal manera que los infantes podrán i</w:t>
                      </w:r>
                      <w:r w:rsidR="00775923" w:rsidRPr="00775923">
                        <w:rPr>
                          <w:rFonts w:ascii="Arial" w:hAnsi="Arial" w:cs="Arial"/>
                          <w:color w:val="000000" w:themeColor="text1"/>
                          <w:sz w:val="24"/>
                          <w:szCs w:val="24"/>
                        </w:rPr>
                        <w:t>nterpret</w:t>
                      </w:r>
                      <w:r w:rsidR="00775923">
                        <w:rPr>
                          <w:rFonts w:ascii="Arial" w:hAnsi="Arial" w:cs="Arial"/>
                          <w:color w:val="000000" w:themeColor="text1"/>
                          <w:sz w:val="24"/>
                          <w:szCs w:val="24"/>
                        </w:rPr>
                        <w:t>ar</w:t>
                      </w:r>
                      <w:r w:rsidR="00775923" w:rsidRPr="00775923">
                        <w:rPr>
                          <w:rFonts w:ascii="Arial" w:hAnsi="Arial" w:cs="Arial"/>
                          <w:color w:val="000000" w:themeColor="text1"/>
                          <w:sz w:val="24"/>
                          <w:szCs w:val="24"/>
                        </w:rPr>
                        <w:t xml:space="preserve"> la vida, </w:t>
                      </w:r>
                      <w:r w:rsidR="00775923">
                        <w:rPr>
                          <w:rFonts w:ascii="Arial" w:hAnsi="Arial" w:cs="Arial"/>
                          <w:color w:val="000000" w:themeColor="text1"/>
                          <w:sz w:val="24"/>
                          <w:szCs w:val="24"/>
                        </w:rPr>
                        <w:t xml:space="preserve">comprender, sentir y vivir </w:t>
                      </w:r>
                      <w:r w:rsidR="00775923" w:rsidRPr="00775923">
                        <w:rPr>
                          <w:rFonts w:ascii="Arial" w:hAnsi="Arial" w:cs="Arial"/>
                          <w:color w:val="000000" w:themeColor="text1"/>
                          <w:sz w:val="24"/>
                          <w:szCs w:val="24"/>
                        </w:rPr>
                        <w:t>lo que lee,</w:t>
                      </w:r>
                      <w:r w:rsidR="00775923">
                        <w:rPr>
                          <w:rFonts w:ascii="Arial" w:hAnsi="Arial" w:cs="Arial"/>
                          <w:color w:val="000000" w:themeColor="text1"/>
                          <w:sz w:val="24"/>
                          <w:szCs w:val="24"/>
                        </w:rPr>
                        <w:t xml:space="preserve"> así como</w:t>
                      </w:r>
                      <w:r w:rsidR="00775923" w:rsidRPr="00775923">
                        <w:rPr>
                          <w:rFonts w:ascii="Arial" w:hAnsi="Arial" w:cs="Arial"/>
                          <w:color w:val="000000" w:themeColor="text1"/>
                          <w:sz w:val="24"/>
                          <w:szCs w:val="24"/>
                        </w:rPr>
                        <w:t xml:space="preserve"> sensibilizar</w:t>
                      </w:r>
                      <w:r w:rsidR="00775923">
                        <w:rPr>
                          <w:rFonts w:ascii="Arial" w:hAnsi="Arial" w:cs="Arial"/>
                          <w:color w:val="000000" w:themeColor="text1"/>
                          <w:sz w:val="24"/>
                          <w:szCs w:val="24"/>
                        </w:rPr>
                        <w:t>los</w:t>
                      </w:r>
                      <w:r w:rsidR="00775923" w:rsidRPr="00775923">
                        <w:rPr>
                          <w:rFonts w:ascii="Arial" w:hAnsi="Arial" w:cs="Arial"/>
                          <w:color w:val="000000" w:themeColor="text1"/>
                          <w:sz w:val="24"/>
                          <w:szCs w:val="24"/>
                        </w:rPr>
                        <w:t xml:space="preserve"> </w:t>
                      </w:r>
                      <w:r w:rsidR="00775923">
                        <w:rPr>
                          <w:rFonts w:ascii="Arial" w:hAnsi="Arial" w:cs="Arial"/>
                          <w:color w:val="000000" w:themeColor="text1"/>
                          <w:sz w:val="24"/>
                          <w:szCs w:val="24"/>
                        </w:rPr>
                        <w:t>a convertirse</w:t>
                      </w:r>
                      <w:r w:rsidR="00775923" w:rsidRPr="00775923">
                        <w:rPr>
                          <w:rFonts w:ascii="Arial" w:hAnsi="Arial" w:cs="Arial"/>
                          <w:color w:val="000000" w:themeColor="text1"/>
                          <w:sz w:val="24"/>
                          <w:szCs w:val="24"/>
                        </w:rPr>
                        <w:t xml:space="preserve"> en ciudadanos competentes, con una conciencia </w:t>
                      </w:r>
                      <w:r w:rsidR="00775923" w:rsidRPr="00775923">
                        <w:rPr>
                          <w:rFonts w:ascii="Arial" w:hAnsi="Arial" w:cs="Arial"/>
                          <w:color w:val="000000" w:themeColor="text1"/>
                          <w:sz w:val="24"/>
                          <w:szCs w:val="24"/>
                        </w:rPr>
                        <w:t>crítica</w:t>
                      </w:r>
                      <w:r w:rsidR="00775923" w:rsidRPr="00775923">
                        <w:rPr>
                          <w:rFonts w:ascii="Arial" w:hAnsi="Arial" w:cs="Arial"/>
                          <w:color w:val="000000" w:themeColor="text1"/>
                          <w:sz w:val="24"/>
                          <w:szCs w:val="24"/>
                        </w:rPr>
                        <w:t>, consciente de su postura en su realidad social y que valoren la integridad humana</w:t>
                      </w:r>
                    </w:p>
                  </w:txbxContent>
                </v:textbox>
                <w10:wrap anchorx="margin"/>
              </v:rect>
            </w:pict>
          </mc:Fallback>
        </mc:AlternateContent>
      </w:r>
      <w:r w:rsidRPr="004B2D7C">
        <w:rPr>
          <w:rFonts w:ascii="Arial" w:hAnsi="Arial" w:cs="Arial"/>
          <w:noProof/>
          <w:color w:val="833C0B" w:themeColor="accent2" w:themeShade="80"/>
          <w:sz w:val="24"/>
          <w:szCs w:val="24"/>
        </w:rPr>
        <mc:AlternateContent>
          <mc:Choice Requires="wps">
            <w:drawing>
              <wp:anchor distT="0" distB="0" distL="114300" distR="114300" simplePos="0" relativeHeight="251670528" behindDoc="0" locked="0" layoutInCell="1" allowOverlap="1" wp14:anchorId="370FEE41" wp14:editId="7934073B">
                <wp:simplePos x="0" y="0"/>
                <wp:positionH relativeFrom="margin">
                  <wp:posOffset>5641931</wp:posOffset>
                </wp:positionH>
                <wp:positionV relativeFrom="paragraph">
                  <wp:posOffset>1933268</wp:posOffset>
                </wp:positionV>
                <wp:extent cx="3468414" cy="1135117"/>
                <wp:effectExtent l="0" t="0" r="17780" b="27305"/>
                <wp:wrapNone/>
                <wp:docPr id="12" name="Rectángulo 12"/>
                <wp:cNvGraphicFramePr/>
                <a:graphic xmlns:a="http://schemas.openxmlformats.org/drawingml/2006/main">
                  <a:graphicData uri="http://schemas.microsoft.com/office/word/2010/wordprocessingShape">
                    <wps:wsp>
                      <wps:cNvSpPr/>
                      <wps:spPr>
                        <a:xfrm>
                          <a:off x="0" y="0"/>
                          <a:ext cx="3468414" cy="1135117"/>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3E55" w:rsidRPr="004B2D7C" w:rsidRDefault="006F358D" w:rsidP="003C3E55">
                            <w:pPr>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El desarrollo de la competencia comunicativa en la escuela tiene como propósito que le niño no solo adquiera conocimientos lingüísticos, sino también en el uso de estos en diferentes contextos y situaciones comunicativas.  </w:t>
                            </w:r>
                            <w:r w:rsidR="003C3E55">
                              <w:rPr>
                                <w:rFonts w:ascii="Arial" w:hAnsi="Arial" w:cs="Arial"/>
                                <w:color w:val="000000" w:themeColor="text1"/>
                                <w:sz w:val="24"/>
                                <w:szCs w:val="24"/>
                                <w:lang w:val="es-ES_tradn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FEE41" id="Rectángulo 12" o:spid="_x0000_s1031" style="position:absolute;margin-left:444.25pt;margin-top:152.25pt;width:273.1pt;height:89.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" fillcolor="#fbe4d5 [661]" strokecolor="#c45911 [2405]" strokeweight="1pt">
                <v:textbox>
                  <w:txbxContent>
                    <w:p w:rsidR="003C3E55" w:rsidRPr="004B2D7C" w:rsidRDefault="006F358D" w:rsidP="003C3E55">
                      <w:pPr>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El desarrollo de la competencia comunicativa en la escuela tiene como propósito que le niño no solo adquiera conocimientos lingüísticos, sino también en el uso de estos en diferentes contextos y situaciones comunicativas.  </w:t>
                      </w:r>
                      <w:r w:rsidR="003C3E55">
                        <w:rPr>
                          <w:rFonts w:ascii="Arial" w:hAnsi="Arial" w:cs="Arial"/>
                          <w:color w:val="000000" w:themeColor="text1"/>
                          <w:sz w:val="24"/>
                          <w:szCs w:val="24"/>
                          <w:lang w:val="es-ES_tradnl"/>
                        </w:rPr>
                        <w:t xml:space="preserve">       </w:t>
                      </w:r>
                    </w:p>
                  </w:txbxContent>
                </v:textbox>
                <w10:wrap anchorx="margin"/>
              </v:rect>
            </w:pict>
          </mc:Fallback>
        </mc:AlternateContent>
      </w:r>
      <w:r w:rsidRPr="004B2D7C">
        <w:rPr>
          <w:rFonts w:ascii="Arial" w:hAnsi="Arial" w:cs="Arial"/>
          <w:noProof/>
          <w:color w:val="833C0B" w:themeColor="accent2" w:themeShade="80"/>
          <w:sz w:val="24"/>
          <w:szCs w:val="24"/>
        </w:rPr>
        <mc:AlternateContent>
          <mc:Choice Requires="wps">
            <w:drawing>
              <wp:anchor distT="0" distB="0" distL="114300" distR="114300" simplePos="0" relativeHeight="251668480" behindDoc="0" locked="0" layoutInCell="1" allowOverlap="1" wp14:anchorId="7EF37C75" wp14:editId="5DFA906F">
                <wp:simplePos x="0" y="0"/>
                <wp:positionH relativeFrom="margin">
                  <wp:posOffset>6303645</wp:posOffset>
                </wp:positionH>
                <wp:positionV relativeFrom="paragraph">
                  <wp:posOffset>388554</wp:posOffset>
                </wp:positionV>
                <wp:extent cx="3168869" cy="1277007"/>
                <wp:effectExtent l="0" t="0" r="12700" b="18415"/>
                <wp:wrapNone/>
                <wp:docPr id="11" name="Rectángulo 11"/>
                <wp:cNvGraphicFramePr/>
                <a:graphic xmlns:a="http://schemas.openxmlformats.org/drawingml/2006/main">
                  <a:graphicData uri="http://schemas.microsoft.com/office/word/2010/wordprocessingShape">
                    <wps:wsp>
                      <wps:cNvSpPr/>
                      <wps:spPr>
                        <a:xfrm>
                          <a:off x="0" y="0"/>
                          <a:ext cx="3168869" cy="1277007"/>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3E55" w:rsidRPr="004B2D7C" w:rsidRDefault="003C3E55" w:rsidP="003C3E55">
                            <w:pPr>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Enseñar la lengua tiene como propósito desarrollar la competencia comunicativa, que consiste en la capacidad de identificar los momentos pertinentes para hablar, sobre que, cuando, dónde, con quien y el modo de hacerlo.   </w:t>
                            </w:r>
                            <w:r>
                              <w:rPr>
                                <w:rFonts w:ascii="Arial" w:hAnsi="Arial" w:cs="Arial"/>
                                <w:color w:val="000000" w:themeColor="text1"/>
                                <w:sz w:val="24"/>
                                <w:szCs w:val="24"/>
                                <w:lang w:val="es-ES_tradn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37C75" id="Rectángulo 11" o:spid="_x0000_s1032" style="position:absolute;margin-left:496.35pt;margin-top:30.6pt;width:249.5pt;height:100.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" fillcolor="#fbe4d5 [661]" strokecolor="#c45911 [2405]" strokeweight="1pt">
                <v:textbox>
                  <w:txbxContent>
                    <w:p w:rsidR="003C3E55" w:rsidRPr="004B2D7C" w:rsidRDefault="003C3E55" w:rsidP="003C3E55">
                      <w:pPr>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Enseñar la lengua tiene como propósito desarrollar la competencia comunicativa, que consiste en la capacidad de identificar los momentos pertinentes para hablar, sobre que, cuando, dónde, con quien y el modo de hacerlo.   </w:t>
                      </w:r>
                      <w:r>
                        <w:rPr>
                          <w:rFonts w:ascii="Arial" w:hAnsi="Arial" w:cs="Arial"/>
                          <w:color w:val="000000" w:themeColor="text1"/>
                          <w:sz w:val="24"/>
                          <w:szCs w:val="24"/>
                          <w:lang w:val="es-ES_tradnl"/>
                        </w:rPr>
                        <w:t xml:space="preserve">    </w:t>
                      </w:r>
                    </w:p>
                  </w:txbxContent>
                </v:textbox>
                <w10:wrap anchorx="margin"/>
              </v:rect>
            </w:pict>
          </mc:Fallback>
        </mc:AlternateContent>
      </w:r>
      <w:r w:rsidRPr="004B2D7C">
        <w:rPr>
          <w:rFonts w:ascii="Arial" w:hAnsi="Arial" w:cs="Arial"/>
          <w:noProof/>
          <w:color w:val="833C0B" w:themeColor="accent2" w:themeShade="80"/>
          <w:sz w:val="24"/>
          <w:szCs w:val="24"/>
        </w:rPr>
        <mc:AlternateContent>
          <mc:Choice Requires="wps">
            <w:drawing>
              <wp:anchor distT="0" distB="0" distL="114300" distR="114300" simplePos="0" relativeHeight="251672576" behindDoc="0" locked="0" layoutInCell="1" allowOverlap="1" wp14:anchorId="6D61177B" wp14:editId="40CEC64A">
                <wp:simplePos x="0" y="0"/>
                <wp:positionH relativeFrom="margin">
                  <wp:posOffset>1464025</wp:posOffset>
                </wp:positionH>
                <wp:positionV relativeFrom="paragraph">
                  <wp:posOffset>1839398</wp:posOffset>
                </wp:positionV>
                <wp:extent cx="3468370" cy="851338"/>
                <wp:effectExtent l="0" t="0" r="17780" b="25400"/>
                <wp:wrapNone/>
                <wp:docPr id="13" name="Rectángulo 13"/>
                <wp:cNvGraphicFramePr/>
                <a:graphic xmlns:a="http://schemas.openxmlformats.org/drawingml/2006/main">
                  <a:graphicData uri="http://schemas.microsoft.com/office/word/2010/wordprocessingShape">
                    <wps:wsp>
                      <wps:cNvSpPr/>
                      <wps:spPr>
                        <a:xfrm>
                          <a:off x="0" y="0"/>
                          <a:ext cx="3468370" cy="851338"/>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58D" w:rsidRPr="004B2D7C" w:rsidRDefault="006F358D" w:rsidP="006F358D">
                            <w:pPr>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La enseñanza de la lengua se divide en cuatro bloques: </w:t>
                            </w:r>
                            <w:r>
                              <w:rPr>
                                <w:rFonts w:ascii="Arial" w:hAnsi="Arial" w:cs="Arial"/>
                                <w:color w:val="000000" w:themeColor="text1"/>
                                <w:sz w:val="24"/>
                                <w:szCs w:val="24"/>
                                <w:lang w:val="es-ES_tradnl"/>
                              </w:rPr>
                              <w:t xml:space="preserve"> </w:t>
                            </w:r>
                            <w:r w:rsidR="00A64463">
                              <w:rPr>
                                <w:rFonts w:ascii="Arial" w:hAnsi="Arial" w:cs="Arial"/>
                                <w:color w:val="000000" w:themeColor="text1"/>
                                <w:sz w:val="24"/>
                                <w:szCs w:val="24"/>
                                <w:lang w:val="es-ES_tradnl"/>
                              </w:rPr>
                              <w:t>el intercambio oral, ¡a leer y escribir!, reflexiones sobre</w:t>
                            </w:r>
                            <w:r>
                              <w:rPr>
                                <w:rFonts w:ascii="Arial" w:hAnsi="Arial" w:cs="Arial"/>
                                <w:color w:val="000000" w:themeColor="text1"/>
                                <w:sz w:val="24"/>
                                <w:szCs w:val="24"/>
                                <w:lang w:val="es-ES_tradnl"/>
                              </w:rPr>
                              <w:t xml:space="preserve"> </w:t>
                            </w:r>
                            <w:r w:rsidR="00A64463">
                              <w:rPr>
                                <w:rFonts w:ascii="Arial" w:hAnsi="Arial" w:cs="Arial"/>
                                <w:color w:val="000000" w:themeColor="text1"/>
                                <w:sz w:val="24"/>
                                <w:szCs w:val="24"/>
                                <w:lang w:val="es-ES_tradnl"/>
                              </w:rPr>
                              <w:t xml:space="preserve">la lengua y literatura el mundo de la imaginación. </w:t>
                            </w:r>
                            <w:r>
                              <w:rPr>
                                <w:rFonts w:ascii="Arial" w:hAnsi="Arial" w:cs="Arial"/>
                                <w:color w:val="000000" w:themeColor="text1"/>
                                <w:sz w:val="24"/>
                                <w:szCs w:val="24"/>
                                <w:lang w:val="es-ES_tradn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1177B" id="Rectángulo 13" o:spid="_x0000_s1033" style="position:absolute;margin-left:115.3pt;margin-top:144.85pt;width:273.1pt;height:67.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" fillcolor="#fbe4d5 [661]" strokecolor="#c45911 [2405]" strokeweight="1pt">
                <v:textbox>
                  <w:txbxContent>
                    <w:p w:rsidR="006F358D" w:rsidRPr="004B2D7C" w:rsidRDefault="006F358D" w:rsidP="006F358D">
                      <w:pPr>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La enseñanza de la lengua se divide en cuatro bloques: </w:t>
                      </w:r>
                      <w:r>
                        <w:rPr>
                          <w:rFonts w:ascii="Arial" w:hAnsi="Arial" w:cs="Arial"/>
                          <w:color w:val="000000" w:themeColor="text1"/>
                          <w:sz w:val="24"/>
                          <w:szCs w:val="24"/>
                          <w:lang w:val="es-ES_tradnl"/>
                        </w:rPr>
                        <w:t xml:space="preserve"> </w:t>
                      </w:r>
                      <w:r w:rsidR="00A64463">
                        <w:rPr>
                          <w:rFonts w:ascii="Arial" w:hAnsi="Arial" w:cs="Arial"/>
                          <w:color w:val="000000" w:themeColor="text1"/>
                          <w:sz w:val="24"/>
                          <w:szCs w:val="24"/>
                          <w:lang w:val="es-ES_tradnl"/>
                        </w:rPr>
                        <w:t>el intercambio oral, ¡a leer y escribir!, reflexiones sobre</w:t>
                      </w:r>
                      <w:r>
                        <w:rPr>
                          <w:rFonts w:ascii="Arial" w:hAnsi="Arial" w:cs="Arial"/>
                          <w:color w:val="000000" w:themeColor="text1"/>
                          <w:sz w:val="24"/>
                          <w:szCs w:val="24"/>
                          <w:lang w:val="es-ES_tradnl"/>
                        </w:rPr>
                        <w:t xml:space="preserve"> </w:t>
                      </w:r>
                      <w:r w:rsidR="00A64463">
                        <w:rPr>
                          <w:rFonts w:ascii="Arial" w:hAnsi="Arial" w:cs="Arial"/>
                          <w:color w:val="000000" w:themeColor="text1"/>
                          <w:sz w:val="24"/>
                          <w:szCs w:val="24"/>
                          <w:lang w:val="es-ES_tradnl"/>
                        </w:rPr>
                        <w:t xml:space="preserve">la lengua y literatura el mundo de la imaginación. </w:t>
                      </w:r>
                      <w:r>
                        <w:rPr>
                          <w:rFonts w:ascii="Arial" w:hAnsi="Arial" w:cs="Arial"/>
                          <w:color w:val="000000" w:themeColor="text1"/>
                          <w:sz w:val="24"/>
                          <w:szCs w:val="24"/>
                          <w:lang w:val="es-ES_tradnl"/>
                        </w:rPr>
                        <w:t xml:space="preserve">      </w:t>
                      </w:r>
                    </w:p>
                  </w:txbxContent>
                </v:textbox>
                <w10:wrap anchorx="margin"/>
              </v:rect>
            </w:pict>
          </mc:Fallback>
        </mc:AlternateContent>
      </w:r>
      <w:r w:rsidRPr="004B2D7C">
        <w:rPr>
          <w:rFonts w:ascii="Arial" w:hAnsi="Arial" w:cs="Arial"/>
          <w:noProof/>
          <w:color w:val="833C0B" w:themeColor="accent2" w:themeShade="80"/>
          <w:sz w:val="24"/>
          <w:szCs w:val="24"/>
        </w:rPr>
        <mc:AlternateContent>
          <mc:Choice Requires="wps">
            <w:drawing>
              <wp:anchor distT="0" distB="0" distL="114300" distR="114300" simplePos="0" relativeHeight="251662336" behindDoc="0" locked="0" layoutInCell="1" allowOverlap="1" wp14:anchorId="69CF427E" wp14:editId="4F36D9E1">
                <wp:simplePos x="0" y="0"/>
                <wp:positionH relativeFrom="margin">
                  <wp:posOffset>-598170</wp:posOffset>
                </wp:positionH>
                <wp:positionV relativeFrom="paragraph">
                  <wp:posOffset>395758</wp:posOffset>
                </wp:positionV>
                <wp:extent cx="3105807" cy="1135117"/>
                <wp:effectExtent l="0" t="0" r="18415" b="27305"/>
                <wp:wrapNone/>
                <wp:docPr id="7" name="Rectángulo 7"/>
                <wp:cNvGraphicFramePr/>
                <a:graphic xmlns:a="http://schemas.openxmlformats.org/drawingml/2006/main">
                  <a:graphicData uri="http://schemas.microsoft.com/office/word/2010/wordprocessingShape">
                    <wps:wsp>
                      <wps:cNvSpPr/>
                      <wps:spPr>
                        <a:xfrm>
                          <a:off x="0" y="0"/>
                          <a:ext cx="3105807" cy="1135117"/>
                        </a:xfrm>
                        <a:prstGeom prst="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2D7C" w:rsidRPr="004B2D7C" w:rsidRDefault="004B2D7C" w:rsidP="004B2D7C">
                            <w:pPr>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La educación tiene como propósito formar individuos capaces de aprender a ser y conocer, de igual manera adquirir conocimientos que pueda le permitan desenvolverse en la sociedad.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F427E" id="Rectángulo 7" o:spid="_x0000_s1034" style="position:absolute;margin-left:-47.1pt;margin-top:31.15pt;width:244.55pt;height:89.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" fillcolor="#fbe4d5 [661]" strokecolor="#c45911 [2405]" strokeweight="1pt">
                <v:textbox>
                  <w:txbxContent>
                    <w:p w:rsidR="004B2D7C" w:rsidRPr="004B2D7C" w:rsidRDefault="004B2D7C" w:rsidP="004B2D7C">
                      <w:pPr>
                        <w:jc w:val="cente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La educación tiene como propósito formar individuos capaces de aprender a ser y conocer, de igual manera adquirir conocimientos que pueda le permitan desenvolverse en la sociedad. </w:t>
                      </w:r>
                    </w:p>
                  </w:txbxContent>
                </v:textbox>
                <w10:wrap anchorx="margin"/>
              </v:rect>
            </w:pict>
          </mc:Fallback>
        </mc:AlternateContent>
      </w:r>
      <w:r w:rsidR="00A64463">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57850</wp:posOffset>
                </wp:positionV>
                <wp:extent cx="3466531" cy="1678675"/>
                <wp:effectExtent l="0" t="0" r="635" b="0"/>
                <wp:wrapNone/>
                <wp:docPr id="4" name="Elipse 4"/>
                <wp:cNvGraphicFramePr/>
                <a:graphic xmlns:a="http://schemas.openxmlformats.org/drawingml/2006/main">
                  <a:graphicData uri="http://schemas.microsoft.com/office/word/2010/wordprocessingShape">
                    <wps:wsp>
                      <wps:cNvSpPr/>
                      <wps:spPr>
                        <a:xfrm>
                          <a:off x="0" y="0"/>
                          <a:ext cx="3466531" cy="1678675"/>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2D7C" w:rsidRPr="004B2D7C" w:rsidRDefault="004B2D7C" w:rsidP="004B2D7C">
                            <w:pPr>
                              <w:jc w:val="center"/>
                              <w:rPr>
                                <w:rFonts w:ascii="Arial" w:hAnsi="Arial" w:cs="Arial"/>
                                <w:color w:val="FBE4D5" w:themeColor="accent2" w:themeTint="33"/>
                                <w:sz w:val="32"/>
                                <w:szCs w:val="32"/>
                              </w:rPr>
                            </w:pPr>
                            <w:r w:rsidRPr="004B2D7C">
                              <w:rPr>
                                <w:rFonts w:ascii="Arial" w:hAnsi="Arial" w:cs="Arial"/>
                                <w:b/>
                                <w:bCs/>
                                <w:color w:val="FBE4D5" w:themeColor="accent2" w:themeTint="33"/>
                                <w:sz w:val="32"/>
                                <w:szCs w:val="32"/>
                              </w:rPr>
                              <w:t>La literatura infantil desarrolla la función imaginativa del lenguaje.</w:t>
                            </w:r>
                          </w:p>
                          <w:p w:rsidR="004B2D7C" w:rsidRPr="004B2D7C" w:rsidRDefault="004B2D7C" w:rsidP="004B2D7C">
                            <w:pPr>
                              <w:jc w:val="center"/>
                              <w:rPr>
                                <w:rFonts w:ascii="Arial" w:hAnsi="Arial" w:cs="Arial"/>
                                <w:color w:val="FBE4D5" w:themeColor="accent2" w:themeTint="33"/>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ipse 4" o:spid="_x0000_s1035" style="position:absolute;margin-left:0;margin-top:4.55pt;width:272.95pt;height:132.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" fillcolor="#c45911 [2405]" stroked="f" strokeweight="1pt">
                <v:stroke joinstyle="miter"/>
                <v:textbox>
                  <w:txbxContent>
                    <w:p w:rsidR="004B2D7C" w:rsidRPr="004B2D7C" w:rsidRDefault="004B2D7C" w:rsidP="004B2D7C">
                      <w:pPr>
                        <w:jc w:val="center"/>
                        <w:rPr>
                          <w:rFonts w:ascii="Arial" w:hAnsi="Arial" w:cs="Arial"/>
                          <w:color w:val="FBE4D5" w:themeColor="accent2" w:themeTint="33"/>
                          <w:sz w:val="32"/>
                          <w:szCs w:val="32"/>
                        </w:rPr>
                      </w:pPr>
                      <w:r w:rsidRPr="004B2D7C">
                        <w:rPr>
                          <w:rFonts w:ascii="Arial" w:hAnsi="Arial" w:cs="Arial"/>
                          <w:b/>
                          <w:bCs/>
                          <w:color w:val="FBE4D5" w:themeColor="accent2" w:themeTint="33"/>
                          <w:sz w:val="32"/>
                          <w:szCs w:val="32"/>
                        </w:rPr>
                        <w:t>La literatura infantil desarrolla la función imaginativa del lenguaje.</w:t>
                      </w:r>
                    </w:p>
                    <w:p w:rsidR="004B2D7C" w:rsidRPr="004B2D7C" w:rsidRDefault="004B2D7C" w:rsidP="004B2D7C">
                      <w:pPr>
                        <w:jc w:val="center"/>
                        <w:rPr>
                          <w:rFonts w:ascii="Arial" w:hAnsi="Arial" w:cs="Arial"/>
                          <w:color w:val="FBE4D5" w:themeColor="accent2" w:themeTint="33"/>
                          <w:sz w:val="32"/>
                          <w:szCs w:val="32"/>
                        </w:rPr>
                      </w:pPr>
                    </w:p>
                  </w:txbxContent>
                </v:textbox>
                <w10:wrap anchorx="margin"/>
              </v:oval>
            </w:pict>
          </mc:Fallback>
        </mc:AlternateContent>
      </w:r>
    </w:p>
    <w:sectPr w:rsidR="00D31C8D" w:rsidSect="00337299">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E71A6"/>
    <w:multiLevelType w:val="hybridMultilevel"/>
    <w:tmpl w:val="7E8639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769456C0"/>
    <w:multiLevelType w:val="hybridMultilevel"/>
    <w:tmpl w:val="9548870C"/>
    <w:lvl w:ilvl="0" w:tplc="5874E164">
      <w:start w:val="1"/>
      <w:numFmt w:val="bullet"/>
      <w:lvlText w:val="•"/>
      <w:lvlJc w:val="left"/>
      <w:pPr>
        <w:tabs>
          <w:tab w:val="num" w:pos="720"/>
        </w:tabs>
        <w:ind w:left="720" w:hanging="360"/>
      </w:pPr>
      <w:rPr>
        <w:rFonts w:ascii="Times New Roman" w:hAnsi="Times New Roman" w:hint="default"/>
      </w:rPr>
    </w:lvl>
    <w:lvl w:ilvl="1" w:tplc="4C20C342" w:tentative="1">
      <w:start w:val="1"/>
      <w:numFmt w:val="bullet"/>
      <w:lvlText w:val="•"/>
      <w:lvlJc w:val="left"/>
      <w:pPr>
        <w:tabs>
          <w:tab w:val="num" w:pos="1440"/>
        </w:tabs>
        <w:ind w:left="1440" w:hanging="360"/>
      </w:pPr>
      <w:rPr>
        <w:rFonts w:ascii="Times New Roman" w:hAnsi="Times New Roman" w:hint="default"/>
      </w:rPr>
    </w:lvl>
    <w:lvl w:ilvl="2" w:tplc="31169B26" w:tentative="1">
      <w:start w:val="1"/>
      <w:numFmt w:val="bullet"/>
      <w:lvlText w:val="•"/>
      <w:lvlJc w:val="left"/>
      <w:pPr>
        <w:tabs>
          <w:tab w:val="num" w:pos="2160"/>
        </w:tabs>
        <w:ind w:left="2160" w:hanging="360"/>
      </w:pPr>
      <w:rPr>
        <w:rFonts w:ascii="Times New Roman" w:hAnsi="Times New Roman" w:hint="default"/>
      </w:rPr>
    </w:lvl>
    <w:lvl w:ilvl="3" w:tplc="7F94B9C6" w:tentative="1">
      <w:start w:val="1"/>
      <w:numFmt w:val="bullet"/>
      <w:lvlText w:val="•"/>
      <w:lvlJc w:val="left"/>
      <w:pPr>
        <w:tabs>
          <w:tab w:val="num" w:pos="2880"/>
        </w:tabs>
        <w:ind w:left="2880" w:hanging="360"/>
      </w:pPr>
      <w:rPr>
        <w:rFonts w:ascii="Times New Roman" w:hAnsi="Times New Roman" w:hint="default"/>
      </w:rPr>
    </w:lvl>
    <w:lvl w:ilvl="4" w:tplc="6E0AFDD0" w:tentative="1">
      <w:start w:val="1"/>
      <w:numFmt w:val="bullet"/>
      <w:lvlText w:val="•"/>
      <w:lvlJc w:val="left"/>
      <w:pPr>
        <w:tabs>
          <w:tab w:val="num" w:pos="3600"/>
        </w:tabs>
        <w:ind w:left="3600" w:hanging="360"/>
      </w:pPr>
      <w:rPr>
        <w:rFonts w:ascii="Times New Roman" w:hAnsi="Times New Roman" w:hint="default"/>
      </w:rPr>
    </w:lvl>
    <w:lvl w:ilvl="5" w:tplc="E2AC9420" w:tentative="1">
      <w:start w:val="1"/>
      <w:numFmt w:val="bullet"/>
      <w:lvlText w:val="•"/>
      <w:lvlJc w:val="left"/>
      <w:pPr>
        <w:tabs>
          <w:tab w:val="num" w:pos="4320"/>
        </w:tabs>
        <w:ind w:left="4320" w:hanging="360"/>
      </w:pPr>
      <w:rPr>
        <w:rFonts w:ascii="Times New Roman" w:hAnsi="Times New Roman" w:hint="default"/>
      </w:rPr>
    </w:lvl>
    <w:lvl w:ilvl="6" w:tplc="36B89156" w:tentative="1">
      <w:start w:val="1"/>
      <w:numFmt w:val="bullet"/>
      <w:lvlText w:val="•"/>
      <w:lvlJc w:val="left"/>
      <w:pPr>
        <w:tabs>
          <w:tab w:val="num" w:pos="5040"/>
        </w:tabs>
        <w:ind w:left="5040" w:hanging="360"/>
      </w:pPr>
      <w:rPr>
        <w:rFonts w:ascii="Times New Roman" w:hAnsi="Times New Roman" w:hint="default"/>
      </w:rPr>
    </w:lvl>
    <w:lvl w:ilvl="7" w:tplc="F386DC42" w:tentative="1">
      <w:start w:val="1"/>
      <w:numFmt w:val="bullet"/>
      <w:lvlText w:val="•"/>
      <w:lvlJc w:val="left"/>
      <w:pPr>
        <w:tabs>
          <w:tab w:val="num" w:pos="5760"/>
        </w:tabs>
        <w:ind w:left="5760" w:hanging="360"/>
      </w:pPr>
      <w:rPr>
        <w:rFonts w:ascii="Times New Roman" w:hAnsi="Times New Roman" w:hint="default"/>
      </w:rPr>
    </w:lvl>
    <w:lvl w:ilvl="8" w:tplc="6678853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8D"/>
    <w:rsid w:val="001756F0"/>
    <w:rsid w:val="00337299"/>
    <w:rsid w:val="00395AAB"/>
    <w:rsid w:val="003C3E55"/>
    <w:rsid w:val="004B2D7C"/>
    <w:rsid w:val="005035BA"/>
    <w:rsid w:val="006F358D"/>
    <w:rsid w:val="00775923"/>
    <w:rsid w:val="00A64463"/>
    <w:rsid w:val="00AD315B"/>
    <w:rsid w:val="00D31C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CCAD"/>
  <w15:chartTrackingRefBased/>
  <w15:docId w15:val="{8BF0E899-BDA4-4181-B0E2-CBB87F37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C8D"/>
    <w:pPr>
      <w:spacing w:after="200" w:line="276" w:lineRule="auto"/>
    </w:pPr>
  </w:style>
  <w:style w:type="paragraph" w:styleId="Ttulo2">
    <w:name w:val="heading 2"/>
    <w:basedOn w:val="Normal"/>
    <w:link w:val="Ttulo2Car"/>
    <w:uiPriority w:val="9"/>
    <w:semiHidden/>
    <w:unhideWhenUsed/>
    <w:qFormat/>
    <w:rsid w:val="00D31C8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D31C8D"/>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D31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02574">
      <w:bodyDiv w:val="1"/>
      <w:marLeft w:val="0"/>
      <w:marRight w:val="0"/>
      <w:marTop w:val="0"/>
      <w:marBottom w:val="0"/>
      <w:divBdr>
        <w:top w:val="none" w:sz="0" w:space="0" w:color="auto"/>
        <w:left w:val="none" w:sz="0" w:space="0" w:color="auto"/>
        <w:bottom w:val="none" w:sz="0" w:space="0" w:color="auto"/>
        <w:right w:val="none" w:sz="0" w:space="0" w:color="auto"/>
      </w:divBdr>
      <w:divsChild>
        <w:div w:id="1327436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110</Words>
  <Characters>610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1</cp:revision>
  <dcterms:created xsi:type="dcterms:W3CDTF">2021-03-10T01:36:00Z</dcterms:created>
  <dcterms:modified xsi:type="dcterms:W3CDTF">2021-03-10T03:00:00Z</dcterms:modified>
</cp:coreProperties>
</file>