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0C" w:rsidRDefault="00690A0C" w:rsidP="00690A0C">
      <w:pPr>
        <w:rPr>
          <w:rFonts w:ascii="Arial" w:hAnsi="Arial" w:cs="Arial"/>
          <w:b/>
          <w:sz w:val="24"/>
        </w:rPr>
      </w:pPr>
      <w:r w:rsidRPr="0017023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57DC598" wp14:editId="25123F8C">
            <wp:simplePos x="0" y="0"/>
            <wp:positionH relativeFrom="margin">
              <wp:posOffset>3643630</wp:posOffset>
            </wp:positionH>
            <wp:positionV relativeFrom="paragraph">
              <wp:posOffset>0</wp:posOffset>
            </wp:positionV>
            <wp:extent cx="933450" cy="6972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A0C" w:rsidRDefault="00690A0C" w:rsidP="00690A0C">
      <w:pPr>
        <w:jc w:val="center"/>
        <w:rPr>
          <w:rFonts w:ascii="Arial" w:hAnsi="Arial" w:cs="Arial"/>
          <w:b/>
          <w:sz w:val="24"/>
        </w:rPr>
      </w:pPr>
    </w:p>
    <w:p w:rsidR="00690A0C" w:rsidRDefault="00690A0C" w:rsidP="00F926A5">
      <w:pPr>
        <w:jc w:val="center"/>
        <w:rPr>
          <w:rFonts w:ascii="Arial" w:hAnsi="Arial" w:cs="Arial"/>
          <w:b/>
          <w:sz w:val="24"/>
        </w:rPr>
      </w:pPr>
    </w:p>
    <w:p w:rsidR="00690A0C" w:rsidRPr="00F926A5" w:rsidRDefault="00690A0C" w:rsidP="00F926A5">
      <w:pPr>
        <w:jc w:val="center"/>
        <w:rPr>
          <w:rFonts w:ascii="Arial" w:hAnsi="Arial" w:cs="Arial"/>
          <w:b/>
          <w:sz w:val="20"/>
        </w:rPr>
      </w:pPr>
      <w:r w:rsidRPr="00F926A5">
        <w:rPr>
          <w:rFonts w:ascii="Arial" w:hAnsi="Arial" w:cs="Arial"/>
          <w:b/>
          <w:sz w:val="20"/>
        </w:rPr>
        <w:t>ESCUELA NORMAL DE EDUCACION PREESCOLAR</w:t>
      </w:r>
    </w:p>
    <w:p w:rsidR="00690A0C" w:rsidRPr="00F926A5" w:rsidRDefault="00690A0C" w:rsidP="00F926A5">
      <w:p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sz w:val="20"/>
        </w:rPr>
        <w:t>Licenciatura en educación preescolar</w:t>
      </w:r>
    </w:p>
    <w:p w:rsidR="00690A0C" w:rsidRPr="00F926A5" w:rsidRDefault="00690A0C" w:rsidP="00F926A5">
      <w:p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sz w:val="20"/>
        </w:rPr>
        <w:t>Ciclo escolar 2020-2021</w:t>
      </w:r>
    </w:p>
    <w:p w:rsidR="00690A0C" w:rsidRPr="00F926A5" w:rsidRDefault="00690A0C" w:rsidP="00F926A5">
      <w:p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b/>
          <w:sz w:val="20"/>
        </w:rPr>
        <w:t>Semestre:</w:t>
      </w:r>
      <w:r w:rsidRPr="00F926A5">
        <w:rPr>
          <w:rFonts w:ascii="Arial" w:hAnsi="Arial" w:cs="Arial"/>
          <w:sz w:val="20"/>
        </w:rPr>
        <w:t xml:space="preserve"> 2</w:t>
      </w:r>
    </w:p>
    <w:p w:rsidR="00690A0C" w:rsidRPr="00F926A5" w:rsidRDefault="00690A0C" w:rsidP="00F926A5">
      <w:p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b/>
          <w:sz w:val="20"/>
        </w:rPr>
        <w:t>Sección</w:t>
      </w:r>
      <w:r w:rsidRPr="00F926A5">
        <w:rPr>
          <w:rFonts w:ascii="Arial" w:hAnsi="Arial" w:cs="Arial"/>
          <w:sz w:val="20"/>
        </w:rPr>
        <w:t xml:space="preserve"> “B”</w:t>
      </w:r>
    </w:p>
    <w:p w:rsidR="00690A0C" w:rsidRPr="00F926A5" w:rsidRDefault="00690A0C" w:rsidP="00F926A5">
      <w:pPr>
        <w:jc w:val="center"/>
        <w:rPr>
          <w:rFonts w:ascii="Arial" w:hAnsi="Arial" w:cs="Arial"/>
          <w:b/>
          <w:sz w:val="20"/>
        </w:rPr>
      </w:pPr>
      <w:r w:rsidRPr="00F926A5">
        <w:rPr>
          <w:rFonts w:ascii="Arial" w:hAnsi="Arial" w:cs="Arial"/>
          <w:b/>
          <w:sz w:val="20"/>
        </w:rPr>
        <w:t>Curso:</w:t>
      </w:r>
    </w:p>
    <w:p w:rsidR="00690A0C" w:rsidRPr="00F926A5" w:rsidRDefault="00690A0C" w:rsidP="00F926A5">
      <w:p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sz w:val="20"/>
        </w:rPr>
        <w:t>Prácticas sociales del lenguaje</w:t>
      </w:r>
    </w:p>
    <w:p w:rsidR="00690A0C" w:rsidRPr="00F926A5" w:rsidRDefault="00690A0C" w:rsidP="00F926A5">
      <w:pPr>
        <w:jc w:val="center"/>
        <w:rPr>
          <w:rFonts w:ascii="Arial" w:hAnsi="Arial" w:cs="Arial"/>
          <w:b/>
          <w:sz w:val="20"/>
        </w:rPr>
      </w:pPr>
      <w:r w:rsidRPr="00F926A5">
        <w:rPr>
          <w:rFonts w:ascii="Arial" w:hAnsi="Arial" w:cs="Arial"/>
          <w:b/>
          <w:sz w:val="20"/>
        </w:rPr>
        <w:t xml:space="preserve">Trabajo: </w:t>
      </w:r>
      <w:r w:rsidRPr="00F926A5">
        <w:rPr>
          <w:rFonts w:ascii="Arial" w:hAnsi="Arial" w:cs="Arial"/>
          <w:sz w:val="20"/>
        </w:rPr>
        <w:t>Cuadro comparativo</w:t>
      </w:r>
    </w:p>
    <w:p w:rsidR="00690A0C" w:rsidRPr="00F926A5" w:rsidRDefault="00690A0C" w:rsidP="00F926A5">
      <w:p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b/>
          <w:sz w:val="20"/>
        </w:rPr>
        <w:t xml:space="preserve">Alumnas: </w:t>
      </w:r>
      <w:r w:rsidRPr="00F926A5">
        <w:rPr>
          <w:rFonts w:ascii="Arial" w:hAnsi="Arial" w:cs="Arial"/>
          <w:sz w:val="20"/>
        </w:rPr>
        <w:t>María Guadalupe Salazar Martínez.</w:t>
      </w:r>
    </w:p>
    <w:p w:rsidR="00690A0C" w:rsidRPr="00F926A5" w:rsidRDefault="00690A0C" w:rsidP="00F926A5">
      <w:pPr>
        <w:jc w:val="center"/>
        <w:rPr>
          <w:rFonts w:ascii="Arial" w:hAnsi="Arial" w:cs="Arial"/>
          <w:sz w:val="20"/>
        </w:rPr>
      </w:pPr>
      <w:proofErr w:type="spellStart"/>
      <w:r w:rsidRPr="00F926A5">
        <w:rPr>
          <w:rFonts w:ascii="Arial" w:hAnsi="Arial" w:cs="Arial"/>
          <w:sz w:val="20"/>
        </w:rPr>
        <w:t>Vianney</w:t>
      </w:r>
      <w:proofErr w:type="spellEnd"/>
      <w:r w:rsidRPr="00F926A5">
        <w:rPr>
          <w:rFonts w:ascii="Arial" w:hAnsi="Arial" w:cs="Arial"/>
          <w:sz w:val="20"/>
        </w:rPr>
        <w:t xml:space="preserve"> Daniela Torres Salazar.</w:t>
      </w:r>
    </w:p>
    <w:p w:rsidR="00690A0C" w:rsidRPr="00F926A5" w:rsidRDefault="00690A0C" w:rsidP="00F926A5">
      <w:p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b/>
          <w:sz w:val="20"/>
        </w:rPr>
        <w:t>N. de lista:</w:t>
      </w:r>
      <w:r w:rsidRPr="00F926A5">
        <w:rPr>
          <w:rFonts w:ascii="Arial" w:hAnsi="Arial" w:cs="Arial"/>
          <w:sz w:val="20"/>
        </w:rPr>
        <w:t xml:space="preserve"> 13, 18</w:t>
      </w:r>
    </w:p>
    <w:p w:rsidR="00690A0C" w:rsidRPr="00F926A5" w:rsidRDefault="00690A0C" w:rsidP="00F926A5">
      <w:pPr>
        <w:jc w:val="center"/>
        <w:rPr>
          <w:rFonts w:ascii="Arial" w:hAnsi="Arial" w:cs="Arial"/>
          <w:b/>
          <w:sz w:val="20"/>
        </w:rPr>
      </w:pPr>
      <w:r w:rsidRPr="00F926A5">
        <w:rPr>
          <w:rFonts w:ascii="Arial" w:hAnsi="Arial" w:cs="Arial"/>
          <w:b/>
          <w:sz w:val="20"/>
        </w:rPr>
        <w:t xml:space="preserve">Maestro: </w:t>
      </w:r>
      <w:r w:rsidRPr="00F926A5">
        <w:rPr>
          <w:rFonts w:ascii="Arial" w:hAnsi="Arial" w:cs="Arial"/>
          <w:sz w:val="20"/>
        </w:rPr>
        <w:t>Yara Alejandra Hernández Figueroa</w:t>
      </w:r>
    </w:p>
    <w:p w:rsidR="00690A0C" w:rsidRPr="00F926A5" w:rsidRDefault="00690A0C" w:rsidP="00F926A5">
      <w:pPr>
        <w:jc w:val="center"/>
        <w:rPr>
          <w:rFonts w:ascii="Arial" w:hAnsi="Arial" w:cs="Arial"/>
          <w:b/>
          <w:sz w:val="20"/>
        </w:rPr>
      </w:pPr>
      <w:r w:rsidRPr="00F926A5">
        <w:rPr>
          <w:rFonts w:ascii="Arial" w:hAnsi="Arial" w:cs="Arial"/>
          <w:b/>
          <w:sz w:val="20"/>
        </w:rPr>
        <w:t>Competencias:</w:t>
      </w:r>
    </w:p>
    <w:p w:rsidR="00690A0C" w:rsidRPr="00F926A5" w:rsidRDefault="00690A0C" w:rsidP="00F926A5">
      <w:pPr>
        <w:numPr>
          <w:ilvl w:val="0"/>
          <w:numId w:val="1"/>
        </w:num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sz w:val="20"/>
        </w:rPr>
        <w:t>Utiliza recursos de la investigación educativa para enriquecer su práctica profesional expresando su interés por el conocimiento, la ciencia y la mejora de la educación.</w:t>
      </w:r>
    </w:p>
    <w:p w:rsidR="00690A0C" w:rsidRPr="00F926A5" w:rsidRDefault="00690A0C" w:rsidP="00F926A5">
      <w:pPr>
        <w:numPr>
          <w:ilvl w:val="0"/>
          <w:numId w:val="1"/>
        </w:num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sz w:val="20"/>
        </w:rPr>
        <w:t>Distingue los procesos de aprendizaje de sus alumnos para favorecer su desarrollo cognitivo y socioemocional.</w:t>
      </w:r>
    </w:p>
    <w:p w:rsidR="00690A0C" w:rsidRPr="00F926A5" w:rsidRDefault="00690A0C" w:rsidP="00F926A5">
      <w:pPr>
        <w:numPr>
          <w:ilvl w:val="0"/>
          <w:numId w:val="1"/>
        </w:numPr>
        <w:jc w:val="center"/>
        <w:rPr>
          <w:rFonts w:ascii="Arial" w:hAnsi="Arial" w:cs="Arial"/>
          <w:sz w:val="20"/>
        </w:rPr>
      </w:pPr>
      <w:r w:rsidRPr="00F926A5">
        <w:rPr>
          <w:rFonts w:ascii="Arial" w:hAnsi="Arial" w:cs="Arial"/>
          <w:sz w:val="20"/>
        </w:rPr>
        <w:t>Aplica el plan y programas de estudio para alcanzar los propósitos educativos y de las capacidades de sus alumnos.</w:t>
      </w:r>
    </w:p>
    <w:p w:rsidR="00690A0C" w:rsidRPr="00F926A5" w:rsidRDefault="00690A0C" w:rsidP="00F926A5">
      <w:pPr>
        <w:jc w:val="center"/>
        <w:rPr>
          <w:rFonts w:ascii="Arial" w:hAnsi="Arial" w:cs="Arial"/>
          <w:sz w:val="20"/>
        </w:rPr>
      </w:pPr>
    </w:p>
    <w:p w:rsidR="00690A0C" w:rsidRPr="00F926A5" w:rsidRDefault="00690A0C" w:rsidP="00F926A5">
      <w:pPr>
        <w:rPr>
          <w:rFonts w:ascii="Arial" w:hAnsi="Arial" w:cs="Arial"/>
          <w:sz w:val="20"/>
        </w:rPr>
      </w:pPr>
      <w:r w:rsidRPr="00F926A5">
        <w:rPr>
          <w:rFonts w:ascii="Arial" w:hAnsi="Arial" w:cs="Arial"/>
          <w:sz w:val="20"/>
        </w:rPr>
        <w:t>Saltillo Coahuila de Zaragoza</w:t>
      </w:r>
      <w:r w:rsidR="00F926A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</w:t>
      </w:r>
      <w:r w:rsidRPr="00F926A5">
        <w:rPr>
          <w:rFonts w:ascii="Arial" w:hAnsi="Arial" w:cs="Arial"/>
          <w:sz w:val="20"/>
        </w:rPr>
        <w:t>17/Marzo/2021</w:t>
      </w:r>
    </w:p>
    <w:tbl>
      <w:tblPr>
        <w:tblStyle w:val="Tabladecuadrcula5oscura-nfasis5"/>
        <w:tblpPr w:leftFromText="141" w:rightFromText="141" w:vertAnchor="text" w:horzAnchor="margin" w:tblpXSpec="center" w:tblpY="-1100"/>
        <w:tblW w:w="15040" w:type="dxa"/>
        <w:tblLayout w:type="fixed"/>
        <w:tblLook w:val="0420" w:firstRow="1" w:lastRow="0" w:firstColumn="0" w:lastColumn="0" w:noHBand="0" w:noVBand="1"/>
      </w:tblPr>
      <w:tblGrid>
        <w:gridCol w:w="1413"/>
        <w:gridCol w:w="1276"/>
        <w:gridCol w:w="1417"/>
        <w:gridCol w:w="1559"/>
        <w:gridCol w:w="1276"/>
        <w:gridCol w:w="1418"/>
        <w:gridCol w:w="1559"/>
        <w:gridCol w:w="1417"/>
        <w:gridCol w:w="1134"/>
        <w:gridCol w:w="1134"/>
        <w:gridCol w:w="1437"/>
      </w:tblGrid>
      <w:tr w:rsidR="00A40E53" w:rsidRPr="00152AEE" w:rsidTr="00530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413" w:type="dxa"/>
            <w:hideMark/>
          </w:tcPr>
          <w:p w:rsidR="00690A0C" w:rsidRDefault="00A40E53" w:rsidP="0053014A">
            <w:pPr>
              <w:tabs>
                <w:tab w:val="left" w:pos="1567"/>
              </w:tabs>
            </w:pPr>
            <w:r>
              <w:lastRenderedPageBreak/>
              <w:t xml:space="preserve">   </w:t>
            </w:r>
          </w:p>
          <w:p w:rsidR="00A40E53" w:rsidRPr="00BE6B0E" w:rsidRDefault="00A40E53" w:rsidP="0053014A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>INDICADOR</w:t>
            </w:r>
          </w:p>
          <w:p w:rsidR="00A40E53" w:rsidRPr="00BE6B0E" w:rsidRDefault="00A40E53" w:rsidP="0053014A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 xml:space="preserve">PRÁCTICAS                 </w:t>
            </w:r>
          </w:p>
          <w:p w:rsidR="00A40E53" w:rsidRPr="00314AB6" w:rsidRDefault="00A40E53" w:rsidP="0053014A">
            <w:pPr>
              <w:tabs>
                <w:tab w:val="left" w:pos="1567"/>
              </w:tabs>
            </w:pPr>
            <w:r w:rsidRPr="00BE6B0E">
              <w:rPr>
                <w:sz w:val="18"/>
                <w:szCs w:val="18"/>
              </w:rPr>
              <w:t>DE LENGUAJE</w:t>
            </w:r>
            <w:r w:rsidRPr="00314AB6">
              <w:t xml:space="preserve"> </w:t>
            </w:r>
          </w:p>
        </w:tc>
        <w:tc>
          <w:tcPr>
            <w:tcW w:w="1276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necesidad que la </w:t>
            </w:r>
            <w:proofErr w:type="spellStart"/>
            <w:r w:rsidRPr="00152AEE">
              <w:rPr>
                <w:sz w:val="16"/>
                <w:szCs w:val="16"/>
              </w:rPr>
              <w:t>sucita</w:t>
            </w:r>
            <w:proofErr w:type="spellEnd"/>
            <w:r w:rsidRPr="00152AEE">
              <w:rPr>
                <w:sz w:val="16"/>
                <w:szCs w:val="16"/>
              </w:rPr>
              <w:t xml:space="preserve"> (entretenerse, buscar </w:t>
            </w:r>
            <w:proofErr w:type="gramStart"/>
            <w:r w:rsidRPr="00152AEE">
              <w:rPr>
                <w:sz w:val="16"/>
                <w:szCs w:val="16"/>
              </w:rPr>
              <w:t>información ,enterarse</w:t>
            </w:r>
            <w:proofErr w:type="gramEnd"/>
            <w:r w:rsidRPr="00152AEE">
              <w:rPr>
                <w:sz w:val="16"/>
                <w:szCs w:val="16"/>
              </w:rPr>
              <w:t xml:space="preserve"> de un evento, relatar un suceso,</w:t>
            </w:r>
            <w:r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etc.)</w:t>
            </w:r>
          </w:p>
        </w:tc>
        <w:tc>
          <w:tcPr>
            <w:tcW w:w="1417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</w:t>
            </w:r>
            <w:proofErr w:type="gramStart"/>
            <w:r w:rsidRPr="00152AEE">
              <w:rPr>
                <w:sz w:val="16"/>
                <w:szCs w:val="16"/>
              </w:rPr>
              <w:t>interacción(</w:t>
            </w:r>
            <w:proofErr w:type="gramEnd"/>
            <w:r w:rsidRPr="00152AEE">
              <w:rPr>
                <w:sz w:val="16"/>
                <w:szCs w:val="16"/>
              </w:rPr>
              <w:t>varias personas a través de un texto oral y escrito, interactuar entre una persona a partir de un texto oral y escrito)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</w:t>
            </w:r>
            <w:proofErr w:type="gramStart"/>
            <w:r w:rsidRPr="00152AEE">
              <w:rPr>
                <w:sz w:val="16"/>
                <w:szCs w:val="16"/>
              </w:rPr>
              <w:t>participantes(</w:t>
            </w:r>
            <w:proofErr w:type="gramEnd"/>
            <w:r w:rsidRPr="00152AEE">
              <w:rPr>
                <w:sz w:val="16"/>
                <w:szCs w:val="16"/>
              </w:rPr>
              <w:t xml:space="preserve"> profesionales, niños, académicos, conocidos, desconocidos etc.)</w:t>
            </w:r>
          </w:p>
        </w:tc>
        <w:tc>
          <w:tcPr>
            <w:tcW w:w="1276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</w:t>
            </w:r>
            <w:proofErr w:type="gramStart"/>
            <w:r w:rsidRPr="00152AEE">
              <w:rPr>
                <w:sz w:val="16"/>
                <w:szCs w:val="16"/>
              </w:rPr>
              <w:t>discurso(</w:t>
            </w:r>
            <w:proofErr w:type="gramEnd"/>
            <w:r w:rsidRPr="00152AEE">
              <w:rPr>
                <w:sz w:val="16"/>
                <w:szCs w:val="16"/>
              </w:rPr>
              <w:t>narrativo, argumentativo, persuasivo ,explicativo, descriptivo, etc.)</w:t>
            </w:r>
          </w:p>
        </w:tc>
        <w:tc>
          <w:tcPr>
            <w:tcW w:w="1417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que garantizan que se logré cubrir la necesidad (planificación previa, modulación de voz, prelectura, toma de notas</w:t>
            </w:r>
          </w:p>
        </w:tc>
        <w:tc>
          <w:tcPr>
            <w:tcW w:w="1134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contexto donde se desarrolla : familiar, profesional, religioso, comunitario escolar, etc.</w:t>
            </w:r>
          </w:p>
        </w:tc>
        <w:tc>
          <w:tcPr>
            <w:tcW w:w="1134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Vigencia(actualidad, décadas pasadas, a otros siglos)</w:t>
            </w:r>
          </w:p>
        </w:tc>
        <w:tc>
          <w:tcPr>
            <w:tcW w:w="1437" w:type="dxa"/>
            <w:hideMark/>
          </w:tcPr>
          <w:p w:rsidR="00A40E53" w:rsidRPr="00152AEE" w:rsidRDefault="00A40E53" w:rsidP="0053014A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adaptación a la práctica(lingüística, pragmática, discursiva) ajustarse a la situación social de comunicación</w:t>
            </w:r>
          </w:p>
        </w:tc>
      </w:tr>
      <w:tr w:rsidR="00A40E53" w:rsidRPr="00314AB6" w:rsidTr="0053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413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ESCRITO</w:t>
            </w:r>
          </w:p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-Escribir  una carta de amor</w:t>
            </w:r>
          </w:p>
        </w:tc>
        <w:tc>
          <w:tcPr>
            <w:tcW w:w="1276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Mostrar afecto </w:t>
            </w:r>
          </w:p>
        </w:tc>
        <w:tc>
          <w:tcPr>
            <w:tcW w:w="1417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Interacción a una persona a partir de un texto escrito. </w:t>
            </w:r>
          </w:p>
        </w:tc>
        <w:tc>
          <w:tcPr>
            <w:tcW w:w="1559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Una persona</w:t>
            </w:r>
          </w:p>
        </w:tc>
        <w:tc>
          <w:tcPr>
            <w:tcW w:w="1276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Escribir</w:t>
            </w:r>
          </w:p>
        </w:tc>
        <w:tc>
          <w:tcPr>
            <w:tcW w:w="1418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Exponer  </w:t>
            </w:r>
          </w:p>
        </w:tc>
        <w:tc>
          <w:tcPr>
            <w:tcW w:w="1559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Narrativo</w:t>
            </w:r>
          </w:p>
        </w:tc>
        <w:tc>
          <w:tcPr>
            <w:tcW w:w="1417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BFB">
              <w:rPr>
                <w:rFonts w:ascii="Arial" w:hAnsi="Arial" w:cs="Arial"/>
                <w:color w:val="000000"/>
                <w:sz w:val="18"/>
                <w:szCs w:val="18"/>
              </w:rPr>
              <w:t>Toma de nota.</w:t>
            </w:r>
          </w:p>
          <w:p w:rsidR="00595EB6" w:rsidRDefault="00595EB6" w:rsidP="0053014A">
            <w:pPr>
              <w:tabs>
                <w:tab w:val="left" w:pos="156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Personal </w:t>
            </w:r>
          </w:p>
        </w:tc>
        <w:tc>
          <w:tcPr>
            <w:tcW w:w="1134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actualidad</w:t>
            </w:r>
          </w:p>
        </w:tc>
        <w:tc>
          <w:tcPr>
            <w:tcW w:w="1437" w:type="dxa"/>
            <w:hideMark/>
          </w:tcPr>
          <w:p w:rsidR="00A40E53" w:rsidRPr="00404BFB" w:rsidRDefault="004433E7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Adaptación d</w:t>
            </w:r>
            <w:r w:rsidR="00F926A5">
              <w:rPr>
                <w:rFonts w:ascii="Arial" w:hAnsi="Arial" w:cs="Arial"/>
                <w:sz w:val="18"/>
                <w:szCs w:val="18"/>
              </w:rPr>
              <w:t xml:space="preserve">iscursiva </w:t>
            </w:r>
          </w:p>
        </w:tc>
      </w:tr>
      <w:tr w:rsidR="00A40E53" w:rsidRPr="00314AB6" w:rsidTr="0053014A">
        <w:trPr>
          <w:trHeight w:val="1747"/>
        </w:trPr>
        <w:tc>
          <w:tcPr>
            <w:tcW w:w="1413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ESCRITO</w:t>
            </w:r>
          </w:p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-llenar una solicitud de trabajo </w:t>
            </w:r>
          </w:p>
        </w:tc>
        <w:tc>
          <w:tcPr>
            <w:tcW w:w="1276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Dar información </w:t>
            </w:r>
          </w:p>
        </w:tc>
        <w:tc>
          <w:tcPr>
            <w:tcW w:w="1417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color w:val="000000"/>
                <w:sz w:val="18"/>
                <w:szCs w:val="18"/>
              </w:rPr>
              <w:t>Interacción entre una persona con un texto escrito</w:t>
            </w:r>
          </w:p>
        </w:tc>
        <w:tc>
          <w:tcPr>
            <w:tcW w:w="1559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que va a pedir el empleo</w:t>
            </w:r>
          </w:p>
        </w:tc>
        <w:tc>
          <w:tcPr>
            <w:tcW w:w="1276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Escribir</w:t>
            </w:r>
          </w:p>
        </w:tc>
        <w:tc>
          <w:tcPr>
            <w:tcW w:w="1418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proporcionar información </w:t>
            </w:r>
          </w:p>
        </w:tc>
        <w:tc>
          <w:tcPr>
            <w:tcW w:w="1559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color w:val="000000"/>
                <w:sz w:val="18"/>
                <w:szCs w:val="18"/>
              </w:rPr>
              <w:t>descriptivo</w:t>
            </w:r>
          </w:p>
        </w:tc>
        <w:tc>
          <w:tcPr>
            <w:tcW w:w="1417" w:type="dxa"/>
            <w:hideMark/>
          </w:tcPr>
          <w:p w:rsidR="00A40E53" w:rsidRPr="00404BFB" w:rsidRDefault="004433E7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 de nota</w:t>
            </w:r>
          </w:p>
        </w:tc>
        <w:tc>
          <w:tcPr>
            <w:tcW w:w="1134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color w:val="000000"/>
                <w:sz w:val="18"/>
                <w:szCs w:val="18"/>
              </w:rPr>
              <w:t>profesional</w:t>
            </w:r>
          </w:p>
        </w:tc>
        <w:tc>
          <w:tcPr>
            <w:tcW w:w="1134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actualidad</w:t>
            </w:r>
          </w:p>
        </w:tc>
        <w:tc>
          <w:tcPr>
            <w:tcW w:w="1437" w:type="dxa"/>
            <w:hideMark/>
          </w:tcPr>
          <w:p w:rsidR="00A40E53" w:rsidRPr="00404BFB" w:rsidRDefault="004433E7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Adaptación pragmática  </w:t>
            </w:r>
          </w:p>
        </w:tc>
      </w:tr>
      <w:tr w:rsidR="00A40E53" w:rsidRPr="00314AB6" w:rsidTr="0053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413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ORAL</w:t>
            </w:r>
          </w:p>
          <w:p w:rsidR="0053014A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En una plática recomendar una serie a un amigo</w:t>
            </w:r>
          </w:p>
        </w:tc>
        <w:tc>
          <w:tcPr>
            <w:tcW w:w="1276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color w:val="000000"/>
                <w:sz w:val="18"/>
                <w:szCs w:val="18"/>
              </w:rPr>
              <w:t>recomendar algo</w:t>
            </w:r>
          </w:p>
        </w:tc>
        <w:tc>
          <w:tcPr>
            <w:tcW w:w="1417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color w:val="000000"/>
                <w:sz w:val="18"/>
                <w:szCs w:val="18"/>
              </w:rPr>
              <w:t>interactuar con otros a partir de un texto oral</w:t>
            </w:r>
          </w:p>
        </w:tc>
        <w:tc>
          <w:tcPr>
            <w:tcW w:w="1559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Amigos </w:t>
            </w:r>
            <w:r w:rsidRPr="00404BFB">
              <w:rPr>
                <w:rFonts w:ascii="Arial" w:hAnsi="Arial" w:cs="Arial"/>
                <w:color w:val="000000"/>
                <w:sz w:val="18"/>
                <w:szCs w:val="18"/>
              </w:rPr>
              <w:t>conocidos</w:t>
            </w:r>
          </w:p>
        </w:tc>
        <w:tc>
          <w:tcPr>
            <w:tcW w:w="1276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Hablar </w:t>
            </w:r>
          </w:p>
        </w:tc>
        <w:tc>
          <w:tcPr>
            <w:tcW w:w="1418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Opinar </w:t>
            </w:r>
          </w:p>
        </w:tc>
        <w:tc>
          <w:tcPr>
            <w:tcW w:w="1559" w:type="dxa"/>
            <w:hideMark/>
          </w:tcPr>
          <w:p w:rsidR="00A40E53" w:rsidRPr="00404BFB" w:rsidRDefault="0053014A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argumentativo</w:t>
            </w:r>
          </w:p>
        </w:tc>
        <w:tc>
          <w:tcPr>
            <w:tcW w:w="1417" w:type="dxa"/>
            <w:hideMark/>
          </w:tcPr>
          <w:p w:rsidR="00A40E53" w:rsidRDefault="004433E7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Modulación de la voz.</w:t>
            </w:r>
          </w:p>
          <w:p w:rsidR="004433E7" w:rsidRDefault="004433E7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También puede ser toma de notas no escrita, si no verbalmente ya que se resume parte de la serie.</w:t>
            </w:r>
          </w:p>
          <w:p w:rsidR="004433E7" w:rsidRPr="00404BFB" w:rsidRDefault="004433E7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Social </w:t>
            </w:r>
          </w:p>
        </w:tc>
        <w:tc>
          <w:tcPr>
            <w:tcW w:w="1134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actualidad</w:t>
            </w:r>
          </w:p>
        </w:tc>
        <w:tc>
          <w:tcPr>
            <w:tcW w:w="1437" w:type="dxa"/>
            <w:hideMark/>
          </w:tcPr>
          <w:p w:rsidR="00A40E53" w:rsidRPr="00404BFB" w:rsidRDefault="004433E7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Adaptación léxica </w:t>
            </w:r>
          </w:p>
        </w:tc>
      </w:tr>
      <w:tr w:rsidR="00A40E53" w:rsidRPr="00314AB6" w:rsidTr="0053014A">
        <w:trPr>
          <w:trHeight w:val="1747"/>
        </w:trPr>
        <w:tc>
          <w:tcPr>
            <w:tcW w:w="1413" w:type="dxa"/>
            <w:hideMark/>
          </w:tcPr>
          <w:p w:rsidR="00A40E53" w:rsidRPr="00404BFB" w:rsidRDefault="00A40E53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ORAL</w:t>
            </w:r>
          </w:p>
          <w:p w:rsidR="00404BFB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Pedir instrucciones para encontrar alguna dirección </w:t>
            </w:r>
          </w:p>
        </w:tc>
        <w:tc>
          <w:tcPr>
            <w:tcW w:w="1276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Buscar información </w:t>
            </w:r>
          </w:p>
        </w:tc>
        <w:tc>
          <w:tcPr>
            <w:tcW w:w="1417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color w:val="000000"/>
                <w:sz w:val="18"/>
                <w:szCs w:val="18"/>
              </w:rPr>
              <w:t>interactuar con otros a partir de un texto oral</w:t>
            </w:r>
          </w:p>
        </w:tc>
        <w:tc>
          <w:tcPr>
            <w:tcW w:w="1559" w:type="dxa"/>
            <w:hideMark/>
          </w:tcPr>
          <w:p w:rsidR="00404BFB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Conocidos/desconocidos</w:t>
            </w:r>
          </w:p>
        </w:tc>
        <w:tc>
          <w:tcPr>
            <w:tcW w:w="1276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Escuchar </w:t>
            </w:r>
          </w:p>
        </w:tc>
        <w:tc>
          <w:tcPr>
            <w:tcW w:w="1418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Pedir información </w:t>
            </w:r>
          </w:p>
        </w:tc>
        <w:tc>
          <w:tcPr>
            <w:tcW w:w="1559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Explicativo </w:t>
            </w:r>
          </w:p>
          <w:p w:rsidR="00404BFB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Porque te darán instrucciones para llegar al lugar deseado </w:t>
            </w:r>
          </w:p>
        </w:tc>
        <w:tc>
          <w:tcPr>
            <w:tcW w:w="1417" w:type="dxa"/>
            <w:hideMark/>
          </w:tcPr>
          <w:p w:rsidR="00A40E53" w:rsidRPr="00404BFB" w:rsidRDefault="00595EB6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Modulación adecuada de la voz.</w:t>
            </w:r>
          </w:p>
        </w:tc>
        <w:tc>
          <w:tcPr>
            <w:tcW w:w="1134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>Comunitario, familiar, social.</w:t>
            </w:r>
          </w:p>
        </w:tc>
        <w:tc>
          <w:tcPr>
            <w:tcW w:w="1134" w:type="dxa"/>
            <w:hideMark/>
          </w:tcPr>
          <w:p w:rsidR="00A40E53" w:rsidRPr="00404BFB" w:rsidRDefault="00404BFB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404BFB">
              <w:rPr>
                <w:rFonts w:ascii="Arial" w:hAnsi="Arial" w:cs="Arial"/>
                <w:sz w:val="18"/>
                <w:szCs w:val="18"/>
              </w:rPr>
              <w:t xml:space="preserve">Actualidad </w:t>
            </w:r>
          </w:p>
        </w:tc>
        <w:tc>
          <w:tcPr>
            <w:tcW w:w="1437" w:type="dxa"/>
            <w:hideMark/>
          </w:tcPr>
          <w:p w:rsidR="00A40E53" w:rsidRPr="00404BFB" w:rsidRDefault="004433E7" w:rsidP="0053014A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Adaptación descriptiva </w:t>
            </w:r>
          </w:p>
        </w:tc>
      </w:tr>
    </w:tbl>
    <w:p w:rsidR="00A513EC" w:rsidRPr="00314AB6" w:rsidRDefault="00A513EC" w:rsidP="004433E7">
      <w:pPr>
        <w:tabs>
          <w:tab w:val="left" w:pos="1567"/>
        </w:tabs>
      </w:pPr>
      <w:bookmarkStart w:id="0" w:name="_GoBack"/>
      <w:bookmarkEnd w:id="0"/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B70B8"/>
    <w:multiLevelType w:val="hybridMultilevel"/>
    <w:tmpl w:val="1A244A3E"/>
    <w:lvl w:ilvl="0" w:tplc="8A766D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98A2C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608D56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5B1A47B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8DDCBD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A7EBEF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502069C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B5E46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F743F8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6"/>
    <w:rsid w:val="00152AEE"/>
    <w:rsid w:val="0020510C"/>
    <w:rsid w:val="00314AB6"/>
    <w:rsid w:val="00360AD6"/>
    <w:rsid w:val="00404BFB"/>
    <w:rsid w:val="004433E7"/>
    <w:rsid w:val="004B466B"/>
    <w:rsid w:val="004E3708"/>
    <w:rsid w:val="0053014A"/>
    <w:rsid w:val="00562306"/>
    <w:rsid w:val="00595EB6"/>
    <w:rsid w:val="005E2EC4"/>
    <w:rsid w:val="00690A0C"/>
    <w:rsid w:val="00703645"/>
    <w:rsid w:val="00892305"/>
    <w:rsid w:val="00A40E53"/>
    <w:rsid w:val="00A513EC"/>
    <w:rsid w:val="00B91DF7"/>
    <w:rsid w:val="00BD3CDA"/>
    <w:rsid w:val="00BE6B0E"/>
    <w:rsid w:val="00F518C2"/>
    <w:rsid w:val="00F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0D4EC-2362-48D5-AC0D-33307053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Brayan Salazar</cp:lastModifiedBy>
  <cp:revision>2</cp:revision>
  <dcterms:created xsi:type="dcterms:W3CDTF">2021-03-18T04:51:00Z</dcterms:created>
  <dcterms:modified xsi:type="dcterms:W3CDTF">2021-03-18T04:51:00Z</dcterms:modified>
</cp:coreProperties>
</file>