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E0" w:rsidRDefault="00696CE0" w:rsidP="00696CE0">
      <w:pPr>
        <w:rPr>
          <w:b/>
          <w:bCs/>
        </w:rPr>
      </w:pPr>
      <w:r>
        <w:rPr>
          <w:noProof/>
          <w:lang w:eastAsia="es-MX"/>
        </w:rPr>
        <w:drawing>
          <wp:anchor distT="0" distB="0" distL="114300" distR="114300" simplePos="0" relativeHeight="251659264" behindDoc="1" locked="0" layoutInCell="1" allowOverlap="1" wp14:anchorId="006006BB" wp14:editId="7EEEE8E8">
            <wp:simplePos x="0" y="0"/>
            <wp:positionH relativeFrom="margin">
              <wp:posOffset>3795997</wp:posOffset>
            </wp:positionH>
            <wp:positionV relativeFrom="margin">
              <wp:posOffset>14605</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rsidR="00696CE0" w:rsidRDefault="00696CE0" w:rsidP="00696CE0">
      <w:pPr>
        <w:rPr>
          <w:b/>
          <w:bCs/>
        </w:rPr>
      </w:pPr>
    </w:p>
    <w:p w:rsidR="00696CE0" w:rsidRDefault="00696CE0" w:rsidP="00696CE0">
      <w:pPr>
        <w:rPr>
          <w:b/>
          <w:bCs/>
        </w:rPr>
      </w:pPr>
    </w:p>
    <w:p w:rsidR="00696CE0" w:rsidRDefault="00696CE0" w:rsidP="00696CE0">
      <w:pPr>
        <w:jc w:val="center"/>
        <w:rPr>
          <w:rFonts w:ascii="Times New Roman" w:hAnsi="Times New Roman" w:cs="Times New Roman"/>
          <w:b/>
          <w:bCs/>
          <w:sz w:val="36"/>
          <w:szCs w:val="28"/>
        </w:rPr>
      </w:pPr>
      <w:bookmarkStart w:id="0" w:name="_gjdgxs"/>
      <w:bookmarkEnd w:id="0"/>
      <w:r>
        <w:rPr>
          <w:rFonts w:ascii="Times New Roman" w:hAnsi="Times New Roman" w:cs="Times New Roman"/>
          <w:b/>
          <w:bCs/>
          <w:sz w:val="36"/>
          <w:szCs w:val="28"/>
        </w:rPr>
        <w:t xml:space="preserve">                       </w:t>
      </w:r>
    </w:p>
    <w:p w:rsidR="00696CE0" w:rsidRPr="009F089C" w:rsidRDefault="00696CE0" w:rsidP="00696CE0">
      <w:pPr>
        <w:jc w:val="center"/>
        <w:rPr>
          <w:rFonts w:ascii="Arial" w:hAnsi="Arial" w:cs="Arial"/>
          <w:b/>
          <w:bCs/>
          <w:sz w:val="32"/>
          <w:szCs w:val="32"/>
        </w:rPr>
      </w:pPr>
      <w:r w:rsidRPr="009F089C">
        <w:rPr>
          <w:rFonts w:ascii="Arial" w:hAnsi="Arial" w:cs="Arial"/>
          <w:b/>
          <w:bCs/>
          <w:sz w:val="32"/>
          <w:szCs w:val="32"/>
        </w:rPr>
        <w:t>Escuela Normal de Educación Preescolar</w:t>
      </w:r>
    </w:p>
    <w:p w:rsidR="00696CE0" w:rsidRPr="00AB0876" w:rsidRDefault="00696CE0" w:rsidP="00696CE0">
      <w:pPr>
        <w:jc w:val="center"/>
        <w:rPr>
          <w:rFonts w:ascii="Arial" w:hAnsi="Arial" w:cs="Arial"/>
          <w:sz w:val="24"/>
          <w:szCs w:val="24"/>
        </w:rPr>
      </w:pPr>
      <w:r w:rsidRPr="00AB0876">
        <w:rPr>
          <w:rFonts w:ascii="Arial" w:hAnsi="Arial" w:cs="Arial"/>
          <w:sz w:val="24"/>
          <w:szCs w:val="24"/>
        </w:rPr>
        <w:t>Licenciatura en educación preescolar</w:t>
      </w:r>
    </w:p>
    <w:p w:rsidR="00696CE0" w:rsidRPr="00AB0876" w:rsidRDefault="00696CE0" w:rsidP="00696CE0">
      <w:pPr>
        <w:jc w:val="center"/>
        <w:rPr>
          <w:rFonts w:ascii="Arial" w:hAnsi="Arial" w:cs="Arial"/>
          <w:sz w:val="24"/>
          <w:szCs w:val="24"/>
        </w:rPr>
      </w:pPr>
      <w:r w:rsidRPr="00AB0876">
        <w:rPr>
          <w:rFonts w:ascii="Arial" w:hAnsi="Arial" w:cs="Arial"/>
          <w:sz w:val="24"/>
          <w:szCs w:val="24"/>
        </w:rPr>
        <w:t xml:space="preserve">Ciclo escolar 2020-2021 </w:t>
      </w:r>
    </w:p>
    <w:p w:rsidR="00696CE0" w:rsidRPr="00AB0876" w:rsidRDefault="00696CE0" w:rsidP="00696CE0">
      <w:pPr>
        <w:jc w:val="center"/>
        <w:rPr>
          <w:rFonts w:ascii="Arial" w:hAnsi="Arial" w:cs="Arial"/>
          <w:sz w:val="24"/>
          <w:szCs w:val="24"/>
        </w:rPr>
      </w:pPr>
      <w:r w:rsidRPr="00AB0876">
        <w:rPr>
          <w:rFonts w:ascii="Arial" w:hAnsi="Arial" w:cs="Arial"/>
          <w:sz w:val="24"/>
          <w:szCs w:val="24"/>
        </w:rPr>
        <w:t>CUARTO SEMESTRE</w:t>
      </w:r>
    </w:p>
    <w:p w:rsidR="00696CE0" w:rsidRPr="00AB0876" w:rsidRDefault="00696CE0" w:rsidP="00696CE0">
      <w:pPr>
        <w:jc w:val="center"/>
        <w:rPr>
          <w:rFonts w:ascii="Arial" w:hAnsi="Arial" w:cs="Arial"/>
          <w:sz w:val="24"/>
          <w:szCs w:val="24"/>
        </w:rPr>
      </w:pPr>
    </w:p>
    <w:p w:rsidR="00696CE0" w:rsidRPr="00AB0876" w:rsidRDefault="00696CE0" w:rsidP="00696CE0">
      <w:pPr>
        <w:jc w:val="center"/>
        <w:rPr>
          <w:rFonts w:ascii="Arial" w:hAnsi="Arial" w:cs="Arial"/>
          <w:sz w:val="24"/>
          <w:szCs w:val="24"/>
        </w:rPr>
      </w:pPr>
      <w:r w:rsidRPr="00942BC5">
        <w:rPr>
          <w:rFonts w:ascii="Arial" w:hAnsi="Arial" w:cs="Arial"/>
          <w:b/>
          <w:bCs/>
          <w:sz w:val="24"/>
          <w:szCs w:val="24"/>
        </w:rPr>
        <w:t>Docente:</w:t>
      </w:r>
      <w:r>
        <w:rPr>
          <w:rFonts w:ascii="Arial" w:hAnsi="Arial" w:cs="Arial"/>
          <w:sz w:val="24"/>
          <w:szCs w:val="24"/>
        </w:rPr>
        <w:t xml:space="preserve"> Isabel del Carmen Aguirre Ramos </w:t>
      </w:r>
    </w:p>
    <w:p w:rsidR="00696CE0" w:rsidRDefault="00455C16" w:rsidP="00696CE0">
      <w:pPr>
        <w:jc w:val="center"/>
        <w:rPr>
          <w:rFonts w:ascii="Arial" w:hAnsi="Arial" w:cs="Arial"/>
          <w:sz w:val="24"/>
          <w:szCs w:val="24"/>
        </w:rPr>
      </w:pPr>
      <w:r>
        <w:rPr>
          <w:rFonts w:ascii="Arial" w:hAnsi="Arial" w:cs="Arial"/>
          <w:b/>
          <w:bCs/>
          <w:sz w:val="24"/>
          <w:szCs w:val="24"/>
        </w:rPr>
        <w:t>Alumna</w:t>
      </w:r>
      <w:r w:rsidR="00696CE0" w:rsidRPr="00AB0876">
        <w:rPr>
          <w:rFonts w:ascii="Arial" w:hAnsi="Arial" w:cs="Arial"/>
          <w:sz w:val="24"/>
          <w:szCs w:val="24"/>
        </w:rPr>
        <w:t xml:space="preserve">: Ana Sofía Segovia </w:t>
      </w:r>
      <w:r w:rsidR="00696CE0">
        <w:rPr>
          <w:rFonts w:ascii="Arial" w:hAnsi="Arial" w:cs="Arial"/>
          <w:sz w:val="24"/>
          <w:szCs w:val="24"/>
        </w:rPr>
        <w:t>#19</w:t>
      </w:r>
    </w:p>
    <w:p w:rsidR="00696CE0" w:rsidRDefault="00696CE0" w:rsidP="00696CE0">
      <w:pPr>
        <w:jc w:val="center"/>
        <w:rPr>
          <w:rFonts w:ascii="Arial" w:hAnsi="Arial" w:cs="Arial"/>
          <w:sz w:val="24"/>
          <w:szCs w:val="24"/>
        </w:rPr>
      </w:pPr>
      <w:r w:rsidRPr="00696CE0">
        <w:rPr>
          <w:rFonts w:ascii="Arial" w:hAnsi="Arial" w:cs="Arial"/>
          <w:b/>
          <w:sz w:val="24"/>
          <w:szCs w:val="24"/>
        </w:rPr>
        <w:t>Curso</w:t>
      </w:r>
      <w:r>
        <w:rPr>
          <w:rFonts w:ascii="Arial" w:hAnsi="Arial" w:cs="Arial"/>
          <w:sz w:val="24"/>
          <w:szCs w:val="24"/>
        </w:rPr>
        <w:t>: estrategias del trabajo docente</w:t>
      </w:r>
    </w:p>
    <w:p w:rsidR="00696CE0" w:rsidRDefault="00696CE0" w:rsidP="00696CE0">
      <w:pPr>
        <w:jc w:val="center"/>
        <w:rPr>
          <w:rFonts w:ascii="Arial" w:hAnsi="Arial" w:cs="Arial"/>
          <w:sz w:val="24"/>
          <w:szCs w:val="24"/>
        </w:rPr>
      </w:pPr>
      <w:r>
        <w:rPr>
          <w:rFonts w:ascii="Arial" w:hAnsi="Arial" w:cs="Arial"/>
          <w:sz w:val="24"/>
          <w:szCs w:val="24"/>
        </w:rPr>
        <w:t>2B</w:t>
      </w:r>
    </w:p>
    <w:p w:rsidR="00696CE0" w:rsidRDefault="00696CE0" w:rsidP="00696CE0">
      <w:pPr>
        <w:jc w:val="center"/>
        <w:rPr>
          <w:rFonts w:ascii="Verdana" w:hAnsi="Verdana"/>
          <w:b/>
          <w:color w:val="000000"/>
        </w:rPr>
      </w:pPr>
      <w:r w:rsidRPr="00696CE0">
        <w:rPr>
          <w:rFonts w:ascii="Verdana" w:hAnsi="Verdana"/>
          <w:b/>
          <w:color w:val="000000"/>
        </w:rPr>
        <w:t>UNIDAD DE APRENDIZAJE I. DISEÑO, INTERVENCIÓN Y EVALUACIÓN EN EL AULA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68"/>
      </w:tblGrid>
      <w:tr w:rsidR="00696CE0" w:rsidRPr="00696CE0" w:rsidTr="00696CE0">
        <w:trPr>
          <w:tblCellSpacing w:w="15" w:type="dxa"/>
        </w:trPr>
        <w:tc>
          <w:tcPr>
            <w:tcW w:w="0" w:type="auto"/>
            <w:hideMark/>
          </w:tcPr>
          <w:p w:rsidR="00696CE0" w:rsidRPr="00696CE0" w:rsidRDefault="00696CE0" w:rsidP="00696CE0">
            <w:pPr>
              <w:pStyle w:val="Prrafodelista"/>
              <w:numPr>
                <w:ilvl w:val="0"/>
                <w:numId w:val="2"/>
              </w:numPr>
              <w:spacing w:after="0" w:line="240" w:lineRule="auto"/>
              <w:rPr>
                <w:rFonts w:ascii="Verdana" w:eastAsia="Times New Roman" w:hAnsi="Verdana" w:cs="Times New Roman"/>
                <w:color w:val="000000"/>
                <w:sz w:val="24"/>
                <w:szCs w:val="24"/>
                <w:lang w:eastAsia="es-MX"/>
              </w:rPr>
            </w:pPr>
            <w:r w:rsidRPr="00696CE0">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696CE0" w:rsidRPr="00696CE0" w:rsidRDefault="00696CE0" w:rsidP="00696CE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319"/>
      </w:tblGrid>
      <w:tr w:rsidR="00696CE0" w:rsidRPr="00696CE0" w:rsidTr="00696CE0">
        <w:trPr>
          <w:tblCellSpacing w:w="15" w:type="dxa"/>
        </w:trPr>
        <w:tc>
          <w:tcPr>
            <w:tcW w:w="0" w:type="auto"/>
            <w:hideMark/>
          </w:tcPr>
          <w:p w:rsidR="00696CE0" w:rsidRPr="00696CE0" w:rsidRDefault="00696CE0" w:rsidP="00696CE0">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696CE0" w:rsidRPr="00696CE0" w:rsidRDefault="00696CE0" w:rsidP="00696CE0">
            <w:pPr>
              <w:pStyle w:val="Prrafodelista"/>
              <w:numPr>
                <w:ilvl w:val="0"/>
                <w:numId w:val="2"/>
              </w:numPr>
              <w:spacing w:after="0" w:line="240" w:lineRule="auto"/>
              <w:rPr>
                <w:rFonts w:ascii="Verdana" w:eastAsia="Times New Roman" w:hAnsi="Verdana" w:cs="Times New Roman"/>
                <w:color w:val="000000"/>
                <w:sz w:val="24"/>
                <w:szCs w:val="24"/>
                <w:lang w:eastAsia="es-MX"/>
              </w:rPr>
            </w:pPr>
            <w:r w:rsidRPr="00696CE0">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696CE0" w:rsidRPr="00696CE0" w:rsidRDefault="00696CE0" w:rsidP="00696CE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319"/>
      </w:tblGrid>
      <w:tr w:rsidR="00696CE0" w:rsidRPr="00696CE0" w:rsidTr="00696CE0">
        <w:trPr>
          <w:tblCellSpacing w:w="15" w:type="dxa"/>
        </w:trPr>
        <w:tc>
          <w:tcPr>
            <w:tcW w:w="0" w:type="auto"/>
            <w:hideMark/>
          </w:tcPr>
          <w:p w:rsidR="00696CE0" w:rsidRPr="00696CE0" w:rsidRDefault="00696CE0" w:rsidP="00696CE0">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696CE0" w:rsidRPr="00696CE0" w:rsidRDefault="00696CE0" w:rsidP="00696CE0">
            <w:pPr>
              <w:pStyle w:val="Prrafodelista"/>
              <w:numPr>
                <w:ilvl w:val="0"/>
                <w:numId w:val="2"/>
              </w:numPr>
              <w:spacing w:after="0" w:line="240" w:lineRule="auto"/>
              <w:rPr>
                <w:rFonts w:ascii="Verdana" w:eastAsia="Times New Roman" w:hAnsi="Verdana" w:cs="Times New Roman"/>
                <w:color w:val="000000"/>
                <w:sz w:val="24"/>
                <w:szCs w:val="24"/>
                <w:lang w:eastAsia="es-MX"/>
              </w:rPr>
            </w:pPr>
            <w:r w:rsidRPr="00696CE0">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696CE0" w:rsidRPr="00696CE0" w:rsidRDefault="00696CE0" w:rsidP="00696CE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80"/>
      </w:tblGrid>
      <w:tr w:rsidR="00696CE0" w:rsidRPr="00696CE0" w:rsidTr="00696CE0">
        <w:trPr>
          <w:tblCellSpacing w:w="15" w:type="dxa"/>
        </w:trPr>
        <w:tc>
          <w:tcPr>
            <w:tcW w:w="0" w:type="auto"/>
            <w:hideMark/>
          </w:tcPr>
          <w:p w:rsidR="00696CE0" w:rsidRPr="00696CE0" w:rsidRDefault="00696CE0" w:rsidP="00696CE0">
            <w:pPr>
              <w:spacing w:after="0" w:line="240" w:lineRule="auto"/>
              <w:ind w:left="60"/>
              <w:jc w:val="both"/>
              <w:rPr>
                <w:rFonts w:ascii="Verdana" w:eastAsia="Times New Roman" w:hAnsi="Verdana" w:cs="Times New Roman"/>
                <w:color w:val="000000"/>
                <w:sz w:val="24"/>
                <w:szCs w:val="24"/>
                <w:lang w:eastAsia="es-MX"/>
              </w:rPr>
            </w:pPr>
          </w:p>
        </w:tc>
        <w:tc>
          <w:tcPr>
            <w:tcW w:w="0" w:type="auto"/>
            <w:hideMark/>
          </w:tcPr>
          <w:p w:rsidR="00696CE0" w:rsidRPr="00696CE0" w:rsidRDefault="00696CE0" w:rsidP="00696CE0">
            <w:pPr>
              <w:pStyle w:val="Prrafodelista"/>
              <w:numPr>
                <w:ilvl w:val="0"/>
                <w:numId w:val="2"/>
              </w:numPr>
              <w:spacing w:after="0" w:line="240" w:lineRule="auto"/>
              <w:rPr>
                <w:rFonts w:ascii="Verdana" w:eastAsia="Times New Roman" w:hAnsi="Verdana" w:cs="Times New Roman"/>
                <w:color w:val="000000"/>
                <w:sz w:val="24"/>
                <w:szCs w:val="24"/>
                <w:lang w:eastAsia="es-MX"/>
              </w:rPr>
            </w:pPr>
            <w:r w:rsidRPr="00696CE0">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696CE0" w:rsidRPr="00696CE0" w:rsidRDefault="00696CE0" w:rsidP="00696CE0">
      <w:pPr>
        <w:jc w:val="center"/>
        <w:rPr>
          <w:rFonts w:ascii="Verdana" w:hAnsi="Verdana"/>
          <w:b/>
          <w:color w:val="000000"/>
        </w:rPr>
      </w:pPr>
    </w:p>
    <w:p w:rsidR="00696CE0" w:rsidRPr="00AB0876" w:rsidRDefault="00696CE0" w:rsidP="00696CE0">
      <w:pPr>
        <w:jc w:val="center"/>
        <w:rPr>
          <w:rFonts w:ascii="Arial" w:hAnsi="Arial" w:cs="Arial"/>
          <w:sz w:val="24"/>
          <w:szCs w:val="24"/>
        </w:rPr>
      </w:pPr>
    </w:p>
    <w:p w:rsidR="001738A0" w:rsidRDefault="005A0CB4"/>
    <w:p w:rsidR="00696CE0" w:rsidRDefault="00696CE0"/>
    <w:tbl>
      <w:tblPr>
        <w:tblStyle w:val="Tablaconcuadrcula"/>
        <w:tblW w:w="13603" w:type="dxa"/>
        <w:tblLook w:val="04A0" w:firstRow="1" w:lastRow="0" w:firstColumn="1" w:lastColumn="0" w:noHBand="0" w:noVBand="1"/>
      </w:tblPr>
      <w:tblGrid>
        <w:gridCol w:w="2599"/>
        <w:gridCol w:w="3350"/>
        <w:gridCol w:w="3685"/>
        <w:gridCol w:w="3969"/>
      </w:tblGrid>
      <w:tr w:rsidR="008655FF" w:rsidTr="008655FF">
        <w:tc>
          <w:tcPr>
            <w:tcW w:w="2599" w:type="dxa"/>
          </w:tcPr>
          <w:p w:rsidR="008655FF" w:rsidRDefault="008655FF"/>
        </w:tc>
        <w:tc>
          <w:tcPr>
            <w:tcW w:w="3350" w:type="dxa"/>
          </w:tcPr>
          <w:p w:rsidR="008655FF" w:rsidRPr="00455C16" w:rsidRDefault="008655FF" w:rsidP="008655FF">
            <w:pPr>
              <w:jc w:val="center"/>
              <w:rPr>
                <w:rFonts w:ascii="Arial" w:hAnsi="Arial" w:cs="Arial"/>
                <w:b/>
                <w:sz w:val="24"/>
              </w:rPr>
            </w:pPr>
            <w:r w:rsidRPr="00455C16">
              <w:rPr>
                <w:rFonts w:ascii="Arial" w:hAnsi="Arial" w:cs="Arial"/>
                <w:b/>
                <w:sz w:val="24"/>
              </w:rPr>
              <w:t>Aciertos</w:t>
            </w:r>
          </w:p>
        </w:tc>
        <w:tc>
          <w:tcPr>
            <w:tcW w:w="3685" w:type="dxa"/>
          </w:tcPr>
          <w:p w:rsidR="008655FF" w:rsidRPr="00455C16" w:rsidRDefault="008655FF" w:rsidP="008655FF">
            <w:pPr>
              <w:jc w:val="center"/>
              <w:rPr>
                <w:rFonts w:ascii="Arial" w:hAnsi="Arial" w:cs="Arial"/>
                <w:b/>
                <w:sz w:val="24"/>
              </w:rPr>
            </w:pPr>
            <w:r w:rsidRPr="00455C16">
              <w:rPr>
                <w:rFonts w:ascii="Arial" w:hAnsi="Arial" w:cs="Arial"/>
                <w:b/>
                <w:sz w:val="24"/>
              </w:rPr>
              <w:t>Problemas detectados</w:t>
            </w:r>
          </w:p>
        </w:tc>
        <w:tc>
          <w:tcPr>
            <w:tcW w:w="3969" w:type="dxa"/>
          </w:tcPr>
          <w:p w:rsidR="008655FF" w:rsidRPr="00455C16" w:rsidRDefault="008655FF" w:rsidP="008655FF">
            <w:pPr>
              <w:jc w:val="center"/>
              <w:rPr>
                <w:rFonts w:ascii="Arial" w:hAnsi="Arial" w:cs="Arial"/>
                <w:b/>
                <w:sz w:val="24"/>
              </w:rPr>
            </w:pPr>
            <w:r w:rsidRPr="00455C16">
              <w:rPr>
                <w:rFonts w:ascii="Arial" w:hAnsi="Arial" w:cs="Arial"/>
                <w:b/>
                <w:sz w:val="24"/>
              </w:rPr>
              <w:t>Áreas de oportunidad</w:t>
            </w:r>
          </w:p>
        </w:tc>
      </w:tr>
      <w:tr w:rsidR="008655FF" w:rsidTr="008655FF">
        <w:tc>
          <w:tcPr>
            <w:tcW w:w="2599" w:type="dxa"/>
          </w:tcPr>
          <w:p w:rsidR="008655FF" w:rsidRPr="00455C16" w:rsidRDefault="008655FF">
            <w:pPr>
              <w:rPr>
                <w:rFonts w:ascii="Arial" w:hAnsi="Arial" w:cs="Arial"/>
                <w:b/>
                <w:sz w:val="24"/>
              </w:rPr>
            </w:pPr>
            <w:r w:rsidRPr="00455C16">
              <w:rPr>
                <w:rFonts w:ascii="Arial" w:hAnsi="Arial" w:cs="Arial"/>
                <w:b/>
                <w:sz w:val="24"/>
              </w:rPr>
              <w:t>Diseños de los planes y secuencias didácticas</w:t>
            </w:r>
          </w:p>
        </w:tc>
        <w:tc>
          <w:tcPr>
            <w:tcW w:w="3350" w:type="dxa"/>
          </w:tcPr>
          <w:p w:rsidR="008655FF" w:rsidRPr="00DE48D7" w:rsidRDefault="00E10E7F" w:rsidP="00E10E7F">
            <w:pPr>
              <w:pStyle w:val="Prrafodelista"/>
              <w:numPr>
                <w:ilvl w:val="0"/>
                <w:numId w:val="2"/>
              </w:numPr>
              <w:rPr>
                <w:rFonts w:ascii="Arial" w:hAnsi="Arial" w:cs="Arial"/>
                <w:sz w:val="24"/>
              </w:rPr>
            </w:pPr>
            <w:r w:rsidRPr="00DE48D7">
              <w:rPr>
                <w:rFonts w:ascii="Arial" w:hAnsi="Arial" w:cs="Arial"/>
                <w:b/>
                <w:sz w:val="24"/>
              </w:rPr>
              <w:t>El aprendizaje colaborativo</w:t>
            </w:r>
            <w:r w:rsidRPr="00DE48D7">
              <w:rPr>
                <w:rFonts w:ascii="Arial" w:hAnsi="Arial" w:cs="Arial"/>
                <w:sz w:val="24"/>
              </w:rPr>
              <w:t xml:space="preserve"> </w:t>
            </w:r>
            <w:r w:rsidR="00DE48D7" w:rsidRPr="00DE48D7">
              <w:rPr>
                <w:rFonts w:ascii="Arial" w:hAnsi="Arial" w:cs="Arial"/>
                <w:sz w:val="24"/>
              </w:rPr>
              <w:t>para el diseño de planes y secuencias didácticas es un acierto importante ya que pueden debatir diferentes puntos de vista</w:t>
            </w:r>
          </w:p>
          <w:p w:rsidR="00DE48D7" w:rsidRPr="00DE48D7" w:rsidRDefault="00DE48D7" w:rsidP="00E10E7F">
            <w:pPr>
              <w:pStyle w:val="Prrafodelista"/>
              <w:numPr>
                <w:ilvl w:val="0"/>
                <w:numId w:val="2"/>
              </w:numPr>
              <w:rPr>
                <w:rFonts w:ascii="Arial" w:hAnsi="Arial" w:cs="Arial"/>
                <w:b/>
                <w:sz w:val="24"/>
              </w:rPr>
            </w:pPr>
            <w:r w:rsidRPr="00DE48D7">
              <w:rPr>
                <w:rFonts w:ascii="Arial" w:hAnsi="Arial" w:cs="Arial"/>
                <w:b/>
                <w:sz w:val="24"/>
              </w:rPr>
              <w:t xml:space="preserve">El aprendizaje significativo </w:t>
            </w:r>
            <w:r w:rsidRPr="00DE48D7">
              <w:rPr>
                <w:rFonts w:ascii="Arial" w:hAnsi="Arial" w:cs="Arial"/>
                <w:sz w:val="24"/>
              </w:rPr>
              <w:t>incrementa los resultados de estos planes y secuencias.</w:t>
            </w:r>
          </w:p>
          <w:p w:rsidR="00DE48D7" w:rsidRPr="00DE48D7" w:rsidRDefault="00DE48D7" w:rsidP="00E10E7F">
            <w:pPr>
              <w:pStyle w:val="Prrafodelista"/>
              <w:numPr>
                <w:ilvl w:val="0"/>
                <w:numId w:val="2"/>
              </w:numPr>
              <w:rPr>
                <w:rFonts w:ascii="Arial" w:hAnsi="Arial" w:cs="Arial"/>
                <w:b/>
                <w:sz w:val="24"/>
              </w:rPr>
            </w:pPr>
            <w:r w:rsidRPr="00DE48D7">
              <w:rPr>
                <w:rFonts w:ascii="Arial" w:hAnsi="Arial" w:cs="Arial"/>
                <w:b/>
                <w:sz w:val="24"/>
              </w:rPr>
              <w:t xml:space="preserve">El aprendizaje autónomo por medio de la curiosidad del niño: </w:t>
            </w:r>
            <w:r w:rsidRPr="00DE48D7">
              <w:rPr>
                <w:rFonts w:ascii="Arial" w:hAnsi="Arial" w:cs="Arial"/>
                <w:color w:val="202124"/>
                <w:sz w:val="24"/>
                <w:shd w:val="clear" w:color="auto" w:fill="FFFFFF"/>
              </w:rPr>
              <w:t> es el proceso en el que cada una de las personas asumen su iniciativa con ayuda de otras personas en sus necesidades de </w:t>
            </w:r>
            <w:r w:rsidRPr="00DE48D7">
              <w:rPr>
                <w:rFonts w:ascii="Arial" w:hAnsi="Arial" w:cs="Arial"/>
                <w:b/>
                <w:bCs/>
                <w:color w:val="202124"/>
                <w:sz w:val="24"/>
                <w:shd w:val="clear" w:color="auto" w:fill="FFFFFF"/>
              </w:rPr>
              <w:t>aprendizaje</w:t>
            </w:r>
          </w:p>
          <w:p w:rsidR="00DE48D7" w:rsidRPr="00DE48D7" w:rsidRDefault="00DE48D7" w:rsidP="00DE48D7">
            <w:pPr>
              <w:rPr>
                <w:b/>
              </w:rPr>
            </w:pPr>
          </w:p>
          <w:p w:rsidR="008655FF" w:rsidRDefault="008655FF" w:rsidP="008655FF">
            <w:pPr>
              <w:jc w:val="center"/>
            </w:pPr>
          </w:p>
          <w:p w:rsidR="008655FF" w:rsidRDefault="008655FF" w:rsidP="008655FF"/>
          <w:p w:rsidR="008655FF" w:rsidRDefault="008655FF" w:rsidP="008655FF"/>
        </w:tc>
        <w:tc>
          <w:tcPr>
            <w:tcW w:w="3685" w:type="dxa"/>
          </w:tcPr>
          <w:p w:rsidR="008655FF" w:rsidRDefault="00DE48D7" w:rsidP="00DE48D7">
            <w:pPr>
              <w:pStyle w:val="Prrafodelista"/>
              <w:numPr>
                <w:ilvl w:val="0"/>
                <w:numId w:val="4"/>
              </w:numPr>
              <w:rPr>
                <w:rFonts w:ascii="Arial" w:hAnsi="Arial" w:cs="Arial"/>
                <w:sz w:val="24"/>
              </w:rPr>
            </w:pPr>
            <w:r w:rsidRPr="00DE48D7">
              <w:rPr>
                <w:rFonts w:ascii="Arial" w:hAnsi="Arial" w:cs="Arial"/>
                <w:sz w:val="24"/>
              </w:rPr>
              <w:t>Nos es factible en todos los lugares</w:t>
            </w:r>
          </w:p>
          <w:p w:rsidR="00DE48D7" w:rsidRPr="00DE48D7" w:rsidRDefault="00DE48D7" w:rsidP="00DE48D7">
            <w:pPr>
              <w:pStyle w:val="Prrafodelista"/>
              <w:ind w:left="360"/>
              <w:rPr>
                <w:rFonts w:ascii="Arial" w:hAnsi="Arial" w:cs="Arial"/>
                <w:sz w:val="24"/>
              </w:rPr>
            </w:pPr>
          </w:p>
          <w:p w:rsidR="00DE48D7" w:rsidRDefault="00DE48D7" w:rsidP="00DE48D7">
            <w:pPr>
              <w:pStyle w:val="Prrafodelista"/>
              <w:numPr>
                <w:ilvl w:val="0"/>
                <w:numId w:val="4"/>
              </w:numPr>
              <w:rPr>
                <w:rFonts w:ascii="Arial" w:hAnsi="Arial" w:cs="Arial"/>
                <w:sz w:val="24"/>
              </w:rPr>
            </w:pPr>
            <w:r w:rsidRPr="00DE48D7">
              <w:rPr>
                <w:rFonts w:ascii="Arial" w:hAnsi="Arial" w:cs="Arial"/>
                <w:sz w:val="24"/>
              </w:rPr>
              <w:t>Falta de recursos económicos y distribución</w:t>
            </w:r>
          </w:p>
          <w:p w:rsidR="00DE48D7" w:rsidRPr="00DE48D7" w:rsidRDefault="00DE48D7" w:rsidP="00DE48D7">
            <w:pPr>
              <w:pStyle w:val="Prrafodelista"/>
              <w:rPr>
                <w:rFonts w:ascii="Arial" w:hAnsi="Arial" w:cs="Arial"/>
                <w:sz w:val="24"/>
              </w:rPr>
            </w:pPr>
          </w:p>
          <w:p w:rsidR="00DE48D7" w:rsidRPr="00DE48D7" w:rsidRDefault="00DE48D7" w:rsidP="00DE48D7">
            <w:pPr>
              <w:pStyle w:val="Prrafodelista"/>
              <w:ind w:left="360"/>
              <w:rPr>
                <w:rFonts w:ascii="Arial" w:hAnsi="Arial" w:cs="Arial"/>
                <w:sz w:val="24"/>
              </w:rPr>
            </w:pPr>
          </w:p>
          <w:p w:rsidR="00DE48D7" w:rsidRDefault="00DE48D7" w:rsidP="000968AB">
            <w:pPr>
              <w:pStyle w:val="Prrafodelista"/>
              <w:numPr>
                <w:ilvl w:val="0"/>
                <w:numId w:val="4"/>
              </w:numPr>
              <w:rPr>
                <w:rFonts w:ascii="Arial" w:hAnsi="Arial" w:cs="Arial"/>
                <w:sz w:val="24"/>
              </w:rPr>
            </w:pPr>
            <w:r w:rsidRPr="00DE48D7">
              <w:rPr>
                <w:rFonts w:ascii="Arial" w:hAnsi="Arial" w:cs="Arial"/>
                <w:sz w:val="24"/>
              </w:rPr>
              <w:t>Falta de continuidad y actualización</w:t>
            </w:r>
          </w:p>
          <w:p w:rsidR="00DE48D7" w:rsidRDefault="00DE48D7" w:rsidP="00DE48D7">
            <w:pPr>
              <w:pStyle w:val="Prrafodelista"/>
              <w:ind w:left="360"/>
              <w:rPr>
                <w:rFonts w:ascii="Arial" w:hAnsi="Arial" w:cs="Arial"/>
                <w:sz w:val="24"/>
              </w:rPr>
            </w:pPr>
          </w:p>
          <w:p w:rsidR="00DE48D7" w:rsidRPr="00DE48D7" w:rsidRDefault="00DE48D7" w:rsidP="000968AB">
            <w:pPr>
              <w:pStyle w:val="Prrafodelista"/>
              <w:numPr>
                <w:ilvl w:val="0"/>
                <w:numId w:val="4"/>
              </w:numPr>
              <w:rPr>
                <w:rFonts w:ascii="Arial" w:hAnsi="Arial" w:cs="Arial"/>
                <w:sz w:val="24"/>
              </w:rPr>
            </w:pPr>
            <w:r w:rsidRPr="00DE48D7">
              <w:rPr>
                <w:rFonts w:ascii="Arial" w:hAnsi="Arial" w:cs="Arial"/>
                <w:sz w:val="24"/>
              </w:rPr>
              <w:t>Pueden crearse concepciones erróneas</w:t>
            </w:r>
          </w:p>
          <w:p w:rsidR="00DE48D7" w:rsidRDefault="00DE48D7" w:rsidP="00DE48D7">
            <w:pPr>
              <w:pStyle w:val="Prrafodelista"/>
              <w:ind w:left="360"/>
            </w:pPr>
          </w:p>
        </w:tc>
        <w:tc>
          <w:tcPr>
            <w:tcW w:w="3969" w:type="dxa"/>
          </w:tcPr>
          <w:p w:rsidR="00455C16" w:rsidRPr="00455C16" w:rsidRDefault="00455C16" w:rsidP="00AE4E59">
            <w:pPr>
              <w:pStyle w:val="Prrafodelista"/>
              <w:numPr>
                <w:ilvl w:val="0"/>
                <w:numId w:val="4"/>
              </w:numPr>
              <w:shd w:val="clear" w:color="auto" w:fill="FFFFFF"/>
              <w:spacing w:after="60"/>
              <w:rPr>
                <w:rFonts w:ascii="Arial" w:eastAsia="Times New Roman" w:hAnsi="Arial" w:cs="Arial"/>
                <w:color w:val="202124"/>
                <w:sz w:val="24"/>
                <w:szCs w:val="24"/>
                <w:lang w:eastAsia="es-MX"/>
              </w:rPr>
            </w:pPr>
            <w:r w:rsidRPr="00455C16">
              <w:rPr>
                <w:rFonts w:ascii="Arial" w:eastAsia="Times New Roman" w:hAnsi="Arial" w:cs="Arial"/>
                <w:color w:val="202124"/>
                <w:sz w:val="24"/>
                <w:szCs w:val="24"/>
                <w:lang w:eastAsia="es-MX"/>
              </w:rPr>
              <w:t>Manejo de los planes y programas de </w:t>
            </w:r>
            <w:r w:rsidRPr="00455C16">
              <w:rPr>
                <w:rFonts w:ascii="Arial" w:eastAsia="Times New Roman" w:hAnsi="Arial" w:cs="Arial"/>
                <w:b/>
                <w:bCs/>
                <w:color w:val="202124"/>
                <w:sz w:val="24"/>
                <w:szCs w:val="24"/>
                <w:lang w:eastAsia="es-MX"/>
              </w:rPr>
              <w:t>educación</w:t>
            </w:r>
            <w:r w:rsidRPr="00455C16">
              <w:rPr>
                <w:rFonts w:ascii="Arial" w:eastAsia="Times New Roman" w:hAnsi="Arial" w:cs="Arial"/>
                <w:color w:val="202124"/>
                <w:sz w:val="24"/>
                <w:szCs w:val="24"/>
                <w:lang w:eastAsia="es-MX"/>
              </w:rPr>
              <w:t>.</w:t>
            </w:r>
          </w:p>
          <w:p w:rsidR="00455C16" w:rsidRPr="00455C16" w:rsidRDefault="00455C16" w:rsidP="00AE4E59">
            <w:pPr>
              <w:pStyle w:val="Prrafodelista"/>
              <w:numPr>
                <w:ilvl w:val="0"/>
                <w:numId w:val="4"/>
              </w:numPr>
              <w:shd w:val="clear" w:color="auto" w:fill="FFFFFF"/>
              <w:spacing w:after="60"/>
              <w:rPr>
                <w:rFonts w:ascii="Arial" w:eastAsia="Times New Roman" w:hAnsi="Arial" w:cs="Arial"/>
                <w:color w:val="202124"/>
                <w:sz w:val="24"/>
                <w:szCs w:val="24"/>
                <w:lang w:eastAsia="es-MX"/>
              </w:rPr>
            </w:pPr>
            <w:r w:rsidRPr="00455C16">
              <w:rPr>
                <w:rFonts w:ascii="Arial" w:eastAsia="Times New Roman" w:hAnsi="Arial" w:cs="Arial"/>
                <w:color w:val="202124"/>
                <w:sz w:val="24"/>
                <w:szCs w:val="24"/>
                <w:lang w:eastAsia="es-MX"/>
              </w:rPr>
              <w:t>Diseño de materiales acorde a la edad y características de los alumnos.</w:t>
            </w:r>
          </w:p>
          <w:p w:rsidR="00455C16" w:rsidRDefault="00455C16" w:rsidP="00AE4E59">
            <w:pPr>
              <w:pStyle w:val="Prrafodelista"/>
              <w:numPr>
                <w:ilvl w:val="0"/>
                <w:numId w:val="4"/>
              </w:numPr>
              <w:shd w:val="clear" w:color="auto" w:fill="FFFFFF"/>
              <w:spacing w:after="60"/>
              <w:rPr>
                <w:rFonts w:ascii="Arial" w:eastAsia="Times New Roman" w:hAnsi="Arial" w:cs="Arial"/>
                <w:color w:val="202124"/>
                <w:sz w:val="24"/>
                <w:szCs w:val="24"/>
                <w:lang w:eastAsia="es-MX"/>
              </w:rPr>
            </w:pPr>
            <w:r w:rsidRPr="00455C16">
              <w:rPr>
                <w:rFonts w:ascii="Arial" w:eastAsia="Times New Roman" w:hAnsi="Arial" w:cs="Arial"/>
                <w:color w:val="202124"/>
                <w:sz w:val="24"/>
                <w:szCs w:val="24"/>
                <w:lang w:eastAsia="es-MX"/>
              </w:rPr>
              <w:t>Participación activa de los alumnos.</w:t>
            </w:r>
          </w:p>
          <w:p w:rsidR="00AE4E59" w:rsidRPr="00AE4E59" w:rsidRDefault="00AE4E59" w:rsidP="00AE4E59">
            <w:pPr>
              <w:numPr>
                <w:ilvl w:val="0"/>
                <w:numId w:val="4"/>
              </w:numPr>
              <w:shd w:val="clear" w:color="auto" w:fill="FFFFFF"/>
              <w:spacing w:after="60"/>
              <w:rPr>
                <w:rFonts w:ascii="Arial" w:eastAsia="Times New Roman" w:hAnsi="Arial" w:cs="Arial"/>
                <w:color w:val="202124"/>
                <w:sz w:val="24"/>
                <w:szCs w:val="24"/>
                <w:lang w:eastAsia="es-MX"/>
              </w:rPr>
            </w:pPr>
            <w:r w:rsidRPr="00AE4E59">
              <w:rPr>
                <w:rFonts w:ascii="Arial" w:eastAsia="Times New Roman" w:hAnsi="Arial" w:cs="Arial"/>
                <w:color w:val="202124"/>
                <w:sz w:val="24"/>
                <w:szCs w:val="24"/>
                <w:lang w:eastAsia="es-MX"/>
              </w:rPr>
              <w:t>Observación.</w:t>
            </w:r>
          </w:p>
          <w:p w:rsidR="00AE4E59" w:rsidRPr="00AE4E59" w:rsidRDefault="00AE4E59" w:rsidP="00AE4E59">
            <w:pPr>
              <w:numPr>
                <w:ilvl w:val="0"/>
                <w:numId w:val="4"/>
              </w:numPr>
              <w:shd w:val="clear" w:color="auto" w:fill="FFFFFF"/>
              <w:spacing w:after="60"/>
              <w:rPr>
                <w:rFonts w:ascii="Arial" w:eastAsia="Times New Roman" w:hAnsi="Arial" w:cs="Arial"/>
                <w:color w:val="202124"/>
                <w:sz w:val="24"/>
                <w:szCs w:val="24"/>
                <w:lang w:eastAsia="es-MX"/>
              </w:rPr>
            </w:pPr>
            <w:r w:rsidRPr="00AE4E59">
              <w:rPr>
                <w:rFonts w:ascii="Arial" w:eastAsia="Times New Roman" w:hAnsi="Arial" w:cs="Arial"/>
                <w:color w:val="202124"/>
                <w:sz w:val="24"/>
                <w:szCs w:val="24"/>
                <w:lang w:eastAsia="es-MX"/>
              </w:rPr>
              <w:t>Iniciativa.</w:t>
            </w:r>
          </w:p>
          <w:p w:rsidR="00AE4E59" w:rsidRPr="00455C16" w:rsidRDefault="00AE4E59" w:rsidP="00AE4E59">
            <w:pPr>
              <w:pStyle w:val="Prrafodelista"/>
              <w:shd w:val="clear" w:color="auto" w:fill="FFFFFF"/>
              <w:spacing w:after="60"/>
              <w:ind w:left="360"/>
              <w:rPr>
                <w:rFonts w:ascii="Arial" w:eastAsia="Times New Roman" w:hAnsi="Arial" w:cs="Arial"/>
                <w:color w:val="202124"/>
                <w:sz w:val="24"/>
                <w:szCs w:val="24"/>
                <w:lang w:eastAsia="es-MX"/>
              </w:rPr>
            </w:pPr>
          </w:p>
          <w:p w:rsidR="008655FF" w:rsidRDefault="008655FF" w:rsidP="00455C16"/>
        </w:tc>
      </w:tr>
      <w:tr w:rsidR="008655FF" w:rsidTr="008655FF">
        <w:tc>
          <w:tcPr>
            <w:tcW w:w="2599" w:type="dxa"/>
          </w:tcPr>
          <w:p w:rsidR="008655FF" w:rsidRPr="00455C16" w:rsidRDefault="008655FF">
            <w:pPr>
              <w:rPr>
                <w:rFonts w:ascii="Arial" w:hAnsi="Arial" w:cs="Arial"/>
                <w:b/>
                <w:sz w:val="24"/>
              </w:rPr>
            </w:pPr>
            <w:r w:rsidRPr="00455C16">
              <w:rPr>
                <w:rFonts w:ascii="Arial" w:hAnsi="Arial" w:cs="Arial"/>
                <w:b/>
                <w:sz w:val="24"/>
              </w:rPr>
              <w:t>Enseñanza y desarrollo de actividades</w:t>
            </w:r>
          </w:p>
        </w:tc>
        <w:tc>
          <w:tcPr>
            <w:tcW w:w="3350" w:type="dxa"/>
          </w:tcPr>
          <w:p w:rsidR="008655FF" w:rsidRPr="00E10E7F" w:rsidRDefault="00E10E7F" w:rsidP="00E10E7F">
            <w:pPr>
              <w:pStyle w:val="Prrafodelista"/>
              <w:numPr>
                <w:ilvl w:val="0"/>
                <w:numId w:val="4"/>
              </w:numPr>
              <w:rPr>
                <w:rFonts w:ascii="Arial" w:hAnsi="Arial" w:cs="Arial"/>
                <w:sz w:val="24"/>
              </w:rPr>
            </w:pPr>
            <w:r w:rsidRPr="00E10E7F">
              <w:rPr>
                <w:rFonts w:ascii="Arial" w:hAnsi="Arial" w:cs="Arial"/>
                <w:sz w:val="24"/>
              </w:rPr>
              <w:t>Fortalecen la eficacia del aprendizaje</w:t>
            </w:r>
          </w:p>
          <w:p w:rsidR="00E10E7F" w:rsidRPr="00E10E7F" w:rsidRDefault="00E10E7F" w:rsidP="00E10E7F">
            <w:pPr>
              <w:pStyle w:val="Prrafodelista"/>
              <w:numPr>
                <w:ilvl w:val="0"/>
                <w:numId w:val="4"/>
              </w:numPr>
              <w:rPr>
                <w:rFonts w:ascii="Arial" w:hAnsi="Arial" w:cs="Arial"/>
                <w:sz w:val="24"/>
              </w:rPr>
            </w:pPr>
            <w:r w:rsidRPr="00E10E7F">
              <w:rPr>
                <w:rFonts w:ascii="Arial" w:hAnsi="Arial" w:cs="Arial"/>
                <w:sz w:val="24"/>
              </w:rPr>
              <w:t xml:space="preserve">Facilita la construcción de conocimientos ya que se proponen diferentes alternativas </w:t>
            </w:r>
          </w:p>
          <w:p w:rsidR="00E10E7F" w:rsidRDefault="00E10E7F" w:rsidP="00E10E7F">
            <w:pPr>
              <w:pStyle w:val="Prrafodelista"/>
              <w:numPr>
                <w:ilvl w:val="0"/>
                <w:numId w:val="4"/>
              </w:numPr>
              <w:rPr>
                <w:rFonts w:ascii="Arial" w:hAnsi="Arial" w:cs="Arial"/>
                <w:sz w:val="24"/>
              </w:rPr>
            </w:pPr>
            <w:r w:rsidRPr="00E10E7F">
              <w:rPr>
                <w:rFonts w:ascii="Arial" w:hAnsi="Arial" w:cs="Arial"/>
                <w:sz w:val="24"/>
              </w:rPr>
              <w:lastRenderedPageBreak/>
              <w:t xml:space="preserve">Permiten profundizar la comunicación </w:t>
            </w:r>
            <w:r>
              <w:rPr>
                <w:rFonts w:ascii="Arial" w:hAnsi="Arial" w:cs="Arial"/>
                <w:sz w:val="24"/>
              </w:rPr>
              <w:t>entre el alumno y el docente</w:t>
            </w:r>
          </w:p>
          <w:p w:rsidR="00E10E7F" w:rsidRPr="00E10E7F" w:rsidRDefault="00E10E7F" w:rsidP="00E10E7F">
            <w:pPr>
              <w:pStyle w:val="Prrafodelista"/>
              <w:numPr>
                <w:ilvl w:val="0"/>
                <w:numId w:val="4"/>
              </w:numPr>
              <w:rPr>
                <w:rFonts w:ascii="Arial" w:hAnsi="Arial" w:cs="Arial"/>
                <w:sz w:val="24"/>
              </w:rPr>
            </w:pPr>
            <w:r>
              <w:rPr>
                <w:rFonts w:ascii="Arial" w:hAnsi="Arial" w:cs="Arial"/>
                <w:sz w:val="24"/>
              </w:rPr>
              <w:t xml:space="preserve">Posibilitan que los alumnos deban alcanzar por sí mismo su aprendizaje, ya que este es el resultado de su propia experiencia  </w:t>
            </w:r>
          </w:p>
          <w:p w:rsidR="008655FF" w:rsidRDefault="008655FF"/>
          <w:p w:rsidR="008655FF" w:rsidRDefault="008655FF"/>
          <w:p w:rsidR="008655FF" w:rsidRDefault="008655FF"/>
          <w:p w:rsidR="008655FF" w:rsidRDefault="008655FF"/>
        </w:tc>
        <w:tc>
          <w:tcPr>
            <w:tcW w:w="3685" w:type="dxa"/>
          </w:tcPr>
          <w:p w:rsidR="00FF04BD" w:rsidRPr="00FF04BD" w:rsidRDefault="00FF04BD" w:rsidP="00FF04BD">
            <w:pPr>
              <w:pStyle w:val="Prrafodelista"/>
              <w:numPr>
                <w:ilvl w:val="0"/>
                <w:numId w:val="12"/>
              </w:numPr>
              <w:shd w:val="clear" w:color="auto" w:fill="FFFFFF"/>
              <w:spacing w:after="60"/>
              <w:rPr>
                <w:rFonts w:ascii="Arial" w:eastAsia="Times New Roman" w:hAnsi="Arial" w:cs="Arial"/>
                <w:color w:val="202124"/>
                <w:sz w:val="24"/>
                <w:szCs w:val="24"/>
                <w:lang w:eastAsia="es-MX"/>
              </w:rPr>
            </w:pPr>
            <w:r w:rsidRPr="00FF04BD">
              <w:rPr>
                <w:rFonts w:ascii="Arial" w:eastAsia="Times New Roman" w:hAnsi="Arial" w:cs="Arial"/>
                <w:color w:val="202124"/>
                <w:sz w:val="24"/>
                <w:szCs w:val="24"/>
                <w:lang w:eastAsia="es-MX"/>
              </w:rPr>
              <w:lastRenderedPageBreak/>
              <w:t>Los planes de estudio no se adecuan a la realidad de cada comunidad o de la región.</w:t>
            </w:r>
          </w:p>
          <w:p w:rsidR="00FF04BD" w:rsidRPr="00FF04BD" w:rsidRDefault="00FF04BD" w:rsidP="00FF04BD">
            <w:pPr>
              <w:pStyle w:val="Prrafodelista"/>
              <w:numPr>
                <w:ilvl w:val="0"/>
                <w:numId w:val="12"/>
              </w:numPr>
              <w:shd w:val="clear" w:color="auto" w:fill="FFFFFF"/>
              <w:spacing w:after="60"/>
              <w:rPr>
                <w:rFonts w:ascii="Arial" w:eastAsia="Times New Roman" w:hAnsi="Arial" w:cs="Arial"/>
                <w:color w:val="202124"/>
                <w:sz w:val="24"/>
                <w:szCs w:val="24"/>
                <w:lang w:eastAsia="es-MX"/>
              </w:rPr>
            </w:pPr>
            <w:r w:rsidRPr="00FF04BD">
              <w:rPr>
                <w:rFonts w:ascii="Arial" w:eastAsia="Times New Roman" w:hAnsi="Arial" w:cs="Arial"/>
                <w:color w:val="202124"/>
                <w:sz w:val="24"/>
                <w:szCs w:val="24"/>
                <w:lang w:eastAsia="es-MX"/>
              </w:rPr>
              <w:t>Hay una gran incoherencia entre los objetivos que se plantean y la práctica.</w:t>
            </w:r>
          </w:p>
          <w:p w:rsidR="00FF04BD" w:rsidRPr="00FF04BD" w:rsidRDefault="00FF04BD" w:rsidP="00FF04BD">
            <w:pPr>
              <w:pStyle w:val="Prrafodelista"/>
              <w:numPr>
                <w:ilvl w:val="0"/>
                <w:numId w:val="12"/>
              </w:numPr>
              <w:shd w:val="clear" w:color="auto" w:fill="FFFFFF"/>
              <w:spacing w:after="60"/>
              <w:rPr>
                <w:rFonts w:ascii="Arial" w:eastAsia="Times New Roman" w:hAnsi="Arial" w:cs="Arial"/>
                <w:color w:val="202124"/>
                <w:sz w:val="24"/>
                <w:szCs w:val="24"/>
                <w:lang w:eastAsia="es-MX"/>
              </w:rPr>
            </w:pPr>
            <w:r w:rsidRPr="00FF04BD">
              <w:rPr>
                <w:rFonts w:ascii="Arial" w:eastAsia="Times New Roman" w:hAnsi="Arial" w:cs="Arial"/>
                <w:color w:val="202124"/>
                <w:sz w:val="24"/>
                <w:szCs w:val="24"/>
                <w:lang w:eastAsia="es-MX"/>
              </w:rPr>
              <w:lastRenderedPageBreak/>
              <w:t>No toma en cuenta las inquietudes y necesidades de los alumnos y comunidades.</w:t>
            </w:r>
          </w:p>
          <w:p w:rsidR="008655FF" w:rsidRDefault="008655FF"/>
        </w:tc>
        <w:tc>
          <w:tcPr>
            <w:tcW w:w="3969" w:type="dxa"/>
          </w:tcPr>
          <w:p w:rsidR="00362F12" w:rsidRPr="00362F12" w:rsidRDefault="00362F12" w:rsidP="00362F12">
            <w:pPr>
              <w:pStyle w:val="Prrafodelista"/>
              <w:numPr>
                <w:ilvl w:val="0"/>
                <w:numId w:val="9"/>
              </w:numPr>
              <w:shd w:val="clear" w:color="auto" w:fill="FFFFFF"/>
              <w:spacing w:after="60"/>
              <w:rPr>
                <w:rFonts w:ascii="Arial" w:eastAsia="Times New Roman" w:hAnsi="Arial" w:cs="Arial"/>
                <w:color w:val="202124"/>
                <w:sz w:val="24"/>
                <w:szCs w:val="24"/>
                <w:lang w:eastAsia="es-MX"/>
              </w:rPr>
            </w:pPr>
            <w:r w:rsidRPr="00362F12">
              <w:rPr>
                <w:rFonts w:ascii="Arial" w:eastAsia="Times New Roman" w:hAnsi="Arial" w:cs="Arial"/>
                <w:color w:val="202124"/>
                <w:sz w:val="24"/>
                <w:szCs w:val="24"/>
                <w:lang w:eastAsia="es-MX"/>
              </w:rPr>
              <w:lastRenderedPageBreak/>
              <w:t>Creatividad.</w:t>
            </w:r>
          </w:p>
          <w:p w:rsidR="00362F12" w:rsidRPr="00362F12" w:rsidRDefault="00362F12" w:rsidP="00362F12">
            <w:pPr>
              <w:pStyle w:val="Prrafodelista"/>
              <w:numPr>
                <w:ilvl w:val="0"/>
                <w:numId w:val="9"/>
              </w:numPr>
              <w:shd w:val="clear" w:color="auto" w:fill="FFFFFF"/>
              <w:spacing w:after="60"/>
              <w:rPr>
                <w:rFonts w:ascii="Arial" w:eastAsia="Times New Roman" w:hAnsi="Arial" w:cs="Arial"/>
                <w:color w:val="202124"/>
                <w:sz w:val="24"/>
                <w:szCs w:val="24"/>
                <w:lang w:eastAsia="es-MX"/>
              </w:rPr>
            </w:pPr>
            <w:r w:rsidRPr="00362F12">
              <w:rPr>
                <w:rFonts w:ascii="Arial" w:eastAsia="Times New Roman" w:hAnsi="Arial" w:cs="Arial"/>
                <w:color w:val="202124"/>
                <w:sz w:val="24"/>
                <w:szCs w:val="24"/>
                <w:lang w:eastAsia="es-MX"/>
              </w:rPr>
              <w:t xml:space="preserve">Flexibilidad. </w:t>
            </w:r>
          </w:p>
          <w:p w:rsidR="00362F12" w:rsidRPr="00362F12" w:rsidRDefault="00362F12" w:rsidP="00362F12">
            <w:pPr>
              <w:pStyle w:val="Prrafodelista"/>
              <w:numPr>
                <w:ilvl w:val="0"/>
                <w:numId w:val="9"/>
              </w:numPr>
              <w:shd w:val="clear" w:color="auto" w:fill="FFFFFF"/>
              <w:spacing w:after="60"/>
              <w:rPr>
                <w:rFonts w:ascii="Arial" w:eastAsia="Times New Roman" w:hAnsi="Arial" w:cs="Arial"/>
                <w:color w:val="202124"/>
                <w:sz w:val="24"/>
                <w:szCs w:val="24"/>
                <w:lang w:eastAsia="es-MX"/>
              </w:rPr>
            </w:pPr>
            <w:r w:rsidRPr="00362F12">
              <w:rPr>
                <w:rFonts w:ascii="Arial" w:eastAsia="Times New Roman" w:hAnsi="Arial" w:cs="Arial"/>
                <w:color w:val="202124"/>
                <w:sz w:val="24"/>
                <w:szCs w:val="24"/>
                <w:lang w:eastAsia="es-MX"/>
              </w:rPr>
              <w:t>Comunicación.</w:t>
            </w:r>
          </w:p>
          <w:p w:rsidR="00362F12" w:rsidRDefault="00362F12" w:rsidP="00362F12">
            <w:pPr>
              <w:pStyle w:val="Prrafodelista"/>
              <w:numPr>
                <w:ilvl w:val="0"/>
                <w:numId w:val="9"/>
              </w:numPr>
              <w:shd w:val="clear" w:color="auto" w:fill="FFFFFF"/>
              <w:spacing w:after="60"/>
              <w:rPr>
                <w:rFonts w:ascii="Arial" w:eastAsia="Times New Roman" w:hAnsi="Arial" w:cs="Arial"/>
                <w:color w:val="202124"/>
                <w:sz w:val="24"/>
                <w:szCs w:val="24"/>
                <w:lang w:eastAsia="es-MX"/>
              </w:rPr>
            </w:pPr>
            <w:r w:rsidRPr="00362F12">
              <w:rPr>
                <w:rFonts w:ascii="Arial" w:eastAsia="Times New Roman" w:hAnsi="Arial" w:cs="Arial"/>
                <w:color w:val="202124"/>
                <w:sz w:val="24"/>
                <w:szCs w:val="24"/>
                <w:lang w:eastAsia="es-MX"/>
              </w:rPr>
              <w:t>Organización. .</w:t>
            </w:r>
          </w:p>
          <w:p w:rsidR="00E10E7F" w:rsidRPr="00362F12" w:rsidRDefault="00E10E7F" w:rsidP="00362F12">
            <w:pPr>
              <w:pStyle w:val="Prrafodelista"/>
              <w:numPr>
                <w:ilvl w:val="0"/>
                <w:numId w:val="9"/>
              </w:numPr>
              <w:shd w:val="clear" w:color="auto" w:fill="FFFFFF"/>
              <w:spacing w:after="60"/>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Promueven la enseñanza activa</w:t>
            </w:r>
          </w:p>
          <w:p w:rsidR="008655FF" w:rsidRDefault="008655FF"/>
        </w:tc>
      </w:tr>
      <w:tr w:rsidR="008655FF" w:rsidTr="008655FF">
        <w:tc>
          <w:tcPr>
            <w:tcW w:w="2599" w:type="dxa"/>
          </w:tcPr>
          <w:p w:rsidR="008655FF" w:rsidRPr="00455C16" w:rsidRDefault="008655FF">
            <w:pPr>
              <w:rPr>
                <w:rFonts w:ascii="Arial" w:hAnsi="Arial" w:cs="Arial"/>
                <w:b/>
                <w:sz w:val="24"/>
              </w:rPr>
            </w:pPr>
            <w:r w:rsidRPr="00455C16">
              <w:rPr>
                <w:rFonts w:ascii="Arial" w:hAnsi="Arial" w:cs="Arial"/>
                <w:b/>
                <w:sz w:val="24"/>
              </w:rPr>
              <w:lastRenderedPageBreak/>
              <w:t>Aprendizaje de los alumnos</w:t>
            </w:r>
          </w:p>
        </w:tc>
        <w:tc>
          <w:tcPr>
            <w:tcW w:w="3350" w:type="dxa"/>
          </w:tcPr>
          <w:p w:rsidR="008655FF" w:rsidRDefault="00362F12" w:rsidP="00362F12">
            <w:pPr>
              <w:pStyle w:val="Prrafodelista"/>
              <w:numPr>
                <w:ilvl w:val="0"/>
                <w:numId w:val="9"/>
              </w:numPr>
              <w:rPr>
                <w:rFonts w:ascii="Arial" w:hAnsi="Arial" w:cs="Arial"/>
                <w:sz w:val="24"/>
              </w:rPr>
            </w:pPr>
            <w:r w:rsidRPr="00362F12">
              <w:rPr>
                <w:rFonts w:ascii="Arial" w:hAnsi="Arial" w:cs="Arial"/>
                <w:b/>
                <w:sz w:val="24"/>
              </w:rPr>
              <w:t>Participación de padres de familia</w:t>
            </w:r>
            <w:r w:rsidRPr="00362F12">
              <w:rPr>
                <w:rFonts w:ascii="Arial" w:hAnsi="Arial" w:cs="Arial"/>
                <w:sz w:val="24"/>
              </w:rPr>
              <w:t>: los padres cumplen un rol importante en el aprendizaje de los alumnos ya que su disposición y atención a sus hijos brinda un apoyo colaborativo junto con el docente.</w:t>
            </w:r>
          </w:p>
          <w:p w:rsidR="00362F12" w:rsidRPr="00362F12" w:rsidRDefault="00362F12" w:rsidP="00362F12">
            <w:pPr>
              <w:pStyle w:val="Prrafodelista"/>
              <w:numPr>
                <w:ilvl w:val="0"/>
                <w:numId w:val="9"/>
              </w:numPr>
              <w:rPr>
                <w:rFonts w:ascii="Arial" w:hAnsi="Arial" w:cs="Arial"/>
                <w:sz w:val="24"/>
              </w:rPr>
            </w:pPr>
            <w:r>
              <w:rPr>
                <w:rFonts w:ascii="Arial" w:hAnsi="Arial" w:cs="Arial"/>
                <w:b/>
                <w:sz w:val="24"/>
              </w:rPr>
              <w:t>Disposición de los maestros</w:t>
            </w:r>
            <w:r w:rsidRPr="00362F12">
              <w:rPr>
                <w:rFonts w:ascii="Arial" w:hAnsi="Arial" w:cs="Arial"/>
                <w:sz w:val="24"/>
              </w:rPr>
              <w:t>:</w:t>
            </w:r>
            <w:r>
              <w:rPr>
                <w:rFonts w:ascii="Arial" w:hAnsi="Arial" w:cs="Arial"/>
                <w:sz w:val="24"/>
              </w:rPr>
              <w:t xml:space="preserve"> al igual que los padres la participación del docente es más o igual de importante ya que ellos son la base del aprendizaje de los alumnos y como los docentes enseñen o den sus clases dependerá del avance del aprendizaje de los educandos.</w:t>
            </w:r>
          </w:p>
          <w:p w:rsidR="008655FF" w:rsidRPr="00362F12" w:rsidRDefault="008655FF">
            <w:pPr>
              <w:rPr>
                <w:rFonts w:ascii="Arial" w:hAnsi="Arial" w:cs="Arial"/>
                <w:sz w:val="24"/>
              </w:rPr>
            </w:pPr>
          </w:p>
          <w:p w:rsidR="008655FF" w:rsidRDefault="008655FF"/>
          <w:p w:rsidR="008655FF" w:rsidRDefault="008655FF"/>
          <w:p w:rsidR="008655FF" w:rsidRDefault="008655FF"/>
        </w:tc>
        <w:tc>
          <w:tcPr>
            <w:tcW w:w="3685" w:type="dxa"/>
          </w:tcPr>
          <w:p w:rsidR="00D27505" w:rsidRPr="00D27505" w:rsidRDefault="00D27505" w:rsidP="00D27505">
            <w:pPr>
              <w:pStyle w:val="Prrafodelista"/>
              <w:numPr>
                <w:ilvl w:val="0"/>
                <w:numId w:val="7"/>
              </w:numPr>
              <w:shd w:val="clear" w:color="auto" w:fill="FFFFFF"/>
              <w:spacing w:after="60"/>
              <w:rPr>
                <w:rFonts w:ascii="Arial" w:eastAsia="Times New Roman" w:hAnsi="Arial" w:cs="Arial"/>
                <w:color w:val="202124"/>
                <w:sz w:val="24"/>
                <w:szCs w:val="24"/>
                <w:lang w:eastAsia="es-MX"/>
              </w:rPr>
            </w:pPr>
            <w:r w:rsidRPr="00D27505">
              <w:rPr>
                <w:rFonts w:ascii="Arial" w:eastAsia="Times New Roman" w:hAnsi="Arial" w:cs="Arial"/>
                <w:color w:val="202124"/>
                <w:sz w:val="24"/>
                <w:szCs w:val="24"/>
                <w:lang w:eastAsia="es-MX"/>
              </w:rPr>
              <w:lastRenderedPageBreak/>
              <w:t>Dislexia</w:t>
            </w:r>
          </w:p>
          <w:p w:rsidR="00D27505" w:rsidRPr="00D27505" w:rsidRDefault="00D27505" w:rsidP="00D27505">
            <w:pPr>
              <w:pStyle w:val="Prrafodelista"/>
              <w:numPr>
                <w:ilvl w:val="0"/>
                <w:numId w:val="7"/>
              </w:numPr>
              <w:shd w:val="clear" w:color="auto" w:fill="FFFFFF"/>
              <w:spacing w:after="60"/>
              <w:rPr>
                <w:rFonts w:ascii="Arial" w:eastAsia="Times New Roman" w:hAnsi="Arial" w:cs="Arial"/>
                <w:color w:val="202124"/>
                <w:sz w:val="24"/>
                <w:szCs w:val="24"/>
                <w:lang w:eastAsia="es-MX"/>
              </w:rPr>
            </w:pPr>
            <w:r w:rsidRPr="00D27505">
              <w:rPr>
                <w:rFonts w:ascii="Arial" w:eastAsia="Times New Roman" w:hAnsi="Arial" w:cs="Arial"/>
                <w:color w:val="202124"/>
                <w:sz w:val="24"/>
                <w:szCs w:val="24"/>
                <w:lang w:eastAsia="es-MX"/>
              </w:rPr>
              <w:t xml:space="preserve">Disgrafía. </w:t>
            </w:r>
          </w:p>
          <w:p w:rsidR="00D27505" w:rsidRPr="00D27505" w:rsidRDefault="00D27505" w:rsidP="00D27505">
            <w:pPr>
              <w:pStyle w:val="Prrafodelista"/>
              <w:numPr>
                <w:ilvl w:val="0"/>
                <w:numId w:val="7"/>
              </w:numPr>
              <w:shd w:val="clear" w:color="auto" w:fill="FFFFFF"/>
              <w:spacing w:after="60"/>
              <w:rPr>
                <w:rFonts w:ascii="Arial" w:eastAsia="Times New Roman" w:hAnsi="Arial" w:cs="Arial"/>
                <w:color w:val="202124"/>
                <w:sz w:val="24"/>
                <w:szCs w:val="24"/>
                <w:lang w:eastAsia="es-MX"/>
              </w:rPr>
            </w:pPr>
            <w:r w:rsidRPr="00D27505">
              <w:rPr>
                <w:rFonts w:ascii="Arial" w:eastAsia="Times New Roman" w:hAnsi="Arial" w:cs="Arial"/>
                <w:color w:val="202124"/>
                <w:sz w:val="24"/>
                <w:szCs w:val="24"/>
                <w:lang w:eastAsia="es-MX"/>
              </w:rPr>
              <w:t>Discalculia</w:t>
            </w:r>
          </w:p>
          <w:p w:rsidR="00D27505" w:rsidRPr="00D27505" w:rsidRDefault="00D27505" w:rsidP="00D27505">
            <w:pPr>
              <w:pStyle w:val="Prrafodelista"/>
              <w:numPr>
                <w:ilvl w:val="0"/>
                <w:numId w:val="7"/>
              </w:numPr>
              <w:shd w:val="clear" w:color="auto" w:fill="FFFFFF"/>
              <w:spacing w:after="60"/>
              <w:rPr>
                <w:rFonts w:ascii="Arial" w:eastAsia="Times New Roman" w:hAnsi="Arial" w:cs="Arial"/>
                <w:color w:val="202124"/>
                <w:sz w:val="24"/>
                <w:szCs w:val="24"/>
                <w:lang w:eastAsia="es-MX"/>
              </w:rPr>
            </w:pPr>
            <w:r w:rsidRPr="00D27505">
              <w:rPr>
                <w:rFonts w:ascii="Arial" w:eastAsia="Times New Roman" w:hAnsi="Arial" w:cs="Arial"/>
                <w:color w:val="202124"/>
                <w:sz w:val="24"/>
                <w:szCs w:val="24"/>
                <w:lang w:eastAsia="es-MX"/>
              </w:rPr>
              <w:t>Discapacidad de la memoria y el procesamiento auditivo.</w:t>
            </w:r>
          </w:p>
          <w:p w:rsidR="00D27505" w:rsidRPr="00D27505" w:rsidRDefault="00D27505" w:rsidP="00D27505">
            <w:pPr>
              <w:pStyle w:val="Prrafodelista"/>
              <w:numPr>
                <w:ilvl w:val="0"/>
                <w:numId w:val="7"/>
              </w:numPr>
              <w:shd w:val="clear" w:color="auto" w:fill="FFFFFF"/>
              <w:spacing w:after="60"/>
              <w:rPr>
                <w:rFonts w:ascii="Arial" w:eastAsia="Times New Roman" w:hAnsi="Arial" w:cs="Arial"/>
                <w:color w:val="202124"/>
                <w:sz w:val="24"/>
                <w:szCs w:val="24"/>
                <w:lang w:eastAsia="es-MX"/>
              </w:rPr>
            </w:pPr>
            <w:r w:rsidRPr="00D27505">
              <w:rPr>
                <w:rFonts w:ascii="Arial" w:eastAsia="Times New Roman" w:hAnsi="Arial" w:cs="Arial"/>
                <w:color w:val="202124"/>
                <w:sz w:val="24"/>
                <w:szCs w:val="24"/>
                <w:lang w:eastAsia="es-MX"/>
              </w:rPr>
              <w:t>Trastorno por déficit de atención e hiperactividad —TDHA.</w:t>
            </w:r>
          </w:p>
          <w:p w:rsidR="00D27505" w:rsidRPr="00D27505" w:rsidRDefault="00D27505" w:rsidP="00D27505">
            <w:pPr>
              <w:pStyle w:val="Prrafodelista"/>
              <w:numPr>
                <w:ilvl w:val="0"/>
                <w:numId w:val="7"/>
              </w:numPr>
              <w:shd w:val="clear" w:color="auto" w:fill="FFFFFF"/>
              <w:spacing w:after="60"/>
              <w:rPr>
                <w:rFonts w:ascii="Arial" w:eastAsia="Times New Roman" w:hAnsi="Arial" w:cs="Arial"/>
                <w:color w:val="202124"/>
                <w:sz w:val="24"/>
                <w:szCs w:val="24"/>
                <w:lang w:eastAsia="es-MX"/>
              </w:rPr>
            </w:pPr>
            <w:r w:rsidRPr="00D27505">
              <w:rPr>
                <w:rFonts w:ascii="Arial" w:eastAsia="Times New Roman" w:hAnsi="Arial" w:cs="Arial"/>
                <w:color w:val="202124"/>
                <w:sz w:val="24"/>
                <w:szCs w:val="24"/>
                <w:lang w:eastAsia="es-MX"/>
              </w:rPr>
              <w:t xml:space="preserve">Trastorno del espectro autista/Trastorno generalizado del desarrollo. </w:t>
            </w:r>
          </w:p>
          <w:p w:rsidR="00D27505" w:rsidRPr="00D27505" w:rsidRDefault="00D27505" w:rsidP="00D27505">
            <w:pPr>
              <w:pStyle w:val="Prrafodelista"/>
              <w:numPr>
                <w:ilvl w:val="0"/>
                <w:numId w:val="7"/>
              </w:numPr>
              <w:shd w:val="clear" w:color="auto" w:fill="FFFFFF"/>
              <w:spacing w:after="60"/>
              <w:rPr>
                <w:rFonts w:ascii="Arial" w:eastAsia="Times New Roman" w:hAnsi="Arial" w:cs="Arial"/>
                <w:color w:val="202124"/>
                <w:sz w:val="24"/>
                <w:szCs w:val="24"/>
                <w:lang w:eastAsia="es-MX"/>
              </w:rPr>
            </w:pPr>
            <w:r w:rsidRPr="00D27505">
              <w:rPr>
                <w:rFonts w:ascii="Arial" w:eastAsia="Times New Roman" w:hAnsi="Arial" w:cs="Arial"/>
                <w:color w:val="202124"/>
                <w:sz w:val="24"/>
                <w:szCs w:val="24"/>
                <w:lang w:eastAsia="es-MX"/>
              </w:rPr>
              <w:t>Discapacidad intelectual</w:t>
            </w:r>
          </w:p>
          <w:p w:rsidR="008655FF" w:rsidRDefault="008655FF"/>
        </w:tc>
        <w:tc>
          <w:tcPr>
            <w:tcW w:w="3969" w:type="dxa"/>
          </w:tcPr>
          <w:p w:rsidR="008655FF" w:rsidRPr="00AE4E59" w:rsidRDefault="00AE4E59" w:rsidP="00AE4E59">
            <w:pPr>
              <w:pStyle w:val="Prrafodelista"/>
              <w:numPr>
                <w:ilvl w:val="0"/>
                <w:numId w:val="4"/>
              </w:numPr>
              <w:rPr>
                <w:rFonts w:ascii="Arial" w:hAnsi="Arial" w:cs="Arial"/>
                <w:sz w:val="24"/>
              </w:rPr>
            </w:pPr>
            <w:r w:rsidRPr="00AE4E59">
              <w:rPr>
                <w:rFonts w:ascii="Arial" w:hAnsi="Arial" w:cs="Arial"/>
                <w:sz w:val="24"/>
              </w:rPr>
              <w:t>Trabajo en equipo</w:t>
            </w:r>
          </w:p>
          <w:p w:rsidR="00AE4E59" w:rsidRPr="00AE4E59" w:rsidRDefault="00AE4E59" w:rsidP="00AE4E59">
            <w:pPr>
              <w:pStyle w:val="Prrafodelista"/>
              <w:numPr>
                <w:ilvl w:val="0"/>
                <w:numId w:val="4"/>
              </w:numPr>
              <w:rPr>
                <w:rFonts w:ascii="Arial" w:hAnsi="Arial" w:cs="Arial"/>
                <w:sz w:val="24"/>
              </w:rPr>
            </w:pPr>
            <w:r w:rsidRPr="00AE4E59">
              <w:rPr>
                <w:rFonts w:ascii="Arial" w:hAnsi="Arial" w:cs="Arial"/>
                <w:sz w:val="24"/>
              </w:rPr>
              <w:t>Disciplina</w:t>
            </w:r>
          </w:p>
          <w:p w:rsidR="00AE4E59" w:rsidRPr="00AE4E59" w:rsidRDefault="00AE4E59" w:rsidP="00AE4E59">
            <w:pPr>
              <w:pStyle w:val="Prrafodelista"/>
              <w:numPr>
                <w:ilvl w:val="0"/>
                <w:numId w:val="4"/>
              </w:numPr>
            </w:pPr>
            <w:r w:rsidRPr="00AE4E59">
              <w:rPr>
                <w:rFonts w:ascii="Arial" w:hAnsi="Arial" w:cs="Arial"/>
                <w:sz w:val="24"/>
              </w:rPr>
              <w:t>Disponibilidad</w:t>
            </w:r>
            <w:r w:rsidRPr="00AE4E59">
              <w:rPr>
                <w:sz w:val="24"/>
              </w:rPr>
              <w:t xml:space="preserve"> </w:t>
            </w:r>
          </w:p>
          <w:p w:rsidR="00AE4E59" w:rsidRPr="00AE4E59" w:rsidRDefault="00AE4E59" w:rsidP="00AE4E59">
            <w:pPr>
              <w:pStyle w:val="Prrafodelista"/>
              <w:numPr>
                <w:ilvl w:val="0"/>
                <w:numId w:val="4"/>
              </w:numPr>
              <w:rPr>
                <w:rFonts w:ascii="Arial" w:hAnsi="Arial" w:cs="Arial"/>
              </w:rPr>
            </w:pPr>
            <w:r w:rsidRPr="00AE4E59">
              <w:rPr>
                <w:rFonts w:ascii="Arial" w:hAnsi="Arial" w:cs="Arial"/>
                <w:sz w:val="24"/>
              </w:rPr>
              <w:t xml:space="preserve">Motivación </w:t>
            </w:r>
          </w:p>
        </w:tc>
      </w:tr>
      <w:tr w:rsidR="008655FF" w:rsidTr="008655FF">
        <w:tc>
          <w:tcPr>
            <w:tcW w:w="2599" w:type="dxa"/>
          </w:tcPr>
          <w:p w:rsidR="008655FF" w:rsidRPr="00455C16" w:rsidRDefault="008655FF">
            <w:pPr>
              <w:rPr>
                <w:rFonts w:ascii="Arial" w:hAnsi="Arial" w:cs="Arial"/>
                <w:b/>
                <w:sz w:val="24"/>
              </w:rPr>
            </w:pPr>
            <w:r w:rsidRPr="00455C16">
              <w:rPr>
                <w:rFonts w:ascii="Arial" w:hAnsi="Arial" w:cs="Arial"/>
                <w:b/>
                <w:sz w:val="24"/>
              </w:rPr>
              <w:lastRenderedPageBreak/>
              <w:t>Estrategias metodológicas</w:t>
            </w:r>
          </w:p>
        </w:tc>
        <w:tc>
          <w:tcPr>
            <w:tcW w:w="3350" w:type="dxa"/>
          </w:tcPr>
          <w:p w:rsidR="008655FF" w:rsidRDefault="008655FF"/>
          <w:p w:rsidR="008655FF" w:rsidRPr="00573F76" w:rsidRDefault="00362F12" w:rsidP="00362F12">
            <w:pPr>
              <w:pStyle w:val="Prrafodelista"/>
              <w:numPr>
                <w:ilvl w:val="0"/>
                <w:numId w:val="4"/>
              </w:numPr>
            </w:pPr>
            <w:r w:rsidRPr="00362F12">
              <w:rPr>
                <w:rFonts w:ascii="Arial" w:hAnsi="Arial" w:cs="Arial"/>
                <w:sz w:val="24"/>
                <w:szCs w:val="24"/>
              </w:rPr>
              <w:t xml:space="preserve">Los </w:t>
            </w:r>
            <w:r w:rsidRPr="00362F12">
              <w:rPr>
                <w:rFonts w:ascii="Arial" w:hAnsi="Arial" w:cs="Arial"/>
                <w:sz w:val="24"/>
                <w:szCs w:val="24"/>
                <w:shd w:val="clear" w:color="auto" w:fill="F9F9F9"/>
              </w:rPr>
              <w:t> procedimientos y recursos cognitivos, afectivos y psicomotores</w:t>
            </w:r>
            <w:r>
              <w:rPr>
                <w:rFonts w:ascii="Arial" w:hAnsi="Arial" w:cs="Arial"/>
                <w:color w:val="444444"/>
                <w:sz w:val="23"/>
                <w:szCs w:val="23"/>
                <w:shd w:val="clear" w:color="auto" w:fill="F9F9F9"/>
              </w:rPr>
              <w:t>.</w:t>
            </w:r>
          </w:p>
          <w:p w:rsidR="00573F76" w:rsidRPr="00573F76" w:rsidRDefault="00573F76" w:rsidP="00362F12">
            <w:pPr>
              <w:pStyle w:val="Prrafodelista"/>
              <w:numPr>
                <w:ilvl w:val="0"/>
                <w:numId w:val="4"/>
              </w:numPr>
              <w:rPr>
                <w:sz w:val="24"/>
              </w:rPr>
            </w:pPr>
            <w:r w:rsidRPr="00573F76">
              <w:rPr>
                <w:rFonts w:ascii="Arial" w:hAnsi="Arial" w:cs="Arial"/>
                <w:sz w:val="24"/>
                <w:szCs w:val="23"/>
                <w:shd w:val="clear" w:color="auto" w:fill="F9F9F9"/>
              </w:rPr>
              <w:t xml:space="preserve">Favorece la  observación por parte del alumno </w:t>
            </w:r>
          </w:p>
          <w:p w:rsidR="00573F76" w:rsidRPr="00573F76" w:rsidRDefault="00573F76" w:rsidP="00362F12">
            <w:pPr>
              <w:pStyle w:val="Prrafodelista"/>
              <w:numPr>
                <w:ilvl w:val="0"/>
                <w:numId w:val="4"/>
              </w:numPr>
              <w:rPr>
                <w:sz w:val="24"/>
              </w:rPr>
            </w:pPr>
          </w:p>
          <w:p w:rsidR="00FF04BD" w:rsidRDefault="00FF04BD" w:rsidP="00FF04BD">
            <w:pPr>
              <w:pStyle w:val="Prrafodelista"/>
              <w:ind w:left="360"/>
            </w:pPr>
          </w:p>
          <w:p w:rsidR="008655FF" w:rsidRDefault="008655FF"/>
          <w:p w:rsidR="008655FF" w:rsidRDefault="008655FF"/>
          <w:p w:rsidR="008655FF" w:rsidRDefault="008655FF"/>
        </w:tc>
        <w:tc>
          <w:tcPr>
            <w:tcW w:w="3685" w:type="dxa"/>
          </w:tcPr>
          <w:p w:rsidR="00FF04BD" w:rsidRPr="00FF04BD" w:rsidRDefault="00FF04BD" w:rsidP="00FF04BD">
            <w:pPr>
              <w:pStyle w:val="Prrafodelista"/>
              <w:numPr>
                <w:ilvl w:val="0"/>
                <w:numId w:val="4"/>
              </w:numPr>
              <w:shd w:val="clear" w:color="auto" w:fill="FFFFFF"/>
              <w:spacing w:after="60"/>
              <w:rPr>
                <w:rFonts w:ascii="Arial" w:eastAsia="Times New Roman" w:hAnsi="Arial" w:cs="Arial"/>
                <w:color w:val="202124"/>
                <w:sz w:val="24"/>
                <w:szCs w:val="24"/>
                <w:lang w:eastAsia="es-MX"/>
              </w:rPr>
            </w:pPr>
            <w:r w:rsidRPr="00FF04BD">
              <w:rPr>
                <w:rFonts w:ascii="Arial" w:eastAsia="Times New Roman" w:hAnsi="Arial" w:cs="Arial"/>
                <w:color w:val="202124"/>
                <w:sz w:val="24"/>
                <w:szCs w:val="24"/>
                <w:lang w:eastAsia="es-MX"/>
              </w:rPr>
              <w:t>Aunque la materia se explora en profundidad el ritmo de avance es considerablemente más lento y se cubre menos material.</w:t>
            </w:r>
          </w:p>
          <w:p w:rsidR="00FF04BD" w:rsidRPr="00FF04BD" w:rsidRDefault="00FF04BD" w:rsidP="00FF04BD">
            <w:pPr>
              <w:pStyle w:val="Prrafodelista"/>
              <w:numPr>
                <w:ilvl w:val="0"/>
                <w:numId w:val="4"/>
              </w:numPr>
              <w:shd w:val="clear" w:color="auto" w:fill="FFFFFF"/>
              <w:spacing w:after="60"/>
              <w:rPr>
                <w:rFonts w:ascii="Arial" w:eastAsia="Times New Roman" w:hAnsi="Arial" w:cs="Arial"/>
                <w:color w:val="202124"/>
                <w:sz w:val="24"/>
                <w:szCs w:val="24"/>
                <w:lang w:eastAsia="es-MX"/>
              </w:rPr>
            </w:pPr>
            <w:r w:rsidRPr="00FF04BD">
              <w:rPr>
                <w:rFonts w:ascii="Arial" w:eastAsia="Times New Roman" w:hAnsi="Arial" w:cs="Arial"/>
                <w:color w:val="202124"/>
                <w:sz w:val="24"/>
                <w:szCs w:val="24"/>
                <w:lang w:eastAsia="es-MX"/>
              </w:rPr>
              <w:t>Muchos estudiantes prefieren trabajar individualmente y no les gusta trabajar en equipo por mucho tiempo.</w:t>
            </w:r>
          </w:p>
          <w:p w:rsidR="008655FF" w:rsidRDefault="008655FF"/>
        </w:tc>
        <w:tc>
          <w:tcPr>
            <w:tcW w:w="3969" w:type="dxa"/>
          </w:tcPr>
          <w:p w:rsidR="008655FF" w:rsidRPr="00573F76" w:rsidRDefault="00573F76" w:rsidP="00DE48D7">
            <w:pPr>
              <w:pStyle w:val="Prrafodelista"/>
              <w:numPr>
                <w:ilvl w:val="0"/>
                <w:numId w:val="4"/>
              </w:numPr>
              <w:rPr>
                <w:rFonts w:ascii="Arial" w:hAnsi="Arial" w:cs="Arial"/>
                <w:sz w:val="24"/>
              </w:rPr>
            </w:pPr>
            <w:r w:rsidRPr="00573F76">
              <w:rPr>
                <w:rFonts w:ascii="Arial" w:hAnsi="Arial" w:cs="Arial"/>
                <w:sz w:val="24"/>
              </w:rPr>
              <w:t>Marcar objetivos</w:t>
            </w:r>
          </w:p>
          <w:p w:rsidR="00573F76" w:rsidRPr="00573F76" w:rsidRDefault="00573F76" w:rsidP="00DE48D7">
            <w:pPr>
              <w:pStyle w:val="Prrafodelista"/>
              <w:numPr>
                <w:ilvl w:val="0"/>
                <w:numId w:val="4"/>
              </w:numPr>
              <w:rPr>
                <w:rFonts w:ascii="Arial" w:hAnsi="Arial" w:cs="Arial"/>
                <w:sz w:val="24"/>
              </w:rPr>
            </w:pPr>
            <w:r w:rsidRPr="00573F76">
              <w:rPr>
                <w:rFonts w:ascii="Arial" w:hAnsi="Arial" w:cs="Arial"/>
                <w:sz w:val="24"/>
              </w:rPr>
              <w:t>Fomentar la interacción social</w:t>
            </w:r>
          </w:p>
          <w:p w:rsidR="00573F76" w:rsidRPr="00573F76" w:rsidRDefault="00573F76" w:rsidP="00DE48D7">
            <w:pPr>
              <w:pStyle w:val="Prrafodelista"/>
              <w:numPr>
                <w:ilvl w:val="0"/>
                <w:numId w:val="4"/>
              </w:numPr>
              <w:rPr>
                <w:rFonts w:ascii="Arial" w:hAnsi="Arial" w:cs="Arial"/>
                <w:sz w:val="24"/>
              </w:rPr>
            </w:pPr>
            <w:r w:rsidRPr="00573F76">
              <w:rPr>
                <w:rFonts w:ascii="Arial" w:hAnsi="Arial" w:cs="Arial"/>
                <w:sz w:val="24"/>
              </w:rPr>
              <w:t xml:space="preserve">Liderazgo </w:t>
            </w:r>
          </w:p>
          <w:p w:rsidR="00573F76" w:rsidRPr="00573F76" w:rsidRDefault="00573F76" w:rsidP="00DE48D7">
            <w:pPr>
              <w:pStyle w:val="Prrafodelista"/>
              <w:numPr>
                <w:ilvl w:val="0"/>
                <w:numId w:val="4"/>
              </w:numPr>
            </w:pPr>
            <w:r w:rsidRPr="00573F76">
              <w:rPr>
                <w:rFonts w:ascii="Arial" w:hAnsi="Arial" w:cs="Arial"/>
                <w:sz w:val="24"/>
              </w:rPr>
              <w:t>Capacidad de elección</w:t>
            </w:r>
            <w:r w:rsidRPr="00573F76">
              <w:rPr>
                <w:sz w:val="24"/>
              </w:rPr>
              <w:t xml:space="preserve"> </w:t>
            </w:r>
          </w:p>
          <w:p w:rsidR="00573F76" w:rsidRPr="00573F76" w:rsidRDefault="00573F76" w:rsidP="00DE48D7">
            <w:pPr>
              <w:pStyle w:val="Prrafodelista"/>
              <w:numPr>
                <w:ilvl w:val="0"/>
                <w:numId w:val="4"/>
              </w:numPr>
              <w:rPr>
                <w:rFonts w:ascii="Arial" w:hAnsi="Arial" w:cs="Arial"/>
              </w:rPr>
            </w:pPr>
            <w:r w:rsidRPr="00573F76">
              <w:rPr>
                <w:rFonts w:ascii="Arial" w:hAnsi="Arial" w:cs="Arial"/>
                <w:sz w:val="24"/>
              </w:rPr>
              <w:t>Creatividad</w:t>
            </w:r>
          </w:p>
          <w:p w:rsidR="00573F76" w:rsidRPr="00573F76" w:rsidRDefault="00573F76" w:rsidP="00DE48D7">
            <w:pPr>
              <w:pStyle w:val="Prrafodelista"/>
              <w:numPr>
                <w:ilvl w:val="0"/>
                <w:numId w:val="4"/>
              </w:numPr>
              <w:rPr>
                <w:rFonts w:ascii="Arial" w:hAnsi="Arial" w:cs="Arial"/>
              </w:rPr>
            </w:pPr>
            <w:r w:rsidRPr="00573F76">
              <w:rPr>
                <w:rFonts w:ascii="Arial" w:hAnsi="Arial" w:cs="Arial"/>
                <w:sz w:val="24"/>
              </w:rPr>
              <w:t>Imaginación</w:t>
            </w:r>
          </w:p>
          <w:p w:rsidR="00573F76" w:rsidRDefault="00573F76" w:rsidP="00DE48D7">
            <w:pPr>
              <w:pStyle w:val="Prrafodelista"/>
              <w:numPr>
                <w:ilvl w:val="0"/>
                <w:numId w:val="4"/>
              </w:numPr>
            </w:pPr>
            <w:r w:rsidRPr="00573F76">
              <w:rPr>
                <w:rFonts w:ascii="Arial" w:hAnsi="Arial" w:cs="Arial"/>
                <w:sz w:val="24"/>
              </w:rPr>
              <w:t>Iniciativa</w:t>
            </w:r>
            <w:r>
              <w:rPr>
                <w:sz w:val="24"/>
              </w:rPr>
              <w:t xml:space="preserve"> </w:t>
            </w:r>
          </w:p>
        </w:tc>
      </w:tr>
      <w:tr w:rsidR="008655FF" w:rsidTr="008655FF">
        <w:tc>
          <w:tcPr>
            <w:tcW w:w="2599" w:type="dxa"/>
          </w:tcPr>
          <w:p w:rsidR="008655FF" w:rsidRPr="00455C16" w:rsidRDefault="008655FF">
            <w:pPr>
              <w:rPr>
                <w:rFonts w:ascii="Arial" w:hAnsi="Arial" w:cs="Arial"/>
                <w:b/>
                <w:sz w:val="24"/>
              </w:rPr>
            </w:pPr>
            <w:r w:rsidRPr="00455C16">
              <w:rPr>
                <w:rFonts w:ascii="Arial" w:hAnsi="Arial" w:cs="Arial"/>
                <w:b/>
                <w:sz w:val="24"/>
              </w:rPr>
              <w:t>Procedimientos de evaluación</w:t>
            </w:r>
          </w:p>
        </w:tc>
        <w:tc>
          <w:tcPr>
            <w:tcW w:w="3350" w:type="dxa"/>
          </w:tcPr>
          <w:p w:rsidR="008655FF" w:rsidRPr="00475B41" w:rsidRDefault="00475B41" w:rsidP="00475B41">
            <w:pPr>
              <w:pStyle w:val="Prrafodelista"/>
              <w:numPr>
                <w:ilvl w:val="0"/>
                <w:numId w:val="4"/>
              </w:numPr>
              <w:rPr>
                <w:rFonts w:ascii="Arial" w:hAnsi="Arial" w:cs="Arial"/>
                <w:sz w:val="24"/>
              </w:rPr>
            </w:pPr>
            <w:r w:rsidRPr="00475B41">
              <w:rPr>
                <w:rFonts w:ascii="Arial" w:hAnsi="Arial" w:cs="Arial"/>
                <w:sz w:val="24"/>
              </w:rPr>
              <w:t>Bien utilizadas las herramientas de evaluación permiten una retroalimentación inmediata.</w:t>
            </w:r>
          </w:p>
          <w:p w:rsidR="00475B41" w:rsidRPr="00475B41" w:rsidRDefault="00475B41" w:rsidP="00475B41">
            <w:pPr>
              <w:pStyle w:val="Prrafodelista"/>
              <w:numPr>
                <w:ilvl w:val="0"/>
                <w:numId w:val="4"/>
              </w:numPr>
              <w:rPr>
                <w:rFonts w:ascii="Arial" w:hAnsi="Arial" w:cs="Arial"/>
                <w:b/>
                <w:sz w:val="32"/>
              </w:rPr>
            </w:pPr>
            <w:r w:rsidRPr="00475B41">
              <w:rPr>
                <w:rFonts w:ascii="Arial" w:hAnsi="Arial" w:cs="Arial"/>
                <w:sz w:val="32"/>
              </w:rPr>
              <w:t xml:space="preserve"> </w:t>
            </w:r>
            <w:r w:rsidRPr="00475B41">
              <w:rPr>
                <w:rStyle w:val="Textoennegrita"/>
                <w:rFonts w:ascii="Arial" w:hAnsi="Arial" w:cs="Arial"/>
                <w:b w:val="0"/>
                <w:color w:val="000000"/>
                <w:sz w:val="24"/>
                <w:szCs w:val="20"/>
              </w:rPr>
              <w:t>Reconoce</w:t>
            </w:r>
            <w:r>
              <w:rPr>
                <w:rStyle w:val="Textoennegrita"/>
                <w:rFonts w:ascii="Arial" w:hAnsi="Arial" w:cs="Arial"/>
                <w:b w:val="0"/>
                <w:color w:val="000000"/>
                <w:sz w:val="24"/>
                <w:szCs w:val="20"/>
              </w:rPr>
              <w:t>r los</w:t>
            </w:r>
            <w:r w:rsidRPr="00475B41">
              <w:rPr>
                <w:rStyle w:val="Textoennegrita"/>
                <w:rFonts w:ascii="Arial" w:hAnsi="Arial" w:cs="Arial"/>
                <w:b w:val="0"/>
                <w:color w:val="000000"/>
                <w:sz w:val="24"/>
                <w:szCs w:val="20"/>
              </w:rPr>
              <w:t xml:space="preserve"> logros y limitaciones y establece metas ambiciosas y realistas</w:t>
            </w:r>
          </w:p>
          <w:p w:rsidR="008655FF" w:rsidRPr="00475B41" w:rsidRDefault="008655FF">
            <w:pPr>
              <w:rPr>
                <w:rFonts w:ascii="Arial" w:hAnsi="Arial" w:cs="Arial"/>
                <w:sz w:val="32"/>
              </w:rPr>
            </w:pPr>
          </w:p>
          <w:p w:rsidR="008655FF" w:rsidRPr="00475B41" w:rsidRDefault="008655FF">
            <w:pPr>
              <w:rPr>
                <w:rFonts w:ascii="Arial" w:hAnsi="Arial" w:cs="Arial"/>
                <w:sz w:val="24"/>
              </w:rPr>
            </w:pPr>
          </w:p>
          <w:p w:rsidR="008655FF" w:rsidRPr="00475B41" w:rsidRDefault="008655FF">
            <w:pPr>
              <w:rPr>
                <w:rFonts w:ascii="Arial" w:hAnsi="Arial" w:cs="Arial"/>
                <w:sz w:val="24"/>
              </w:rPr>
            </w:pPr>
          </w:p>
          <w:p w:rsidR="008655FF" w:rsidRPr="00475B41" w:rsidRDefault="008655FF">
            <w:pPr>
              <w:rPr>
                <w:rFonts w:ascii="Arial" w:hAnsi="Arial" w:cs="Arial"/>
                <w:sz w:val="24"/>
              </w:rPr>
            </w:pPr>
          </w:p>
        </w:tc>
        <w:tc>
          <w:tcPr>
            <w:tcW w:w="3685" w:type="dxa"/>
          </w:tcPr>
          <w:p w:rsidR="008655FF" w:rsidRPr="00475B41" w:rsidRDefault="00475B41" w:rsidP="00475B41">
            <w:pPr>
              <w:pStyle w:val="Prrafodelista"/>
              <w:numPr>
                <w:ilvl w:val="0"/>
                <w:numId w:val="4"/>
              </w:numPr>
              <w:rPr>
                <w:rFonts w:ascii="Arial" w:hAnsi="Arial" w:cs="Arial"/>
                <w:sz w:val="24"/>
              </w:rPr>
            </w:pPr>
            <w:r w:rsidRPr="00475B41">
              <w:rPr>
                <w:rFonts w:ascii="Arial" w:hAnsi="Arial" w:cs="Arial"/>
                <w:sz w:val="24"/>
              </w:rPr>
              <w:t>Los resultados de la evaluación pueden ser poco claros o confusos.</w:t>
            </w:r>
          </w:p>
          <w:p w:rsidR="00475B41" w:rsidRPr="00475B41" w:rsidRDefault="00475B41" w:rsidP="00475B41">
            <w:pPr>
              <w:pStyle w:val="Prrafodelista"/>
              <w:numPr>
                <w:ilvl w:val="0"/>
                <w:numId w:val="4"/>
              </w:numPr>
              <w:rPr>
                <w:rFonts w:ascii="Arial" w:hAnsi="Arial" w:cs="Arial"/>
                <w:b/>
                <w:sz w:val="24"/>
              </w:rPr>
            </w:pPr>
            <w:r w:rsidRPr="00475B41">
              <w:rPr>
                <w:rStyle w:val="Textoennegrita"/>
                <w:rFonts w:ascii="Arial" w:hAnsi="Arial" w:cs="Arial"/>
                <w:b w:val="0"/>
                <w:color w:val="000000"/>
                <w:sz w:val="24"/>
                <w:szCs w:val="20"/>
              </w:rPr>
              <w:t>Una evaluación que profundiza la desigualdad</w:t>
            </w:r>
          </w:p>
        </w:tc>
        <w:tc>
          <w:tcPr>
            <w:tcW w:w="3969" w:type="dxa"/>
          </w:tcPr>
          <w:p w:rsidR="008655FF" w:rsidRPr="00AE4E59" w:rsidRDefault="00AE4E59" w:rsidP="00AE4E59">
            <w:pPr>
              <w:pStyle w:val="Prrafodelista"/>
              <w:numPr>
                <w:ilvl w:val="0"/>
                <w:numId w:val="4"/>
              </w:numPr>
              <w:rPr>
                <w:rFonts w:ascii="Arial" w:hAnsi="Arial" w:cs="Arial"/>
                <w:sz w:val="24"/>
              </w:rPr>
            </w:pPr>
            <w:r w:rsidRPr="00AE4E59">
              <w:rPr>
                <w:rFonts w:ascii="Arial" w:hAnsi="Arial" w:cs="Arial"/>
                <w:sz w:val="24"/>
              </w:rPr>
              <w:t>Aplicación de evaluación diagnostica</w:t>
            </w:r>
          </w:p>
          <w:p w:rsidR="00AE4E59" w:rsidRPr="00AE4E59" w:rsidRDefault="00D27505" w:rsidP="00AE4E59">
            <w:pPr>
              <w:pStyle w:val="Prrafodelista"/>
              <w:numPr>
                <w:ilvl w:val="0"/>
                <w:numId w:val="4"/>
              </w:numPr>
              <w:rPr>
                <w:rFonts w:ascii="Arial" w:hAnsi="Arial" w:cs="Arial"/>
                <w:sz w:val="24"/>
              </w:rPr>
            </w:pPr>
            <w:r>
              <w:rPr>
                <w:rFonts w:ascii="Arial" w:hAnsi="Arial" w:cs="Arial"/>
                <w:sz w:val="24"/>
              </w:rPr>
              <w:t xml:space="preserve">Retroalimentación </w:t>
            </w:r>
          </w:p>
        </w:tc>
      </w:tr>
      <w:tr w:rsidR="008655FF" w:rsidTr="008655FF">
        <w:tc>
          <w:tcPr>
            <w:tcW w:w="2599" w:type="dxa"/>
          </w:tcPr>
          <w:p w:rsidR="008655FF" w:rsidRPr="00455C16" w:rsidRDefault="008655FF">
            <w:pPr>
              <w:rPr>
                <w:rFonts w:ascii="Arial" w:hAnsi="Arial" w:cs="Arial"/>
                <w:b/>
                <w:sz w:val="24"/>
              </w:rPr>
            </w:pPr>
            <w:r w:rsidRPr="00455C16">
              <w:rPr>
                <w:rFonts w:ascii="Arial" w:hAnsi="Arial" w:cs="Arial"/>
                <w:b/>
                <w:sz w:val="24"/>
              </w:rPr>
              <w:t>Recursos</w:t>
            </w:r>
          </w:p>
        </w:tc>
        <w:tc>
          <w:tcPr>
            <w:tcW w:w="3350" w:type="dxa"/>
          </w:tcPr>
          <w:p w:rsidR="0033376E" w:rsidRDefault="0033376E" w:rsidP="0033376E">
            <w:pPr>
              <w:pStyle w:val="Prrafodelista"/>
              <w:numPr>
                <w:ilvl w:val="0"/>
                <w:numId w:val="4"/>
              </w:numPr>
              <w:rPr>
                <w:rFonts w:ascii="Arial" w:hAnsi="Arial" w:cs="Arial"/>
                <w:sz w:val="24"/>
              </w:rPr>
            </w:pPr>
            <w:r>
              <w:rPr>
                <w:rFonts w:ascii="Arial" w:hAnsi="Arial" w:cs="Arial"/>
                <w:sz w:val="24"/>
              </w:rPr>
              <w:t>Acceso a contenidos actualizados</w:t>
            </w:r>
          </w:p>
          <w:p w:rsidR="0033376E" w:rsidRDefault="0033376E" w:rsidP="0033376E">
            <w:pPr>
              <w:pStyle w:val="Prrafodelista"/>
              <w:numPr>
                <w:ilvl w:val="0"/>
                <w:numId w:val="4"/>
              </w:numPr>
              <w:rPr>
                <w:rFonts w:ascii="Arial" w:hAnsi="Arial" w:cs="Arial"/>
                <w:sz w:val="24"/>
              </w:rPr>
            </w:pPr>
            <w:r>
              <w:rPr>
                <w:rFonts w:ascii="Arial" w:hAnsi="Arial" w:cs="Arial"/>
                <w:sz w:val="24"/>
              </w:rPr>
              <w:t>Democratización a la educación</w:t>
            </w:r>
          </w:p>
          <w:p w:rsidR="008655FF" w:rsidRDefault="0033376E" w:rsidP="0033376E">
            <w:pPr>
              <w:pStyle w:val="Prrafodelista"/>
              <w:numPr>
                <w:ilvl w:val="0"/>
                <w:numId w:val="4"/>
              </w:numPr>
            </w:pPr>
            <w:r w:rsidRPr="0033376E">
              <w:rPr>
                <w:rFonts w:ascii="Arial" w:hAnsi="Arial" w:cs="Arial"/>
                <w:sz w:val="24"/>
              </w:rPr>
              <w:t>Libre acceso al contenido que permite incrementar el aprendizaje</w:t>
            </w:r>
          </w:p>
          <w:p w:rsidR="008655FF" w:rsidRDefault="008655FF"/>
          <w:p w:rsidR="008655FF" w:rsidRDefault="008655FF"/>
          <w:p w:rsidR="008655FF" w:rsidRDefault="008655FF"/>
          <w:p w:rsidR="008655FF" w:rsidRDefault="008655FF"/>
        </w:tc>
        <w:tc>
          <w:tcPr>
            <w:tcW w:w="3685" w:type="dxa"/>
          </w:tcPr>
          <w:p w:rsidR="008655FF" w:rsidRDefault="00573F76" w:rsidP="00573F76">
            <w:pPr>
              <w:pStyle w:val="Prrafodelista"/>
              <w:numPr>
                <w:ilvl w:val="0"/>
                <w:numId w:val="4"/>
              </w:numPr>
            </w:pPr>
            <w:r>
              <w:lastRenderedPageBreak/>
              <w:t>Falta de contextualización</w:t>
            </w:r>
          </w:p>
          <w:p w:rsidR="00573F76" w:rsidRDefault="00573F76" w:rsidP="00573F76">
            <w:pPr>
              <w:pStyle w:val="Prrafodelista"/>
              <w:numPr>
                <w:ilvl w:val="0"/>
                <w:numId w:val="4"/>
              </w:numPr>
            </w:pPr>
            <w:r>
              <w:t>Abandono o descensión de la institución</w:t>
            </w:r>
          </w:p>
          <w:p w:rsidR="00573F76" w:rsidRDefault="00573F76" w:rsidP="00573F76">
            <w:pPr>
              <w:pStyle w:val="Prrafodelista"/>
              <w:numPr>
                <w:ilvl w:val="0"/>
                <w:numId w:val="4"/>
              </w:numPr>
            </w:pPr>
            <w:r>
              <w:t xml:space="preserve">No producir beneficios del aprendizaje </w:t>
            </w:r>
          </w:p>
          <w:p w:rsidR="00573F76" w:rsidRDefault="00573F76" w:rsidP="00573F76">
            <w:pPr>
              <w:pStyle w:val="Prrafodelista"/>
              <w:numPr>
                <w:ilvl w:val="0"/>
                <w:numId w:val="4"/>
              </w:numPr>
            </w:pPr>
            <w:r>
              <w:t xml:space="preserve">No posee el mismo nivel de desarrollo de madurez </w:t>
            </w:r>
          </w:p>
        </w:tc>
        <w:tc>
          <w:tcPr>
            <w:tcW w:w="3969" w:type="dxa"/>
          </w:tcPr>
          <w:p w:rsidR="0033376E" w:rsidRDefault="0033376E" w:rsidP="0033376E">
            <w:pPr>
              <w:pStyle w:val="Prrafodelista"/>
              <w:numPr>
                <w:ilvl w:val="0"/>
                <w:numId w:val="4"/>
              </w:numPr>
              <w:rPr>
                <w:rFonts w:ascii="Arial" w:hAnsi="Arial" w:cs="Arial"/>
                <w:sz w:val="24"/>
              </w:rPr>
            </w:pPr>
            <w:r>
              <w:rPr>
                <w:rFonts w:ascii="Arial" w:hAnsi="Arial" w:cs="Arial"/>
                <w:sz w:val="24"/>
              </w:rPr>
              <w:t>Mayor nivel de aprendizaje</w:t>
            </w:r>
          </w:p>
          <w:p w:rsidR="0033376E" w:rsidRDefault="0033376E" w:rsidP="0033376E">
            <w:pPr>
              <w:pStyle w:val="Prrafodelista"/>
              <w:numPr>
                <w:ilvl w:val="0"/>
                <w:numId w:val="4"/>
              </w:numPr>
              <w:rPr>
                <w:rFonts w:ascii="Arial" w:hAnsi="Arial" w:cs="Arial"/>
                <w:sz w:val="24"/>
              </w:rPr>
            </w:pPr>
            <w:r>
              <w:rPr>
                <w:rFonts w:ascii="Arial" w:hAnsi="Arial" w:cs="Arial"/>
                <w:sz w:val="24"/>
              </w:rPr>
              <w:t>Mayor rendimiento</w:t>
            </w:r>
          </w:p>
          <w:p w:rsidR="0033376E" w:rsidRDefault="0033376E" w:rsidP="0033376E">
            <w:pPr>
              <w:pStyle w:val="Prrafodelista"/>
              <w:numPr>
                <w:ilvl w:val="0"/>
                <w:numId w:val="4"/>
              </w:numPr>
              <w:rPr>
                <w:rFonts w:ascii="Arial" w:hAnsi="Arial" w:cs="Arial"/>
                <w:sz w:val="24"/>
              </w:rPr>
            </w:pPr>
            <w:r>
              <w:rPr>
                <w:rFonts w:ascii="Arial" w:hAnsi="Arial" w:cs="Arial"/>
                <w:sz w:val="24"/>
              </w:rPr>
              <w:t>Oportunidades educativas</w:t>
            </w:r>
          </w:p>
          <w:p w:rsidR="0033376E" w:rsidRPr="0033376E" w:rsidRDefault="0033376E" w:rsidP="0033376E">
            <w:pPr>
              <w:pStyle w:val="Prrafodelista"/>
              <w:numPr>
                <w:ilvl w:val="0"/>
                <w:numId w:val="4"/>
              </w:numPr>
              <w:rPr>
                <w:rFonts w:ascii="Arial" w:hAnsi="Arial" w:cs="Arial"/>
                <w:sz w:val="24"/>
              </w:rPr>
            </w:pPr>
          </w:p>
        </w:tc>
      </w:tr>
    </w:tbl>
    <w:p w:rsidR="00696CE0" w:rsidRDefault="00696CE0" w:rsidP="00696CE0">
      <w:pPr>
        <w:pStyle w:val="Prrafodelista"/>
        <w:spacing w:after="0"/>
      </w:pPr>
    </w:p>
    <w:p w:rsidR="00696CE0" w:rsidRDefault="00696CE0" w:rsidP="00696CE0">
      <w:pPr>
        <w:pStyle w:val="Prrafodelista"/>
        <w:spacing w:after="0"/>
      </w:pPr>
    </w:p>
    <w:p w:rsidR="00696CE0" w:rsidRDefault="00696CE0" w:rsidP="00696CE0">
      <w:pPr>
        <w:pStyle w:val="Prrafodelista"/>
        <w:spacing w:after="0"/>
      </w:pPr>
    </w:p>
    <w:p w:rsidR="00696CE0" w:rsidRDefault="00696CE0" w:rsidP="00696CE0">
      <w:pPr>
        <w:pStyle w:val="Prrafodelista"/>
        <w:spacing w:after="0"/>
      </w:pPr>
    </w:p>
    <w:p w:rsidR="00696CE0" w:rsidRDefault="00696CE0" w:rsidP="00696CE0">
      <w:pPr>
        <w:pStyle w:val="Prrafodelista"/>
        <w:spacing w:after="0"/>
      </w:pPr>
    </w:p>
    <w:p w:rsidR="00696CE0" w:rsidRDefault="00696CE0" w:rsidP="00696CE0">
      <w:pPr>
        <w:pStyle w:val="Prrafodelista"/>
        <w:spacing w:after="0"/>
      </w:pPr>
    </w:p>
    <w:p w:rsidR="00696CE0" w:rsidRDefault="00696CE0" w:rsidP="00696CE0">
      <w:pPr>
        <w:pStyle w:val="Prrafodelista"/>
        <w:spacing w:after="0"/>
      </w:pPr>
    </w:p>
    <w:p w:rsidR="00696CE0" w:rsidRDefault="00696CE0" w:rsidP="00696CE0">
      <w:pPr>
        <w:pStyle w:val="Prrafodelista"/>
        <w:spacing w:after="0"/>
      </w:pPr>
    </w:p>
    <w:p w:rsidR="00696CE0" w:rsidRDefault="00696CE0" w:rsidP="00696CE0">
      <w:pPr>
        <w:pStyle w:val="Prrafodelista"/>
        <w:spacing w:after="0"/>
      </w:pPr>
    </w:p>
    <w:p w:rsidR="001B438F" w:rsidRDefault="001B438F" w:rsidP="00860768">
      <w:pPr>
        <w:spacing w:after="0"/>
      </w:pPr>
    </w:p>
    <w:p w:rsidR="0029295D" w:rsidRPr="00455C16" w:rsidRDefault="001B438F" w:rsidP="00860768">
      <w:pPr>
        <w:spacing w:after="0"/>
        <w:rPr>
          <w:rFonts w:ascii="Arial" w:hAnsi="Arial" w:cs="Arial"/>
          <w:b/>
        </w:rPr>
      </w:pPr>
      <w:r>
        <w:t xml:space="preserve">       </w:t>
      </w:r>
      <w:r w:rsidRPr="00455C16">
        <w:rPr>
          <w:rFonts w:ascii="Arial" w:hAnsi="Arial" w:cs="Arial"/>
          <w:b/>
        </w:rPr>
        <w:t xml:space="preserve">2. </w:t>
      </w:r>
      <w:r w:rsidR="00860768" w:rsidRPr="00455C16">
        <w:rPr>
          <w:rFonts w:ascii="Arial" w:hAnsi="Arial" w:cs="Arial"/>
          <w:b/>
        </w:rPr>
        <w:t xml:space="preserve">Hacer uso de la investigación documental o digital para identificar lo medular </w:t>
      </w:r>
      <w:r w:rsidR="008F18A2" w:rsidRPr="00455C16">
        <w:rPr>
          <w:rFonts w:ascii="Arial" w:hAnsi="Arial" w:cs="Arial"/>
          <w:b/>
        </w:rPr>
        <w:t xml:space="preserve">(procesos que se siguen) </w:t>
      </w:r>
      <w:r w:rsidR="00860768" w:rsidRPr="00455C16">
        <w:rPr>
          <w:rFonts w:ascii="Arial" w:hAnsi="Arial" w:cs="Arial"/>
          <w:b/>
        </w:rPr>
        <w:t>de las estrategias metodológicas:</w:t>
      </w:r>
    </w:p>
    <w:p w:rsidR="008F18A2" w:rsidRPr="00455C16" w:rsidRDefault="008F18A2" w:rsidP="00860768">
      <w:pPr>
        <w:spacing w:after="0"/>
        <w:rPr>
          <w:rFonts w:ascii="Arial" w:hAnsi="Arial" w:cs="Arial"/>
          <w:b/>
        </w:rPr>
      </w:pPr>
    </w:p>
    <w:p w:rsidR="0029295D" w:rsidRPr="00455C16" w:rsidRDefault="001B438F" w:rsidP="00860768">
      <w:pPr>
        <w:spacing w:after="0"/>
        <w:rPr>
          <w:rFonts w:ascii="Arial" w:hAnsi="Arial" w:cs="Arial"/>
          <w:b/>
          <w:sz w:val="24"/>
        </w:rPr>
      </w:pPr>
      <w:r w:rsidRPr="00455C16">
        <w:rPr>
          <w:rFonts w:ascii="Arial" w:hAnsi="Arial" w:cs="Arial"/>
          <w:b/>
          <w:sz w:val="24"/>
        </w:rPr>
        <w:t>a</w:t>
      </w:r>
      <w:r w:rsidR="00860768" w:rsidRPr="00455C16">
        <w:rPr>
          <w:rFonts w:ascii="Arial" w:hAnsi="Arial" w:cs="Arial"/>
          <w:b/>
          <w:sz w:val="24"/>
        </w:rPr>
        <w:t xml:space="preserve">. </w:t>
      </w:r>
      <w:r w:rsidR="0029295D" w:rsidRPr="00455C16">
        <w:rPr>
          <w:rFonts w:ascii="Arial" w:hAnsi="Arial" w:cs="Arial"/>
          <w:b/>
          <w:sz w:val="24"/>
        </w:rPr>
        <w:t xml:space="preserve">Proyectos </w:t>
      </w:r>
    </w:p>
    <w:p w:rsidR="0029295D" w:rsidRPr="00455C16" w:rsidRDefault="001B438F" w:rsidP="00860768">
      <w:pPr>
        <w:spacing w:after="0"/>
        <w:rPr>
          <w:rFonts w:ascii="Arial" w:hAnsi="Arial" w:cs="Arial"/>
          <w:b/>
          <w:sz w:val="24"/>
        </w:rPr>
      </w:pPr>
      <w:r w:rsidRPr="00455C16">
        <w:rPr>
          <w:rFonts w:ascii="Arial" w:hAnsi="Arial" w:cs="Arial"/>
          <w:b/>
          <w:sz w:val="24"/>
        </w:rPr>
        <w:t>b</w:t>
      </w:r>
      <w:r w:rsidR="00860768" w:rsidRPr="00455C16">
        <w:rPr>
          <w:rFonts w:ascii="Arial" w:hAnsi="Arial" w:cs="Arial"/>
          <w:b/>
          <w:sz w:val="24"/>
        </w:rPr>
        <w:t xml:space="preserve">. </w:t>
      </w:r>
      <w:r w:rsidR="0029295D" w:rsidRPr="00455C16">
        <w:rPr>
          <w:rFonts w:ascii="Arial" w:hAnsi="Arial" w:cs="Arial"/>
          <w:b/>
          <w:sz w:val="24"/>
        </w:rPr>
        <w:t>Resolución de problemas</w:t>
      </w:r>
    </w:p>
    <w:p w:rsidR="0029295D" w:rsidRPr="00455C16" w:rsidRDefault="001B438F" w:rsidP="00860768">
      <w:pPr>
        <w:spacing w:after="0"/>
        <w:rPr>
          <w:rFonts w:ascii="Arial" w:hAnsi="Arial" w:cs="Arial"/>
          <w:b/>
          <w:sz w:val="24"/>
        </w:rPr>
      </w:pPr>
      <w:r w:rsidRPr="00455C16">
        <w:rPr>
          <w:rFonts w:ascii="Arial" w:hAnsi="Arial" w:cs="Arial"/>
          <w:b/>
          <w:sz w:val="24"/>
        </w:rPr>
        <w:t>c</w:t>
      </w:r>
      <w:r w:rsidR="00860768" w:rsidRPr="00455C16">
        <w:rPr>
          <w:rFonts w:ascii="Arial" w:hAnsi="Arial" w:cs="Arial"/>
          <w:b/>
          <w:sz w:val="24"/>
        </w:rPr>
        <w:t xml:space="preserve">. </w:t>
      </w:r>
      <w:r w:rsidR="0029295D" w:rsidRPr="00455C16">
        <w:rPr>
          <w:rFonts w:ascii="Arial" w:hAnsi="Arial" w:cs="Arial"/>
          <w:b/>
          <w:sz w:val="24"/>
        </w:rPr>
        <w:t>Trabajo colaborativo</w:t>
      </w:r>
    </w:p>
    <w:p w:rsidR="008655FF" w:rsidRDefault="001B438F" w:rsidP="00860768">
      <w:pPr>
        <w:spacing w:after="0"/>
        <w:rPr>
          <w:rFonts w:ascii="Arial" w:hAnsi="Arial" w:cs="Arial"/>
          <w:b/>
          <w:sz w:val="24"/>
        </w:rPr>
      </w:pPr>
      <w:r w:rsidRPr="00455C16">
        <w:rPr>
          <w:rFonts w:ascii="Arial" w:hAnsi="Arial" w:cs="Arial"/>
          <w:b/>
          <w:sz w:val="24"/>
        </w:rPr>
        <w:t>d</w:t>
      </w:r>
      <w:r w:rsidR="00860768" w:rsidRPr="00455C16">
        <w:rPr>
          <w:rFonts w:ascii="Arial" w:hAnsi="Arial" w:cs="Arial"/>
          <w:b/>
          <w:sz w:val="24"/>
        </w:rPr>
        <w:t xml:space="preserve">. </w:t>
      </w:r>
      <w:r w:rsidR="0029295D" w:rsidRPr="00455C16">
        <w:rPr>
          <w:rFonts w:ascii="Arial" w:hAnsi="Arial" w:cs="Arial"/>
          <w:b/>
          <w:sz w:val="24"/>
        </w:rPr>
        <w:t xml:space="preserve">Estudio de caso </w:t>
      </w:r>
    </w:p>
    <w:p w:rsidR="00936B42" w:rsidRDefault="00936B42" w:rsidP="00860768">
      <w:pPr>
        <w:spacing w:after="0"/>
        <w:rPr>
          <w:rFonts w:ascii="Arial" w:hAnsi="Arial" w:cs="Arial"/>
          <w:b/>
          <w:sz w:val="24"/>
        </w:rPr>
      </w:pPr>
    </w:p>
    <w:p w:rsidR="00936B42" w:rsidRPr="00936B42" w:rsidRDefault="00936B42" w:rsidP="00936B42">
      <w:pPr>
        <w:pStyle w:val="NormalWeb"/>
        <w:shd w:val="clear" w:color="auto" w:fill="FFFFFF"/>
        <w:rPr>
          <w:rFonts w:ascii="Arial" w:hAnsi="Arial" w:cs="Arial"/>
          <w:b/>
          <w:u w:val="single"/>
        </w:rPr>
      </w:pPr>
      <w:r w:rsidRPr="005A0CB4">
        <w:rPr>
          <w:rFonts w:ascii="Arial" w:hAnsi="Arial" w:cs="Arial"/>
          <w:b/>
          <w:highlight w:val="yellow"/>
          <w:u w:val="single"/>
        </w:rPr>
        <w:t>Proyectos:</w:t>
      </w:r>
      <w:r w:rsidRPr="00936B42">
        <w:rPr>
          <w:rFonts w:ascii="Arial" w:hAnsi="Arial" w:cs="Arial"/>
          <w:b/>
          <w:u w:val="single"/>
        </w:rPr>
        <w:t xml:space="preserve"> </w:t>
      </w:r>
    </w:p>
    <w:p w:rsidR="00936B42" w:rsidRPr="00936B42" w:rsidRDefault="00936B42" w:rsidP="00936B42">
      <w:pPr>
        <w:pStyle w:val="NormalWeb"/>
        <w:shd w:val="clear" w:color="auto" w:fill="FFFFFF"/>
        <w:rPr>
          <w:rFonts w:ascii="Arial" w:hAnsi="Arial" w:cs="Arial"/>
          <w:color w:val="1A1A1A"/>
        </w:rPr>
      </w:pPr>
      <w:r w:rsidRPr="00936B42">
        <w:rPr>
          <w:rFonts w:ascii="Arial" w:hAnsi="Arial" w:cs="Arial"/>
          <w:b/>
        </w:rPr>
        <w:t>Inicio</w:t>
      </w:r>
      <w:r w:rsidRPr="00936B42">
        <w:rPr>
          <w:rStyle w:val="Textoennegrita"/>
          <w:rFonts w:ascii="Arial" w:hAnsi="Arial" w:cs="Arial"/>
          <w:color w:val="1A1A1A"/>
        </w:rPr>
        <w:t>: </w:t>
      </w:r>
      <w:r w:rsidRPr="00936B42">
        <w:rPr>
          <w:rFonts w:ascii="Arial" w:hAnsi="Arial" w:cs="Arial"/>
          <w:color w:val="1A1A1A"/>
        </w:rPr>
        <w:t>La fase de inicio es crucial en el ciclo de vida del proyecto, ya que es el momento de definir el alcance y proceder a la selección del equipo. Sólo con un ámbito claramente definido y un equipo especializado, se puede garantizar el éxito</w:t>
      </w:r>
      <w:r w:rsidRPr="00936B42">
        <w:rPr>
          <w:rFonts w:ascii="Arial" w:hAnsi="Arial" w:cs="Arial"/>
          <w:color w:val="1A1A1A"/>
        </w:rPr>
        <w:t>.</w:t>
      </w:r>
    </w:p>
    <w:p w:rsidR="00936B42" w:rsidRPr="00936B42" w:rsidRDefault="00936B42" w:rsidP="00936B42">
      <w:pPr>
        <w:pStyle w:val="NormalWeb"/>
        <w:shd w:val="clear" w:color="auto" w:fill="FFFFFF"/>
        <w:rPr>
          <w:rFonts w:ascii="Arial" w:hAnsi="Arial" w:cs="Arial"/>
          <w:color w:val="1A1A1A"/>
        </w:rPr>
      </w:pPr>
      <w:r w:rsidRPr="00936B42">
        <w:rPr>
          <w:rStyle w:val="Textoennegrita"/>
          <w:rFonts w:ascii="Arial" w:hAnsi="Arial" w:cs="Arial"/>
          <w:color w:val="1A1A1A"/>
        </w:rPr>
        <w:t>2. Planificación: </w:t>
      </w:r>
      <w:r w:rsidRPr="00936B42">
        <w:rPr>
          <w:rFonts w:ascii="Arial" w:hAnsi="Arial" w:cs="Arial"/>
          <w:color w:val="1A1A1A"/>
        </w:rPr>
        <w:t>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rsidR="00936B42" w:rsidRPr="00936B42" w:rsidRDefault="00936B42" w:rsidP="00936B42">
      <w:pPr>
        <w:pStyle w:val="NormalWeb"/>
        <w:shd w:val="clear" w:color="auto" w:fill="FFFFFF"/>
        <w:rPr>
          <w:rFonts w:ascii="Arial" w:hAnsi="Arial" w:cs="Arial"/>
          <w:color w:val="1A1A1A"/>
        </w:rPr>
      </w:pPr>
      <w:r w:rsidRPr="00936B42">
        <w:rPr>
          <w:rStyle w:val="Textoennegrita"/>
          <w:rFonts w:ascii="Arial" w:hAnsi="Arial" w:cs="Arial"/>
          <w:color w:val="1A1A1A"/>
        </w:rPr>
        <w:t>3. Ejecución: </w:t>
      </w:r>
      <w:r w:rsidRPr="00936B42">
        <w:rPr>
          <w:rFonts w:ascii="Arial" w:hAnsi="Arial" w:cs="Arial"/>
          <w:color w:val="1A1A1A"/>
        </w:rPr>
        <w:t>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rsidR="00936B42" w:rsidRPr="00936B42" w:rsidRDefault="00936B42" w:rsidP="00936B42">
      <w:pPr>
        <w:pStyle w:val="NormalWeb"/>
        <w:shd w:val="clear" w:color="auto" w:fill="FFFFFF"/>
        <w:rPr>
          <w:rFonts w:ascii="Arial" w:hAnsi="Arial" w:cs="Arial"/>
          <w:color w:val="1A1A1A"/>
        </w:rPr>
      </w:pPr>
      <w:r w:rsidRPr="00936B42">
        <w:rPr>
          <w:rStyle w:val="Textoennegrita"/>
          <w:rFonts w:ascii="Arial" w:hAnsi="Arial" w:cs="Arial"/>
          <w:color w:val="1A1A1A"/>
        </w:rPr>
        <w:t>4. Seguimiento y control</w:t>
      </w:r>
      <w:r w:rsidRPr="00936B42">
        <w:rPr>
          <w:rFonts w:ascii="Arial" w:hAnsi="Arial" w:cs="Arial"/>
          <w:color w:val="1A1A1A"/>
        </w:rPr>
        <w:t xml:space="preserve">: Esta fase comprende los procesos necesarios para realizar el seguimiento, revisión y monitorización del progreso de proyecto. Se concibe como el medio de detectar desviaciones con la máxima premura posible, para poder identificar las </w:t>
      </w:r>
      <w:r w:rsidRPr="00936B42">
        <w:rPr>
          <w:rFonts w:ascii="Arial" w:hAnsi="Arial" w:cs="Arial"/>
          <w:color w:val="1A1A1A"/>
        </w:rPr>
        <w:lastRenderedPageBreak/>
        <w:t>áreas en las que puede ser requerido un cambio en la planificación. La etapa de seguimiento y control se encuentra naturalmente asociada a la de ejecución, de la que no puede concebirse de forma separada, aunque por su importancia y valor crítico.</w:t>
      </w:r>
    </w:p>
    <w:p w:rsidR="00936B42" w:rsidRPr="00936B42" w:rsidRDefault="00936B42" w:rsidP="00936B42">
      <w:pPr>
        <w:pStyle w:val="NormalWeb"/>
        <w:shd w:val="clear" w:color="auto" w:fill="FFFFFF"/>
        <w:rPr>
          <w:rFonts w:ascii="Arial" w:hAnsi="Arial" w:cs="Arial"/>
          <w:color w:val="1A1A1A"/>
        </w:rPr>
      </w:pPr>
      <w:r w:rsidRPr="00936B42">
        <w:rPr>
          <w:rStyle w:val="Textoennegrita"/>
          <w:rFonts w:ascii="Arial" w:hAnsi="Arial" w:cs="Arial"/>
          <w:color w:val="1A1A1A"/>
        </w:rPr>
        <w:t>5. Cierre: </w:t>
      </w:r>
      <w:r w:rsidRPr="00936B42">
        <w:rPr>
          <w:rFonts w:ascii="Arial" w:hAnsi="Arial" w:cs="Arial"/>
          <w:color w:val="1A1A1A"/>
        </w:rPr>
        <w:t>Esta fase comprende todos procesos orientados a completar formalmente el proyecto y las obligaciones contractuales inherentes. Una vez terminado este estadio, se establece formalmente que el proyecto ha concluido.</w:t>
      </w:r>
    </w:p>
    <w:p w:rsidR="00936B42" w:rsidRDefault="00936B42" w:rsidP="00860768">
      <w:pPr>
        <w:spacing w:after="0"/>
        <w:rPr>
          <w:rFonts w:ascii="Arial" w:hAnsi="Arial" w:cs="Arial"/>
          <w:b/>
          <w:sz w:val="24"/>
          <w:u w:val="single"/>
        </w:rPr>
      </w:pPr>
      <w:r w:rsidRPr="005A0CB4">
        <w:rPr>
          <w:rFonts w:ascii="Arial" w:hAnsi="Arial" w:cs="Arial"/>
          <w:b/>
          <w:sz w:val="24"/>
          <w:highlight w:val="yellow"/>
          <w:u w:val="single"/>
        </w:rPr>
        <w:t>Resolución de problemas:</w:t>
      </w:r>
      <w:r>
        <w:rPr>
          <w:rFonts w:ascii="Arial" w:hAnsi="Arial" w:cs="Arial"/>
          <w:b/>
          <w:sz w:val="24"/>
          <w:u w:val="single"/>
        </w:rPr>
        <w:t xml:space="preserve"> </w:t>
      </w:r>
    </w:p>
    <w:p w:rsidR="00936B42" w:rsidRDefault="00936B42" w:rsidP="00860768">
      <w:pPr>
        <w:spacing w:after="0"/>
        <w:rPr>
          <w:rFonts w:ascii="Arial" w:hAnsi="Arial" w:cs="Arial"/>
          <w:b/>
          <w:sz w:val="24"/>
        </w:rPr>
      </w:pPr>
    </w:p>
    <w:p w:rsidR="00936B42" w:rsidRPr="00936B42" w:rsidRDefault="00936B42" w:rsidP="00936B42">
      <w:pPr>
        <w:pStyle w:val="NormalWeb"/>
        <w:shd w:val="clear" w:color="auto" w:fill="FFFFFF"/>
        <w:spacing w:before="0" w:beforeAutospacing="0" w:after="0" w:afterAutospacing="0" w:line="300" w:lineRule="atLeast"/>
        <w:textAlignment w:val="baseline"/>
        <w:rPr>
          <w:rFonts w:ascii="Arial" w:hAnsi="Arial" w:cs="Arial"/>
          <w:color w:val="222222"/>
          <w:spacing w:val="-9"/>
        </w:rPr>
      </w:pPr>
      <w:r>
        <w:rPr>
          <w:rStyle w:val="Textoennegrita"/>
          <w:rFonts w:ascii="Arial" w:hAnsi="Arial" w:cs="Arial"/>
          <w:color w:val="222222"/>
          <w:spacing w:val="-9"/>
          <w:bdr w:val="none" w:sz="0" w:space="0" w:color="auto" w:frame="1"/>
        </w:rPr>
        <w:t xml:space="preserve">1. </w:t>
      </w:r>
      <w:r w:rsidRPr="00936B42">
        <w:rPr>
          <w:rStyle w:val="Textoennegrita"/>
          <w:rFonts w:ascii="Arial" w:hAnsi="Arial" w:cs="Arial"/>
          <w:color w:val="222222"/>
          <w:spacing w:val="-9"/>
          <w:bdr w:val="none" w:sz="0" w:space="0" w:color="auto" w:frame="1"/>
        </w:rPr>
        <w:t>Identificar el problema.</w:t>
      </w:r>
      <w:r w:rsidRPr="00936B42">
        <w:rPr>
          <w:rFonts w:ascii="Arial" w:hAnsi="Arial" w:cs="Arial"/>
          <w:color w:val="222222"/>
          <w:spacing w:val="-9"/>
        </w:rPr>
        <w:t> La solución de problemas y toma de decisiones comienza reconociendo que hay una situación que quiere solucionarse. Muchas veces un problema crece hasta que nos sorprende.</w:t>
      </w:r>
    </w:p>
    <w:p w:rsidR="00936B42" w:rsidRPr="00936B42" w:rsidRDefault="00936B42" w:rsidP="00936B42">
      <w:pPr>
        <w:pStyle w:val="NormalWeb"/>
        <w:shd w:val="clear" w:color="auto" w:fill="FFFFFF"/>
        <w:spacing w:before="0" w:beforeAutospacing="0" w:after="0" w:afterAutospacing="0" w:line="300" w:lineRule="atLeast"/>
        <w:textAlignment w:val="baseline"/>
        <w:rPr>
          <w:rFonts w:ascii="Arial" w:hAnsi="Arial" w:cs="Arial"/>
          <w:color w:val="222222"/>
          <w:spacing w:val="-9"/>
        </w:rPr>
      </w:pPr>
      <w:r w:rsidRPr="00936B42">
        <w:rPr>
          <w:rStyle w:val="Textoennegrita"/>
          <w:rFonts w:ascii="Arial" w:hAnsi="Arial" w:cs="Arial"/>
          <w:color w:val="222222"/>
          <w:spacing w:val="-9"/>
          <w:bdr w:val="none" w:sz="0" w:space="0" w:color="auto" w:frame="1"/>
        </w:rPr>
        <w:t>2.</w:t>
      </w:r>
      <w:r w:rsidRPr="00936B42">
        <w:rPr>
          <w:rFonts w:ascii="Arial" w:hAnsi="Arial" w:cs="Arial"/>
          <w:color w:val="222222"/>
          <w:spacing w:val="-9"/>
        </w:rPr>
        <w:t> </w:t>
      </w:r>
      <w:r w:rsidRPr="00936B42">
        <w:rPr>
          <w:rStyle w:val="Textoennegrita"/>
          <w:rFonts w:ascii="Arial" w:hAnsi="Arial" w:cs="Arial"/>
          <w:color w:val="222222"/>
          <w:spacing w:val="-9"/>
          <w:bdr w:val="none" w:sz="0" w:space="0" w:color="auto" w:frame="1"/>
        </w:rPr>
        <w:t>Describir el problema.</w:t>
      </w:r>
      <w:r w:rsidRPr="00936B42">
        <w:rPr>
          <w:rFonts w:ascii="Arial" w:hAnsi="Arial" w:cs="Arial"/>
          <w:color w:val="222222"/>
          <w:spacing w:val="-9"/>
        </w:rPr>
        <w:t> En esta etapa es necesario recabar información para poder describir el problema de la manera más correcta y veraz, ayudado por técnicas como: análisis de datos, intercambio de ideas, análisis del campo de fuerza o análisis de la palabra clave.</w:t>
      </w:r>
    </w:p>
    <w:p w:rsidR="00936B42" w:rsidRPr="00936B42" w:rsidRDefault="00936B42" w:rsidP="00936B42">
      <w:pPr>
        <w:pStyle w:val="NormalWeb"/>
        <w:shd w:val="clear" w:color="auto" w:fill="FFFFFF"/>
        <w:spacing w:before="0" w:beforeAutospacing="0" w:after="0" w:afterAutospacing="0" w:line="300" w:lineRule="atLeast"/>
        <w:textAlignment w:val="baseline"/>
        <w:rPr>
          <w:rFonts w:ascii="Arial" w:hAnsi="Arial" w:cs="Arial"/>
          <w:color w:val="222222"/>
          <w:spacing w:val="-9"/>
        </w:rPr>
      </w:pPr>
      <w:r w:rsidRPr="00936B42">
        <w:rPr>
          <w:rStyle w:val="Textoennegrita"/>
          <w:rFonts w:ascii="Arial" w:hAnsi="Arial" w:cs="Arial"/>
          <w:color w:val="222222"/>
          <w:spacing w:val="-9"/>
          <w:bdr w:val="none" w:sz="0" w:space="0" w:color="auto" w:frame="1"/>
        </w:rPr>
        <w:t>3.</w:t>
      </w:r>
      <w:r w:rsidRPr="00936B42">
        <w:rPr>
          <w:rFonts w:ascii="Arial" w:hAnsi="Arial" w:cs="Arial"/>
          <w:color w:val="222222"/>
          <w:spacing w:val="-9"/>
        </w:rPr>
        <w:t> </w:t>
      </w:r>
      <w:r w:rsidRPr="00936B42">
        <w:rPr>
          <w:rStyle w:val="Textoennegrita"/>
          <w:rFonts w:ascii="Arial" w:hAnsi="Arial" w:cs="Arial"/>
          <w:color w:val="222222"/>
          <w:spacing w:val="-9"/>
          <w:bdr w:val="none" w:sz="0" w:space="0" w:color="auto" w:frame="1"/>
        </w:rPr>
        <w:t>Analizar la causa.</w:t>
      </w:r>
      <w:r w:rsidRPr="00936B42">
        <w:rPr>
          <w:rFonts w:ascii="Arial" w:hAnsi="Arial" w:cs="Arial"/>
          <w:color w:val="222222"/>
          <w:spacing w:val="-9"/>
        </w:rPr>
        <w:t> Aquí se busca la causa original del problema. Identificar las fuerzas que contribuyen a que el problema empeore, clasificará entre las posibles causas y eliminará los efectos derivados de las mismas.</w:t>
      </w:r>
    </w:p>
    <w:p w:rsidR="00936B42" w:rsidRPr="00936B42" w:rsidRDefault="00936B42" w:rsidP="00936B42">
      <w:pPr>
        <w:pStyle w:val="NormalWeb"/>
        <w:shd w:val="clear" w:color="auto" w:fill="FFFFFF"/>
        <w:spacing w:before="0" w:beforeAutospacing="0" w:after="0" w:afterAutospacing="0" w:line="300" w:lineRule="atLeast"/>
        <w:textAlignment w:val="baseline"/>
        <w:rPr>
          <w:rFonts w:ascii="Arial" w:hAnsi="Arial" w:cs="Arial"/>
          <w:color w:val="222222"/>
          <w:spacing w:val="-9"/>
        </w:rPr>
      </w:pPr>
      <w:r w:rsidRPr="00936B42">
        <w:rPr>
          <w:rStyle w:val="Textoennegrita"/>
          <w:rFonts w:ascii="Arial" w:hAnsi="Arial" w:cs="Arial"/>
          <w:color w:val="222222"/>
          <w:spacing w:val="-9"/>
          <w:bdr w:val="none" w:sz="0" w:space="0" w:color="auto" w:frame="1"/>
        </w:rPr>
        <w:t>4. Soluciones opcionales.</w:t>
      </w:r>
      <w:r w:rsidRPr="00936B42">
        <w:rPr>
          <w:rFonts w:ascii="Arial" w:hAnsi="Arial" w:cs="Arial"/>
          <w:color w:val="222222"/>
          <w:spacing w:val="-9"/>
        </w:rPr>
        <w:t> Su objetivo es completar una lista de alternativas concebibles. Lo que se busca son estrategias que se dirijan hacia la causa original y resuelvan el problema de una vez por todas.</w:t>
      </w:r>
    </w:p>
    <w:p w:rsidR="00936B42" w:rsidRPr="00936B42" w:rsidRDefault="00936B42" w:rsidP="00936B42">
      <w:pPr>
        <w:pStyle w:val="NormalWeb"/>
        <w:shd w:val="clear" w:color="auto" w:fill="FFFFFF"/>
        <w:spacing w:before="0" w:beforeAutospacing="0" w:after="0" w:afterAutospacing="0" w:line="300" w:lineRule="atLeast"/>
        <w:textAlignment w:val="baseline"/>
        <w:rPr>
          <w:rFonts w:ascii="Arial" w:hAnsi="Arial" w:cs="Arial"/>
          <w:color w:val="222222"/>
          <w:spacing w:val="-9"/>
        </w:rPr>
      </w:pPr>
      <w:r w:rsidRPr="00936B42">
        <w:rPr>
          <w:rStyle w:val="Textoennegrita"/>
          <w:rFonts w:ascii="Arial" w:hAnsi="Arial" w:cs="Arial"/>
          <w:color w:val="222222"/>
          <w:spacing w:val="-9"/>
          <w:bdr w:val="none" w:sz="0" w:space="0" w:color="auto" w:frame="1"/>
        </w:rPr>
        <w:t>5. Toma de decisiones.</w:t>
      </w:r>
      <w:r w:rsidRPr="00936B42">
        <w:rPr>
          <w:rFonts w:ascii="Arial" w:hAnsi="Arial" w:cs="Arial"/>
          <w:color w:val="222222"/>
          <w:spacing w:val="-9"/>
        </w:rPr>
        <w:t> Es eliminar las peores alternativas y comparar las restantes unas con otras. El objetivo es encontrar una solución correcta utilizando un proceso práctico y científico. Tal vez exista una decisión correcta que, sin embargo, no funcionará a menos que todos los implicados la acepten.</w:t>
      </w:r>
    </w:p>
    <w:p w:rsidR="00936B42" w:rsidRPr="00936B42" w:rsidRDefault="00936B42" w:rsidP="00936B42">
      <w:pPr>
        <w:pStyle w:val="NormalWeb"/>
        <w:shd w:val="clear" w:color="auto" w:fill="FFFFFF"/>
        <w:spacing w:before="0" w:beforeAutospacing="0" w:after="0" w:afterAutospacing="0" w:line="300" w:lineRule="atLeast"/>
        <w:textAlignment w:val="baseline"/>
        <w:rPr>
          <w:rFonts w:ascii="Arial" w:hAnsi="Arial" w:cs="Arial"/>
          <w:color w:val="222222"/>
          <w:spacing w:val="-9"/>
        </w:rPr>
      </w:pPr>
      <w:r w:rsidRPr="00936B42">
        <w:rPr>
          <w:rStyle w:val="Textoennegrita"/>
          <w:rFonts w:ascii="Arial" w:hAnsi="Arial" w:cs="Arial"/>
          <w:color w:val="222222"/>
          <w:spacing w:val="-9"/>
          <w:bdr w:val="none" w:sz="0" w:space="0" w:color="auto" w:frame="1"/>
        </w:rPr>
        <w:t>6. Plan de acción.</w:t>
      </w:r>
      <w:r w:rsidRPr="00936B42">
        <w:rPr>
          <w:rFonts w:ascii="Arial" w:hAnsi="Arial" w:cs="Arial"/>
          <w:color w:val="222222"/>
          <w:spacing w:val="-9"/>
        </w:rPr>
        <w:t> La mejor solución concebible y con la que todo mundo esté de acuerdo no resolverá ningún problema si no se pone en acción. En un plan de acción se detalla quién hará qué cosa y cuándo. Organiza las tareas a través de las cuales se implementará la decisión.</w:t>
      </w:r>
    </w:p>
    <w:p w:rsidR="00936B42" w:rsidRDefault="00936B42" w:rsidP="00936B42">
      <w:pPr>
        <w:pStyle w:val="NormalWeb"/>
        <w:shd w:val="clear" w:color="auto" w:fill="FFFFFF"/>
        <w:spacing w:before="0" w:beforeAutospacing="0" w:after="0" w:afterAutospacing="0" w:line="300" w:lineRule="atLeast"/>
        <w:textAlignment w:val="baseline"/>
        <w:rPr>
          <w:rFonts w:ascii="Arial" w:hAnsi="Arial" w:cs="Arial"/>
          <w:color w:val="222222"/>
          <w:spacing w:val="-9"/>
        </w:rPr>
      </w:pPr>
      <w:r w:rsidRPr="00936B42">
        <w:rPr>
          <w:rFonts w:ascii="Arial" w:hAnsi="Arial" w:cs="Arial"/>
          <w:color w:val="222222"/>
          <w:spacing w:val="-9"/>
        </w:rPr>
        <w:t>Por lo anterior, descrito podemos observar, que este método para la solución de problemas nos lleva desde encontrar la causa-raíz del problema hasta la eliminación del mismo, pero sobre todo con una conjunta acción del personal que integra un Centro de Reparación Automotriz. Creando trabajo en equipo y apoyando la mejora continua del lugar</w:t>
      </w:r>
      <w:r>
        <w:rPr>
          <w:rFonts w:ascii="Arial" w:hAnsi="Arial" w:cs="Arial"/>
          <w:color w:val="222222"/>
          <w:spacing w:val="-9"/>
        </w:rPr>
        <w:t>.</w:t>
      </w:r>
    </w:p>
    <w:p w:rsidR="00936B42" w:rsidRDefault="00936B42" w:rsidP="00860768">
      <w:pPr>
        <w:spacing w:after="0"/>
        <w:rPr>
          <w:rFonts w:ascii="Arial" w:hAnsi="Arial" w:cs="Arial"/>
          <w:b/>
          <w:sz w:val="24"/>
        </w:rPr>
      </w:pPr>
    </w:p>
    <w:p w:rsidR="00936B42" w:rsidRDefault="00936B42" w:rsidP="00860768">
      <w:pPr>
        <w:spacing w:after="0"/>
        <w:rPr>
          <w:rFonts w:ascii="Arial" w:hAnsi="Arial" w:cs="Arial"/>
          <w:b/>
          <w:sz w:val="24"/>
        </w:rPr>
      </w:pPr>
    </w:p>
    <w:p w:rsidR="00936B42" w:rsidRPr="00936B42" w:rsidRDefault="00936B42" w:rsidP="00860768">
      <w:pPr>
        <w:spacing w:after="0"/>
        <w:rPr>
          <w:rFonts w:ascii="Arial" w:hAnsi="Arial" w:cs="Arial"/>
          <w:b/>
          <w:sz w:val="24"/>
        </w:rPr>
      </w:pPr>
      <w:r w:rsidRPr="005A0CB4">
        <w:rPr>
          <w:rFonts w:ascii="Arial" w:hAnsi="Arial" w:cs="Arial"/>
          <w:b/>
          <w:sz w:val="24"/>
          <w:highlight w:val="yellow"/>
          <w:u w:val="single"/>
        </w:rPr>
        <w:t>Trabajo colaborativo</w:t>
      </w:r>
      <w:r w:rsidRPr="005A0CB4">
        <w:rPr>
          <w:rFonts w:ascii="Arial" w:hAnsi="Arial" w:cs="Arial"/>
          <w:b/>
          <w:sz w:val="24"/>
          <w:highlight w:val="yellow"/>
        </w:rPr>
        <w:t>:</w:t>
      </w:r>
    </w:p>
    <w:p w:rsidR="0029295D" w:rsidRDefault="0029295D"/>
    <w:p w:rsidR="00936B42" w:rsidRPr="00936B42" w:rsidRDefault="00936B42" w:rsidP="00936B42">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val="es-ES" w:eastAsia="es-MX"/>
        </w:rPr>
      </w:pPr>
      <w:r w:rsidRPr="00936B42">
        <w:rPr>
          <w:rFonts w:ascii="Arial" w:eastAsia="Times New Roman" w:hAnsi="Arial" w:cs="Arial"/>
          <w:b/>
          <w:color w:val="000000"/>
          <w:sz w:val="24"/>
          <w:szCs w:val="24"/>
          <w:lang w:val="es-ES" w:eastAsia="es-MX"/>
        </w:rPr>
        <w:t>Identificación del problema</w:t>
      </w:r>
      <w:r w:rsidRPr="00936B42">
        <w:rPr>
          <w:rFonts w:ascii="Arial" w:eastAsia="Times New Roman" w:hAnsi="Arial" w:cs="Arial"/>
          <w:color w:val="000000"/>
          <w:sz w:val="24"/>
          <w:szCs w:val="24"/>
          <w:lang w:val="es-ES" w:eastAsia="es-MX"/>
        </w:rPr>
        <w:t>. Se lee detenidamente la información y analiza su contenido. No se pretende resolver todavía el problema sino analizar lo que se necesita, por qué, qué recursos hacen falta, etc. Esta fase se puede hacer individualmente o en grupo.</w:t>
      </w:r>
    </w:p>
    <w:p w:rsidR="00936B42" w:rsidRPr="00936B42" w:rsidRDefault="00936B42" w:rsidP="00936B42">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val="es-ES" w:eastAsia="es-MX"/>
        </w:rPr>
      </w:pPr>
      <w:r w:rsidRPr="00936B42">
        <w:rPr>
          <w:rFonts w:ascii="Arial" w:eastAsia="Times New Roman" w:hAnsi="Arial" w:cs="Arial"/>
          <w:b/>
          <w:color w:val="000000"/>
          <w:sz w:val="24"/>
          <w:szCs w:val="24"/>
          <w:lang w:val="es-ES" w:eastAsia="es-MX"/>
        </w:rPr>
        <w:t>Exploración del conocimiento previo</w:t>
      </w:r>
      <w:r w:rsidRPr="00936B42">
        <w:rPr>
          <w:rFonts w:ascii="Arial" w:eastAsia="Times New Roman" w:hAnsi="Arial" w:cs="Arial"/>
          <w:color w:val="000000"/>
          <w:sz w:val="24"/>
          <w:szCs w:val="24"/>
          <w:lang w:val="es-ES" w:eastAsia="es-MX"/>
        </w:rPr>
        <w:t>. Antes de lanzarse a la resolución del problema se debe repasar los conocimientos similares de los que dispone el grupo. Es muy importante que todos los miembros del grupo participen en esta fase. Se deben comentar los puntos en los que una persona puede aportar su conocimiento, aquello que le es afín, está familiarizado, etc.</w:t>
      </w:r>
    </w:p>
    <w:p w:rsidR="00936B42" w:rsidRPr="00936B42" w:rsidRDefault="00936B42" w:rsidP="00936B42">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val="es-ES" w:eastAsia="es-MX"/>
        </w:rPr>
      </w:pPr>
      <w:r w:rsidRPr="00936B42">
        <w:rPr>
          <w:rFonts w:ascii="Arial" w:eastAsia="Times New Roman" w:hAnsi="Arial" w:cs="Arial"/>
          <w:b/>
          <w:color w:val="000000"/>
          <w:sz w:val="24"/>
          <w:szCs w:val="24"/>
          <w:lang w:val="es-ES" w:eastAsia="es-MX"/>
        </w:rPr>
        <w:t>Generación de una propuesta</w:t>
      </w:r>
      <w:r w:rsidRPr="00936B42">
        <w:rPr>
          <w:rFonts w:ascii="Arial" w:eastAsia="Times New Roman" w:hAnsi="Arial" w:cs="Arial"/>
          <w:color w:val="000000"/>
          <w:sz w:val="24"/>
          <w:szCs w:val="24"/>
          <w:lang w:val="es-ES" w:eastAsia="es-MX"/>
        </w:rPr>
        <w:t xml:space="preserve">. A partir de las opiniones del grupo se </w:t>
      </w:r>
      <w:r w:rsidR="005A0CB4" w:rsidRPr="00936B42">
        <w:rPr>
          <w:rFonts w:ascii="Arial" w:eastAsia="Times New Roman" w:hAnsi="Arial" w:cs="Arial"/>
          <w:color w:val="000000"/>
          <w:sz w:val="24"/>
          <w:szCs w:val="24"/>
          <w:lang w:val="es-ES" w:eastAsia="es-MX"/>
        </w:rPr>
        <w:t>consensua</w:t>
      </w:r>
      <w:r w:rsidRPr="00936B42">
        <w:rPr>
          <w:rFonts w:ascii="Arial" w:eastAsia="Times New Roman" w:hAnsi="Arial" w:cs="Arial"/>
          <w:color w:val="000000"/>
          <w:sz w:val="24"/>
          <w:szCs w:val="24"/>
          <w:lang w:val="es-ES" w:eastAsia="es-MX"/>
        </w:rPr>
        <w:t xml:space="preserve"> un plan de trabajo. En él se deben tratar ya aspectos detallados de su posible solución, sin quedarse en un nivel superficial.</w:t>
      </w:r>
    </w:p>
    <w:p w:rsidR="00936B42" w:rsidRPr="00936B42" w:rsidRDefault="00936B42" w:rsidP="00936B42">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val="es-ES" w:eastAsia="es-MX"/>
        </w:rPr>
      </w:pPr>
      <w:r w:rsidRPr="00936B42">
        <w:rPr>
          <w:rFonts w:ascii="Arial" w:eastAsia="Times New Roman" w:hAnsi="Arial" w:cs="Arial"/>
          <w:b/>
          <w:color w:val="000000"/>
          <w:sz w:val="24"/>
          <w:szCs w:val="24"/>
          <w:lang w:val="es-ES" w:eastAsia="es-MX"/>
        </w:rPr>
        <w:lastRenderedPageBreak/>
        <w:t>Identificar las acciones necesarias y reparto de tareas</w:t>
      </w:r>
      <w:r w:rsidRPr="00936B42">
        <w:rPr>
          <w:rFonts w:ascii="Arial" w:eastAsia="Times New Roman" w:hAnsi="Arial" w:cs="Arial"/>
          <w:color w:val="000000"/>
          <w:sz w:val="24"/>
          <w:szCs w:val="24"/>
          <w:lang w:val="es-ES" w:eastAsia="es-MX"/>
        </w:rPr>
        <w:t>. Este es uno de los pasos más importantes. Estas acciones posiblemente necesitan consultar fuentes de información, hablar con el tutor, clarificar aspectos del problema, etc. Como consecuencia se obtiene un reparto de tareas que cada miembro del equipo ha de hacer a título individual.</w:t>
      </w:r>
    </w:p>
    <w:p w:rsidR="00936B42" w:rsidRPr="00936B42" w:rsidRDefault="00936B42" w:rsidP="00936B42">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val="es-ES" w:eastAsia="es-MX"/>
        </w:rPr>
      </w:pPr>
      <w:r w:rsidRPr="00936B42">
        <w:rPr>
          <w:rFonts w:ascii="Arial" w:eastAsia="Times New Roman" w:hAnsi="Arial" w:cs="Arial"/>
          <w:b/>
          <w:color w:val="000000"/>
          <w:sz w:val="24"/>
          <w:szCs w:val="24"/>
          <w:lang w:val="es-ES" w:eastAsia="es-MX"/>
        </w:rPr>
        <w:t>Trabajo personal</w:t>
      </w:r>
      <w:r w:rsidRPr="00936B42">
        <w:rPr>
          <w:rFonts w:ascii="Arial" w:eastAsia="Times New Roman" w:hAnsi="Arial" w:cs="Arial"/>
          <w:color w:val="000000"/>
          <w:sz w:val="24"/>
          <w:szCs w:val="24"/>
          <w:lang w:val="es-ES" w:eastAsia="es-MX"/>
        </w:rPr>
        <w:t>. Se realiza al margen del grupo y puede requerir algún tipo de interacción puntual para clarificar dudas, aunque hay que intentar que esto se consiga totalmente en el punto anterior.</w:t>
      </w:r>
    </w:p>
    <w:p w:rsidR="00936B42" w:rsidRPr="00936B42" w:rsidRDefault="00936B42" w:rsidP="00936B42">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val="es-ES" w:eastAsia="es-MX"/>
        </w:rPr>
      </w:pPr>
      <w:r w:rsidRPr="00936B42">
        <w:rPr>
          <w:rFonts w:ascii="Arial" w:eastAsia="Times New Roman" w:hAnsi="Arial" w:cs="Arial"/>
          <w:b/>
          <w:color w:val="000000"/>
          <w:sz w:val="24"/>
          <w:szCs w:val="24"/>
          <w:lang w:val="es-ES" w:eastAsia="es-MX"/>
        </w:rPr>
        <w:t>Puesta en común e integración del trabajo individual</w:t>
      </w:r>
      <w:r w:rsidRPr="00936B42">
        <w:rPr>
          <w:rFonts w:ascii="Arial" w:eastAsia="Times New Roman" w:hAnsi="Arial" w:cs="Arial"/>
          <w:color w:val="000000"/>
          <w:sz w:val="24"/>
          <w:szCs w:val="24"/>
          <w:lang w:val="es-ES" w:eastAsia="es-MX"/>
        </w:rPr>
        <w:t>. Reunión del grupo para comentar las soluciones individuales con el resto de miembros, modificarlas si es preciso, e integrarlas en el proyecto común.</w:t>
      </w:r>
    </w:p>
    <w:p w:rsidR="00936B42" w:rsidRDefault="00936B42"/>
    <w:p w:rsidR="005A0CB4" w:rsidRDefault="005A0CB4">
      <w:pPr>
        <w:rPr>
          <w:rFonts w:ascii="Arial" w:hAnsi="Arial" w:cs="Arial"/>
          <w:b/>
          <w:sz w:val="24"/>
          <w:u w:val="single"/>
        </w:rPr>
      </w:pPr>
      <w:bookmarkStart w:id="1" w:name="_GoBack"/>
      <w:bookmarkEnd w:id="1"/>
      <w:r w:rsidRPr="005A0CB4">
        <w:rPr>
          <w:rFonts w:ascii="Arial" w:hAnsi="Arial" w:cs="Arial"/>
          <w:b/>
          <w:sz w:val="24"/>
          <w:highlight w:val="yellow"/>
          <w:u w:val="single"/>
        </w:rPr>
        <w:t>Estudio de caso:</w:t>
      </w:r>
    </w:p>
    <w:p w:rsidR="005A0CB4" w:rsidRPr="005A0CB4" w:rsidRDefault="005A0CB4" w:rsidP="005A0CB4">
      <w:pPr>
        <w:pStyle w:val="Prrafodelista"/>
        <w:numPr>
          <w:ilvl w:val="0"/>
          <w:numId w:val="15"/>
        </w:numPr>
        <w:shd w:val="clear" w:color="auto" w:fill="FFFFFF"/>
        <w:spacing w:before="600" w:after="240" w:line="240" w:lineRule="auto"/>
        <w:outlineLvl w:val="2"/>
        <w:rPr>
          <w:rFonts w:ascii="Arial" w:eastAsia="Times New Roman" w:hAnsi="Arial" w:cs="Arial"/>
          <w:b/>
          <w:bCs/>
          <w:sz w:val="24"/>
          <w:szCs w:val="24"/>
          <w:lang w:eastAsia="es-MX"/>
        </w:rPr>
      </w:pPr>
      <w:r w:rsidRPr="005A0CB4">
        <w:rPr>
          <w:rFonts w:ascii="Arial" w:eastAsia="Times New Roman" w:hAnsi="Arial" w:cs="Arial"/>
          <w:b/>
          <w:bCs/>
          <w:sz w:val="24"/>
          <w:szCs w:val="24"/>
          <w:lang w:eastAsia="es-MX"/>
        </w:rPr>
        <w:t>Selección del caso</w:t>
      </w:r>
    </w:p>
    <w:p w:rsidR="005A0CB4" w:rsidRPr="005A0CB4" w:rsidRDefault="005A0CB4" w:rsidP="005A0CB4">
      <w:pPr>
        <w:shd w:val="clear" w:color="auto" w:fill="FFFFFF"/>
        <w:spacing w:before="120" w:after="120" w:line="240" w:lineRule="auto"/>
        <w:rPr>
          <w:rFonts w:ascii="Arial" w:eastAsia="Times New Roman" w:hAnsi="Arial" w:cs="Arial"/>
          <w:sz w:val="24"/>
          <w:szCs w:val="24"/>
          <w:lang w:eastAsia="es-MX"/>
        </w:rPr>
      </w:pPr>
      <w:r w:rsidRPr="005A0CB4">
        <w:rPr>
          <w:rFonts w:ascii="Arial" w:eastAsia="Times New Roman" w:hAnsi="Arial" w:cs="Arial"/>
          <w:sz w:val="24"/>
          <w:szCs w:val="24"/>
          <w:lang w:eastAsia="es-MX"/>
        </w:rPr>
        <w:t>Antes de iniciar cualquier tipo de investigación deberemos saber qué queremos estudiar, para a continuación seleccionar un caso apropiado y relevante. Debemos establecer el ámbito para el cual es estudio pueda resultar útil, las personas que pueden resultar interesantes como casos de estudio y, </w:t>
      </w:r>
      <w:r w:rsidRPr="005A0CB4">
        <w:rPr>
          <w:rFonts w:ascii="Arial" w:eastAsia="Times New Roman" w:hAnsi="Arial" w:cs="Arial"/>
          <w:b/>
          <w:bCs/>
          <w:sz w:val="24"/>
          <w:szCs w:val="24"/>
          <w:lang w:eastAsia="es-MX"/>
        </w:rPr>
        <w:t>cómo no definir el problema y los objetivos</w:t>
      </w:r>
      <w:r w:rsidRPr="005A0CB4">
        <w:rPr>
          <w:rFonts w:ascii="Arial" w:eastAsia="Times New Roman" w:hAnsi="Arial" w:cs="Arial"/>
          <w:sz w:val="24"/>
          <w:szCs w:val="24"/>
          <w:lang w:eastAsia="es-MX"/>
        </w:rPr>
        <w:t> del estudio de casos.</w:t>
      </w:r>
    </w:p>
    <w:p w:rsidR="005A0CB4" w:rsidRPr="005A0CB4" w:rsidRDefault="005A0CB4" w:rsidP="005A0CB4">
      <w:pPr>
        <w:shd w:val="clear" w:color="auto" w:fill="FFFFFF"/>
        <w:spacing w:before="600" w:after="240" w:line="240" w:lineRule="auto"/>
        <w:outlineLvl w:val="2"/>
        <w:rPr>
          <w:rFonts w:ascii="Arial" w:eastAsia="Times New Roman" w:hAnsi="Arial" w:cs="Arial"/>
          <w:b/>
          <w:bCs/>
          <w:sz w:val="24"/>
          <w:szCs w:val="24"/>
          <w:lang w:eastAsia="es-MX"/>
        </w:rPr>
      </w:pPr>
      <w:r w:rsidRPr="005A0CB4">
        <w:rPr>
          <w:rFonts w:ascii="Arial" w:eastAsia="Times New Roman" w:hAnsi="Arial" w:cs="Arial"/>
          <w:b/>
          <w:bCs/>
          <w:sz w:val="24"/>
          <w:szCs w:val="24"/>
          <w:lang w:eastAsia="es-MX"/>
        </w:rPr>
        <w:t>2. Elaboración de preguntas</w:t>
      </w:r>
    </w:p>
    <w:p w:rsidR="005A0CB4" w:rsidRPr="005A0CB4" w:rsidRDefault="005A0CB4" w:rsidP="005A0CB4">
      <w:pPr>
        <w:shd w:val="clear" w:color="auto" w:fill="FFFFFF"/>
        <w:spacing w:before="120" w:after="120" w:line="240" w:lineRule="auto"/>
        <w:rPr>
          <w:rFonts w:ascii="Arial" w:eastAsia="Times New Roman" w:hAnsi="Arial" w:cs="Arial"/>
          <w:sz w:val="24"/>
          <w:szCs w:val="24"/>
          <w:lang w:eastAsia="es-MX"/>
        </w:rPr>
      </w:pPr>
      <w:r w:rsidRPr="005A0CB4">
        <w:rPr>
          <w:rFonts w:ascii="Arial" w:eastAsia="Times New Roman" w:hAnsi="Arial" w:cs="Arial"/>
          <w:sz w:val="24"/>
          <w:szCs w:val="24"/>
          <w:lang w:eastAsia="es-MX"/>
        </w:rPr>
        <w:t>Una vez identificado el tema de estudio y seleccionado el o los casos a investigar, será necesario elaborar un conjunto de </w:t>
      </w:r>
      <w:r w:rsidRPr="005A0CB4">
        <w:rPr>
          <w:rFonts w:ascii="Arial" w:eastAsia="Times New Roman" w:hAnsi="Arial" w:cs="Arial"/>
          <w:b/>
          <w:bCs/>
          <w:sz w:val="24"/>
          <w:szCs w:val="24"/>
          <w:lang w:eastAsia="es-MX"/>
        </w:rPr>
        <w:t>preguntas que determinen qué se quiere averiguar una vez haya finalizado el estudio</w:t>
      </w:r>
      <w:r w:rsidRPr="005A0CB4">
        <w:rPr>
          <w:rFonts w:ascii="Arial" w:eastAsia="Times New Roman" w:hAnsi="Arial" w:cs="Arial"/>
          <w:sz w:val="24"/>
          <w:szCs w:val="24"/>
          <w:lang w:eastAsia="es-MX"/>
        </w:rPr>
        <w:t>.</w:t>
      </w:r>
    </w:p>
    <w:p w:rsidR="005A0CB4" w:rsidRPr="005A0CB4" w:rsidRDefault="005A0CB4" w:rsidP="005A0CB4">
      <w:pPr>
        <w:shd w:val="clear" w:color="auto" w:fill="FFFFFF"/>
        <w:spacing w:before="120" w:after="120" w:line="240" w:lineRule="auto"/>
        <w:rPr>
          <w:rFonts w:ascii="Arial" w:eastAsia="Times New Roman" w:hAnsi="Arial" w:cs="Arial"/>
          <w:sz w:val="24"/>
          <w:szCs w:val="24"/>
          <w:lang w:eastAsia="es-MX"/>
        </w:rPr>
      </w:pPr>
      <w:r w:rsidRPr="005A0CB4">
        <w:rPr>
          <w:rFonts w:ascii="Arial" w:eastAsia="Times New Roman" w:hAnsi="Arial" w:cs="Arial"/>
          <w:sz w:val="24"/>
          <w:szCs w:val="24"/>
          <w:lang w:eastAsia="es-MX"/>
        </w:rPr>
        <w:t>En algunas ocasiones resulta útil establecer una cuestión global que nos sirva de guía para así, a continuación determinar preguntas más específicas y variadas. De esta manera podemos sacar el máximo provecho a la situación a investigar.</w:t>
      </w:r>
    </w:p>
    <w:p w:rsidR="005A0CB4" w:rsidRPr="005A0CB4" w:rsidRDefault="005A0CB4" w:rsidP="005A0CB4">
      <w:pPr>
        <w:shd w:val="clear" w:color="auto" w:fill="FFFFFF"/>
        <w:spacing w:before="600" w:after="240" w:line="240" w:lineRule="auto"/>
        <w:outlineLvl w:val="2"/>
        <w:rPr>
          <w:rFonts w:ascii="Arial" w:eastAsia="Times New Roman" w:hAnsi="Arial" w:cs="Arial"/>
          <w:b/>
          <w:bCs/>
          <w:sz w:val="24"/>
          <w:szCs w:val="24"/>
          <w:lang w:eastAsia="es-MX"/>
        </w:rPr>
      </w:pPr>
      <w:r w:rsidRPr="005A0CB4">
        <w:rPr>
          <w:rFonts w:ascii="Arial" w:eastAsia="Times New Roman" w:hAnsi="Arial" w:cs="Arial"/>
          <w:b/>
          <w:bCs/>
          <w:sz w:val="24"/>
          <w:szCs w:val="24"/>
          <w:lang w:eastAsia="es-MX"/>
        </w:rPr>
        <w:t>3. Localización de fuentes y recopilación de datos</w:t>
      </w:r>
    </w:p>
    <w:p w:rsidR="005A0CB4" w:rsidRPr="005A0CB4" w:rsidRDefault="005A0CB4" w:rsidP="005A0CB4">
      <w:pPr>
        <w:shd w:val="clear" w:color="auto" w:fill="FFFFFF"/>
        <w:spacing w:before="120" w:after="120" w:line="240" w:lineRule="auto"/>
        <w:rPr>
          <w:rFonts w:ascii="Arial" w:eastAsia="Times New Roman" w:hAnsi="Arial" w:cs="Arial"/>
          <w:sz w:val="24"/>
          <w:szCs w:val="24"/>
          <w:lang w:eastAsia="es-MX"/>
        </w:rPr>
      </w:pPr>
      <w:r w:rsidRPr="005A0CB4">
        <w:rPr>
          <w:rFonts w:ascii="Arial" w:eastAsia="Times New Roman" w:hAnsi="Arial" w:cs="Arial"/>
          <w:sz w:val="24"/>
          <w:szCs w:val="24"/>
          <w:lang w:eastAsia="es-MX"/>
        </w:rPr>
        <w:t>A través de </w:t>
      </w:r>
      <w:r w:rsidRPr="005A0CB4">
        <w:rPr>
          <w:rFonts w:ascii="Arial" w:eastAsia="Times New Roman" w:hAnsi="Arial" w:cs="Arial"/>
          <w:b/>
          <w:bCs/>
          <w:sz w:val="24"/>
          <w:szCs w:val="24"/>
          <w:lang w:eastAsia="es-MX"/>
        </w:rPr>
        <w:t xml:space="preserve">técnicas de observación, entrevistas con los sujetos o mediante la administración de pruebas y </w:t>
      </w:r>
      <w:proofErr w:type="spellStart"/>
      <w:r w:rsidRPr="005A0CB4">
        <w:rPr>
          <w:rFonts w:ascii="Arial" w:eastAsia="Times New Roman" w:hAnsi="Arial" w:cs="Arial"/>
          <w:b/>
          <w:bCs/>
          <w:sz w:val="24"/>
          <w:szCs w:val="24"/>
          <w:lang w:eastAsia="es-MX"/>
        </w:rPr>
        <w:t>tests</w:t>
      </w:r>
      <w:proofErr w:type="spellEnd"/>
      <w:r w:rsidRPr="005A0CB4">
        <w:rPr>
          <w:rFonts w:ascii="Arial" w:eastAsia="Times New Roman" w:hAnsi="Arial" w:cs="Arial"/>
          <w:b/>
          <w:bCs/>
          <w:sz w:val="24"/>
          <w:szCs w:val="24"/>
          <w:lang w:eastAsia="es-MX"/>
        </w:rPr>
        <w:t xml:space="preserve"> psicológicos</w:t>
      </w:r>
      <w:r w:rsidRPr="005A0CB4">
        <w:rPr>
          <w:rFonts w:ascii="Arial" w:eastAsia="Times New Roman" w:hAnsi="Arial" w:cs="Arial"/>
          <w:sz w:val="24"/>
          <w:szCs w:val="24"/>
          <w:lang w:eastAsia="es-MX"/>
        </w:rPr>
        <w:t> obtendremos la mayoría de la información necesaria para la elaboración de las teorías e hipótesis que otorgan un sentido a la investigación.</w:t>
      </w:r>
    </w:p>
    <w:p w:rsidR="005A0CB4" w:rsidRPr="005A0CB4" w:rsidRDefault="005A0CB4" w:rsidP="005A0CB4">
      <w:pPr>
        <w:shd w:val="clear" w:color="auto" w:fill="FFFFFF"/>
        <w:spacing w:before="600" w:after="240" w:line="240" w:lineRule="auto"/>
        <w:outlineLvl w:val="2"/>
        <w:rPr>
          <w:rFonts w:ascii="Arial" w:eastAsia="Times New Roman" w:hAnsi="Arial" w:cs="Arial"/>
          <w:b/>
          <w:bCs/>
          <w:sz w:val="24"/>
          <w:szCs w:val="24"/>
          <w:lang w:eastAsia="es-MX"/>
        </w:rPr>
      </w:pPr>
      <w:r w:rsidRPr="005A0CB4">
        <w:rPr>
          <w:rFonts w:ascii="Arial" w:eastAsia="Times New Roman" w:hAnsi="Arial" w:cs="Arial"/>
          <w:b/>
          <w:bCs/>
          <w:sz w:val="24"/>
          <w:szCs w:val="24"/>
          <w:lang w:eastAsia="es-MX"/>
        </w:rPr>
        <w:t>4. Análisis e interpretación de la información y los resultados</w:t>
      </w:r>
    </w:p>
    <w:p w:rsidR="005A0CB4" w:rsidRPr="005A0CB4" w:rsidRDefault="005A0CB4" w:rsidP="005A0CB4">
      <w:pPr>
        <w:shd w:val="clear" w:color="auto" w:fill="FFFFFF"/>
        <w:spacing w:before="120" w:after="120" w:line="240" w:lineRule="auto"/>
        <w:rPr>
          <w:rFonts w:ascii="Arial" w:eastAsia="Times New Roman" w:hAnsi="Arial" w:cs="Arial"/>
          <w:sz w:val="24"/>
          <w:szCs w:val="24"/>
          <w:lang w:eastAsia="es-MX"/>
        </w:rPr>
      </w:pPr>
      <w:r w:rsidRPr="005A0CB4">
        <w:rPr>
          <w:rFonts w:ascii="Arial" w:eastAsia="Times New Roman" w:hAnsi="Arial" w:cs="Arial"/>
          <w:sz w:val="24"/>
          <w:szCs w:val="24"/>
          <w:lang w:eastAsia="es-MX"/>
        </w:rPr>
        <w:lastRenderedPageBreak/>
        <w:t>Recogidos todos los datos, el próximo paso consiste en la comparación de estos con las hipótesis formuladas al inicio del estudio de casos. Una vez finalizada la etapa de comparación, el o los investigadores pueden obtener una serie de conclusiones y decidir si la información o resultado obtenido puede ser aplicado a más situaciones o casos similares.</w:t>
      </w:r>
    </w:p>
    <w:p w:rsidR="005A0CB4" w:rsidRPr="005A0CB4" w:rsidRDefault="005A0CB4" w:rsidP="005A0CB4">
      <w:pPr>
        <w:shd w:val="clear" w:color="auto" w:fill="FFFFFF"/>
        <w:spacing w:before="600" w:after="240" w:line="240" w:lineRule="auto"/>
        <w:outlineLvl w:val="2"/>
        <w:rPr>
          <w:rFonts w:ascii="Arial" w:eastAsia="Times New Roman" w:hAnsi="Arial" w:cs="Arial"/>
          <w:b/>
          <w:bCs/>
          <w:sz w:val="24"/>
          <w:szCs w:val="24"/>
          <w:lang w:eastAsia="es-MX"/>
        </w:rPr>
      </w:pPr>
      <w:r w:rsidRPr="005A0CB4">
        <w:rPr>
          <w:rFonts w:ascii="Arial" w:eastAsia="Times New Roman" w:hAnsi="Arial" w:cs="Arial"/>
          <w:b/>
          <w:bCs/>
          <w:sz w:val="24"/>
          <w:szCs w:val="24"/>
          <w:lang w:eastAsia="es-MX"/>
        </w:rPr>
        <w:t>5. Elaboración del informe</w:t>
      </w:r>
    </w:p>
    <w:p w:rsidR="005A0CB4" w:rsidRPr="005A0CB4" w:rsidRDefault="005A0CB4" w:rsidP="005A0CB4">
      <w:pPr>
        <w:shd w:val="clear" w:color="auto" w:fill="FFFFFF"/>
        <w:spacing w:before="120" w:after="120" w:line="240" w:lineRule="auto"/>
        <w:rPr>
          <w:rFonts w:ascii="Arial" w:eastAsia="Times New Roman" w:hAnsi="Arial" w:cs="Arial"/>
          <w:sz w:val="24"/>
          <w:szCs w:val="24"/>
          <w:lang w:eastAsia="es-MX"/>
        </w:rPr>
      </w:pPr>
      <w:r w:rsidRPr="005A0CB4">
        <w:rPr>
          <w:rFonts w:ascii="Arial" w:eastAsia="Times New Roman" w:hAnsi="Arial" w:cs="Arial"/>
          <w:sz w:val="24"/>
          <w:szCs w:val="24"/>
          <w:lang w:eastAsia="es-MX"/>
        </w:rPr>
        <w:t>Finalmente, se procede a la elaboración de un informe que, </w:t>
      </w:r>
      <w:r w:rsidRPr="005A0CB4">
        <w:rPr>
          <w:rFonts w:ascii="Arial" w:eastAsia="Times New Roman" w:hAnsi="Arial" w:cs="Arial"/>
          <w:b/>
          <w:bCs/>
          <w:sz w:val="24"/>
          <w:szCs w:val="24"/>
          <w:lang w:eastAsia="es-MX"/>
        </w:rPr>
        <w:t>de manera cronológica, detalle todos y cada uno de los datos del estudio de caso</w:t>
      </w:r>
      <w:r w:rsidRPr="005A0CB4">
        <w:rPr>
          <w:rFonts w:ascii="Arial" w:eastAsia="Times New Roman" w:hAnsi="Arial" w:cs="Arial"/>
          <w:sz w:val="24"/>
          <w:szCs w:val="24"/>
          <w:lang w:eastAsia="es-MX"/>
        </w:rPr>
        <w:t>. Será necesario especificar cuáles han sido los pasos seguidos, cómo se obtenido la información y el porqué de las conclusiones extraídas.</w:t>
      </w:r>
    </w:p>
    <w:p w:rsidR="005A0CB4" w:rsidRPr="005A0CB4" w:rsidRDefault="005A0CB4" w:rsidP="005A0CB4">
      <w:pPr>
        <w:shd w:val="clear" w:color="auto" w:fill="FFFFFF"/>
        <w:spacing w:before="120" w:after="120" w:line="240" w:lineRule="auto"/>
        <w:rPr>
          <w:rFonts w:ascii="Arial" w:eastAsia="Times New Roman" w:hAnsi="Arial" w:cs="Arial"/>
          <w:sz w:val="24"/>
          <w:szCs w:val="24"/>
          <w:lang w:eastAsia="es-MX"/>
        </w:rPr>
      </w:pPr>
      <w:r w:rsidRPr="005A0CB4">
        <w:rPr>
          <w:rFonts w:ascii="Arial" w:eastAsia="Times New Roman" w:hAnsi="Arial" w:cs="Arial"/>
          <w:sz w:val="24"/>
          <w:szCs w:val="24"/>
          <w:lang w:eastAsia="es-MX"/>
        </w:rPr>
        <w:t>Todo esto en un lenguaje claro y comprensible que permita al lector comprender cada uno de los puntos.</w:t>
      </w:r>
    </w:p>
    <w:p w:rsidR="005A0CB4" w:rsidRPr="005A0CB4" w:rsidRDefault="005A0CB4" w:rsidP="005A0CB4">
      <w:pPr>
        <w:spacing w:line="240" w:lineRule="auto"/>
        <w:rPr>
          <w:rFonts w:ascii="Arial" w:hAnsi="Arial" w:cs="Arial"/>
          <w:b/>
          <w:sz w:val="24"/>
          <w:szCs w:val="24"/>
          <w:u w:val="single"/>
        </w:rPr>
      </w:pPr>
    </w:p>
    <w:p w:rsidR="005F3850" w:rsidRPr="005A0CB4" w:rsidRDefault="005F3850" w:rsidP="005A0CB4">
      <w:pPr>
        <w:spacing w:line="240" w:lineRule="auto"/>
        <w:rPr>
          <w:sz w:val="24"/>
          <w:szCs w:val="24"/>
        </w:rPr>
      </w:pPr>
    </w:p>
    <w:sectPr w:rsidR="005F3850" w:rsidRPr="005A0CB4" w:rsidSect="00696CE0">
      <w:pgSz w:w="15840" w:h="12240" w:orient="landscape"/>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120E"/>
    <w:multiLevelType w:val="hybridMultilevel"/>
    <w:tmpl w:val="9B14DF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12EF0493"/>
    <w:multiLevelType w:val="multilevel"/>
    <w:tmpl w:val="6C32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A712F"/>
    <w:multiLevelType w:val="multilevel"/>
    <w:tmpl w:val="AE0A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506509"/>
    <w:multiLevelType w:val="multilevel"/>
    <w:tmpl w:val="9BAC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70D2F"/>
    <w:multiLevelType w:val="hybridMultilevel"/>
    <w:tmpl w:val="560680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22C94498"/>
    <w:multiLevelType w:val="hybridMultilevel"/>
    <w:tmpl w:val="1270A77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280C7E21"/>
    <w:multiLevelType w:val="hybridMultilevel"/>
    <w:tmpl w:val="308CB7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9166C07"/>
    <w:multiLevelType w:val="multilevel"/>
    <w:tmpl w:val="4278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8E06BB"/>
    <w:multiLevelType w:val="hybridMultilevel"/>
    <w:tmpl w:val="43EC0130"/>
    <w:lvl w:ilvl="0" w:tplc="04E64584">
      <w:start w:val="1"/>
      <w:numFmt w:val="decimal"/>
      <w:lvlText w:val="%1."/>
      <w:lvlJc w:val="left"/>
      <w:pPr>
        <w:ind w:left="502" w:hanging="360"/>
      </w:pPr>
      <w:rPr>
        <w:rFonts w:hint="default"/>
        <w:color w:val="auto"/>
        <w:sz w:val="24"/>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nsid w:val="6C955918"/>
    <w:multiLevelType w:val="multilevel"/>
    <w:tmpl w:val="4A7C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7D168A"/>
    <w:multiLevelType w:val="multilevel"/>
    <w:tmpl w:val="E4A8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E67E39"/>
    <w:multiLevelType w:val="hybridMultilevel"/>
    <w:tmpl w:val="8F425A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77927C68"/>
    <w:multiLevelType w:val="multilevel"/>
    <w:tmpl w:val="F5EC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E7ED4"/>
    <w:multiLevelType w:val="multilevel"/>
    <w:tmpl w:val="C4520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0"/>
  </w:num>
  <w:num w:numId="5">
    <w:abstractNumId w:val="1"/>
  </w:num>
  <w:num w:numId="6">
    <w:abstractNumId w:val="13"/>
  </w:num>
  <w:num w:numId="7">
    <w:abstractNumId w:val="12"/>
  </w:num>
  <w:num w:numId="8">
    <w:abstractNumId w:val="8"/>
  </w:num>
  <w:num w:numId="9">
    <w:abstractNumId w:val="7"/>
  </w:num>
  <w:num w:numId="10">
    <w:abstractNumId w:val="4"/>
  </w:num>
  <w:num w:numId="11">
    <w:abstractNumId w:val="11"/>
  </w:num>
  <w:num w:numId="12">
    <w:abstractNumId w:val="5"/>
  </w:num>
  <w:num w:numId="13">
    <w:abstractNumId w:val="1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FF"/>
    <w:rsid w:val="001264E0"/>
    <w:rsid w:val="001B438F"/>
    <w:rsid w:val="001F2F62"/>
    <w:rsid w:val="0029295D"/>
    <w:rsid w:val="0033376E"/>
    <w:rsid w:val="00362F12"/>
    <w:rsid w:val="00455C16"/>
    <w:rsid w:val="00475B41"/>
    <w:rsid w:val="00573F76"/>
    <w:rsid w:val="005A0CB4"/>
    <w:rsid w:val="005F3850"/>
    <w:rsid w:val="00696CE0"/>
    <w:rsid w:val="00753C81"/>
    <w:rsid w:val="00777048"/>
    <w:rsid w:val="00860768"/>
    <w:rsid w:val="008655FF"/>
    <w:rsid w:val="008C6209"/>
    <w:rsid w:val="008F18A2"/>
    <w:rsid w:val="00936B42"/>
    <w:rsid w:val="00AE4E59"/>
    <w:rsid w:val="00D27505"/>
    <w:rsid w:val="00D5123F"/>
    <w:rsid w:val="00DE48D7"/>
    <w:rsid w:val="00E10E7F"/>
    <w:rsid w:val="00FF04B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A0CB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B438F"/>
    <w:pPr>
      <w:ind w:left="720"/>
      <w:contextualSpacing/>
    </w:pPr>
  </w:style>
  <w:style w:type="character" w:styleId="Textoennegrita">
    <w:name w:val="Strong"/>
    <w:basedOn w:val="Fuentedeprrafopredeter"/>
    <w:uiPriority w:val="22"/>
    <w:qFormat/>
    <w:rsid w:val="00475B41"/>
    <w:rPr>
      <w:b/>
      <w:bCs/>
    </w:rPr>
  </w:style>
  <w:style w:type="paragraph" w:styleId="NormalWeb">
    <w:name w:val="Normal (Web)"/>
    <w:basedOn w:val="Normal"/>
    <w:uiPriority w:val="99"/>
    <w:semiHidden/>
    <w:unhideWhenUsed/>
    <w:rsid w:val="00936B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5A0CB4"/>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5A0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677">
      <w:bodyDiv w:val="1"/>
      <w:marLeft w:val="0"/>
      <w:marRight w:val="0"/>
      <w:marTop w:val="0"/>
      <w:marBottom w:val="0"/>
      <w:divBdr>
        <w:top w:val="none" w:sz="0" w:space="0" w:color="auto"/>
        <w:left w:val="none" w:sz="0" w:space="0" w:color="auto"/>
        <w:bottom w:val="none" w:sz="0" w:space="0" w:color="auto"/>
        <w:right w:val="none" w:sz="0" w:space="0" w:color="auto"/>
      </w:divBdr>
    </w:div>
    <w:div w:id="169607500">
      <w:bodyDiv w:val="1"/>
      <w:marLeft w:val="0"/>
      <w:marRight w:val="0"/>
      <w:marTop w:val="0"/>
      <w:marBottom w:val="0"/>
      <w:divBdr>
        <w:top w:val="none" w:sz="0" w:space="0" w:color="auto"/>
        <w:left w:val="none" w:sz="0" w:space="0" w:color="auto"/>
        <w:bottom w:val="none" w:sz="0" w:space="0" w:color="auto"/>
        <w:right w:val="none" w:sz="0" w:space="0" w:color="auto"/>
      </w:divBdr>
    </w:div>
    <w:div w:id="249579326">
      <w:bodyDiv w:val="1"/>
      <w:marLeft w:val="0"/>
      <w:marRight w:val="0"/>
      <w:marTop w:val="0"/>
      <w:marBottom w:val="0"/>
      <w:divBdr>
        <w:top w:val="none" w:sz="0" w:space="0" w:color="auto"/>
        <w:left w:val="none" w:sz="0" w:space="0" w:color="auto"/>
        <w:bottom w:val="none" w:sz="0" w:space="0" w:color="auto"/>
        <w:right w:val="none" w:sz="0" w:space="0" w:color="auto"/>
      </w:divBdr>
    </w:div>
    <w:div w:id="425539239">
      <w:bodyDiv w:val="1"/>
      <w:marLeft w:val="0"/>
      <w:marRight w:val="0"/>
      <w:marTop w:val="0"/>
      <w:marBottom w:val="0"/>
      <w:divBdr>
        <w:top w:val="none" w:sz="0" w:space="0" w:color="auto"/>
        <w:left w:val="none" w:sz="0" w:space="0" w:color="auto"/>
        <w:bottom w:val="none" w:sz="0" w:space="0" w:color="auto"/>
        <w:right w:val="none" w:sz="0" w:space="0" w:color="auto"/>
      </w:divBdr>
    </w:div>
    <w:div w:id="479883802">
      <w:bodyDiv w:val="1"/>
      <w:marLeft w:val="0"/>
      <w:marRight w:val="0"/>
      <w:marTop w:val="0"/>
      <w:marBottom w:val="0"/>
      <w:divBdr>
        <w:top w:val="none" w:sz="0" w:space="0" w:color="auto"/>
        <w:left w:val="none" w:sz="0" w:space="0" w:color="auto"/>
        <w:bottom w:val="none" w:sz="0" w:space="0" w:color="auto"/>
        <w:right w:val="none" w:sz="0" w:space="0" w:color="auto"/>
      </w:divBdr>
    </w:div>
    <w:div w:id="771508107">
      <w:bodyDiv w:val="1"/>
      <w:marLeft w:val="0"/>
      <w:marRight w:val="0"/>
      <w:marTop w:val="0"/>
      <w:marBottom w:val="0"/>
      <w:divBdr>
        <w:top w:val="none" w:sz="0" w:space="0" w:color="auto"/>
        <w:left w:val="none" w:sz="0" w:space="0" w:color="auto"/>
        <w:bottom w:val="none" w:sz="0" w:space="0" w:color="auto"/>
        <w:right w:val="none" w:sz="0" w:space="0" w:color="auto"/>
      </w:divBdr>
    </w:div>
    <w:div w:id="849567052">
      <w:bodyDiv w:val="1"/>
      <w:marLeft w:val="0"/>
      <w:marRight w:val="0"/>
      <w:marTop w:val="0"/>
      <w:marBottom w:val="0"/>
      <w:divBdr>
        <w:top w:val="none" w:sz="0" w:space="0" w:color="auto"/>
        <w:left w:val="none" w:sz="0" w:space="0" w:color="auto"/>
        <w:bottom w:val="none" w:sz="0" w:space="0" w:color="auto"/>
        <w:right w:val="none" w:sz="0" w:space="0" w:color="auto"/>
      </w:divBdr>
    </w:div>
    <w:div w:id="977997832">
      <w:bodyDiv w:val="1"/>
      <w:marLeft w:val="0"/>
      <w:marRight w:val="0"/>
      <w:marTop w:val="0"/>
      <w:marBottom w:val="0"/>
      <w:divBdr>
        <w:top w:val="none" w:sz="0" w:space="0" w:color="auto"/>
        <w:left w:val="none" w:sz="0" w:space="0" w:color="auto"/>
        <w:bottom w:val="none" w:sz="0" w:space="0" w:color="auto"/>
        <w:right w:val="none" w:sz="0" w:space="0" w:color="auto"/>
      </w:divBdr>
    </w:div>
    <w:div w:id="1223056611">
      <w:bodyDiv w:val="1"/>
      <w:marLeft w:val="0"/>
      <w:marRight w:val="0"/>
      <w:marTop w:val="0"/>
      <w:marBottom w:val="0"/>
      <w:divBdr>
        <w:top w:val="none" w:sz="0" w:space="0" w:color="auto"/>
        <w:left w:val="none" w:sz="0" w:space="0" w:color="auto"/>
        <w:bottom w:val="none" w:sz="0" w:space="0" w:color="auto"/>
        <w:right w:val="none" w:sz="0" w:space="0" w:color="auto"/>
      </w:divBdr>
    </w:div>
    <w:div w:id="1530945051">
      <w:bodyDiv w:val="1"/>
      <w:marLeft w:val="0"/>
      <w:marRight w:val="0"/>
      <w:marTop w:val="0"/>
      <w:marBottom w:val="0"/>
      <w:divBdr>
        <w:top w:val="none" w:sz="0" w:space="0" w:color="auto"/>
        <w:left w:val="none" w:sz="0" w:space="0" w:color="auto"/>
        <w:bottom w:val="none" w:sz="0" w:space="0" w:color="auto"/>
        <w:right w:val="none" w:sz="0" w:space="0" w:color="auto"/>
      </w:divBdr>
    </w:div>
    <w:div w:id="20718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1897</Words>
  <Characters>10434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HOME</cp:lastModifiedBy>
  <cp:revision>2</cp:revision>
  <dcterms:created xsi:type="dcterms:W3CDTF">2021-03-13T21:44:00Z</dcterms:created>
  <dcterms:modified xsi:type="dcterms:W3CDTF">2021-03-13T21:44:00Z</dcterms:modified>
</cp:coreProperties>
</file>