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4021E" w14:textId="6A533E03" w:rsidR="001F73BF" w:rsidRDefault="001F73BF" w:rsidP="001F73BF">
      <w:pPr>
        <w:rPr>
          <w:sz w:val="24"/>
          <w:szCs w:val="24"/>
        </w:rPr>
      </w:pPr>
      <w:r w:rsidRPr="009B469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5955B5" wp14:editId="167EF3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201BB" w14:textId="77777777" w:rsidR="001F73BF" w:rsidRDefault="001F73BF" w:rsidP="001F73BF">
      <w:pPr>
        <w:rPr>
          <w:sz w:val="24"/>
          <w:szCs w:val="24"/>
        </w:rPr>
      </w:pPr>
    </w:p>
    <w:p w14:paraId="4A992BB0" w14:textId="6CE6B8FA" w:rsidR="001F73BF" w:rsidRDefault="001F73BF" w:rsidP="001F73BF">
      <w:pPr>
        <w:rPr>
          <w:sz w:val="24"/>
          <w:szCs w:val="24"/>
        </w:rPr>
      </w:pPr>
    </w:p>
    <w:p w14:paraId="712DE716" w14:textId="77777777" w:rsidR="001F73BF" w:rsidRDefault="001F73BF" w:rsidP="001F73BF">
      <w:pPr>
        <w:rPr>
          <w:sz w:val="24"/>
          <w:szCs w:val="24"/>
        </w:rPr>
      </w:pPr>
    </w:p>
    <w:p w14:paraId="09072344" w14:textId="77777777" w:rsidR="001F73BF" w:rsidRDefault="001F73BF" w:rsidP="001F73BF">
      <w:pPr>
        <w:jc w:val="center"/>
        <w:rPr>
          <w:sz w:val="24"/>
          <w:szCs w:val="24"/>
        </w:rPr>
      </w:pPr>
    </w:p>
    <w:p w14:paraId="71E0AD4F" w14:textId="77777777" w:rsidR="001F73BF" w:rsidRDefault="001F73BF" w:rsidP="001F73BF">
      <w:pPr>
        <w:jc w:val="center"/>
        <w:rPr>
          <w:rFonts w:ascii="Arial" w:hAnsi="Arial" w:cs="Arial"/>
          <w:sz w:val="44"/>
          <w:szCs w:val="28"/>
        </w:rPr>
      </w:pPr>
      <w:r>
        <w:rPr>
          <w:rFonts w:ascii="Arial" w:hAnsi="Arial" w:cs="Arial"/>
          <w:sz w:val="44"/>
          <w:szCs w:val="28"/>
        </w:rPr>
        <w:t>Escuela Normal de Educación Preescolar</w:t>
      </w:r>
    </w:p>
    <w:p w14:paraId="5365A616" w14:textId="77777777" w:rsidR="001F73BF" w:rsidRDefault="001F73BF" w:rsidP="001F73BF">
      <w:pPr>
        <w:jc w:val="center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>LICENCIATURA EN EDUCACIÓN PREESCOLAR</w:t>
      </w:r>
    </w:p>
    <w:p w14:paraId="7DA17387" w14:textId="77777777" w:rsidR="001F73BF" w:rsidRDefault="001F73BF" w:rsidP="001F73BF">
      <w:pPr>
        <w:jc w:val="center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Ciclo 2020 – 2021</w:t>
      </w:r>
    </w:p>
    <w:p w14:paraId="35DA0492" w14:textId="532D0BDA" w:rsidR="001F73BF" w:rsidRDefault="001F73BF" w:rsidP="001F73B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Alumna: Marian Leonor Cepeda Leos #</w:t>
      </w:r>
      <w:r>
        <w:rPr>
          <w:rFonts w:ascii="Arial" w:hAnsi="Arial" w:cs="Arial"/>
          <w:sz w:val="28"/>
          <w:szCs w:val="28"/>
        </w:rPr>
        <w:t>4</w:t>
      </w:r>
    </w:p>
    <w:p w14:paraId="07EE18B4" w14:textId="77777777" w:rsidR="001F73BF" w:rsidRDefault="001F73BF" w:rsidP="001F73BF">
      <w:pPr>
        <w:jc w:val="center"/>
        <w:rPr>
          <w:rFonts w:ascii="Arial" w:hAnsi="Arial" w:cs="Arial"/>
          <w:iCs/>
          <w:sz w:val="28"/>
          <w:szCs w:val="28"/>
          <w:u w:val="single"/>
        </w:rPr>
      </w:pPr>
    </w:p>
    <w:p w14:paraId="543665B1" w14:textId="77777777" w:rsidR="001F73BF" w:rsidRDefault="001F73BF" w:rsidP="001F73B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  <w:u w:val="single"/>
        </w:rPr>
        <w:t>Docente</w:t>
      </w:r>
      <w:r>
        <w:rPr>
          <w:rFonts w:ascii="Arial" w:hAnsi="Arial" w:cs="Arial"/>
          <w:sz w:val="28"/>
          <w:szCs w:val="28"/>
        </w:rPr>
        <w:t>: Isabel del Carmen Aguirre Ramos</w:t>
      </w:r>
    </w:p>
    <w:p w14:paraId="45E808E6" w14:textId="77777777" w:rsidR="001F73BF" w:rsidRDefault="001F73BF" w:rsidP="001F73BF">
      <w:pPr>
        <w:jc w:val="center"/>
        <w:rPr>
          <w:rFonts w:ascii="Arial" w:hAnsi="Arial" w:cs="Arial"/>
          <w:sz w:val="28"/>
          <w:szCs w:val="28"/>
        </w:rPr>
      </w:pPr>
    </w:p>
    <w:p w14:paraId="71AA31F9" w14:textId="77777777" w:rsidR="001F73BF" w:rsidRDefault="001F73BF" w:rsidP="001F73BF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2°C</w:t>
      </w:r>
    </w:p>
    <w:p w14:paraId="294C162B" w14:textId="77777777" w:rsidR="001F73BF" w:rsidRDefault="001F73BF" w:rsidP="001F73BF"/>
    <w:p w14:paraId="66FB3B12" w14:textId="77777777" w:rsidR="001F73BF" w:rsidRDefault="001F73BF" w:rsidP="001F73BF"/>
    <w:p w14:paraId="562F6615" w14:textId="736C108A" w:rsidR="00C76232" w:rsidRDefault="00C76232"/>
    <w:p w14:paraId="1E643CA2" w14:textId="0676E1D4" w:rsidR="00C76232" w:rsidRDefault="00C76232"/>
    <w:p w14:paraId="6313B5A7" w14:textId="77777777" w:rsidR="00C76232" w:rsidRDefault="00C76232"/>
    <w:tbl>
      <w:tblPr>
        <w:tblStyle w:val="Tablaconcuadrcula"/>
        <w:tblW w:w="13603" w:type="dxa"/>
        <w:tblInd w:w="-5" w:type="dxa"/>
        <w:tblLook w:val="04A0" w:firstRow="1" w:lastRow="0" w:firstColumn="1" w:lastColumn="0" w:noHBand="0" w:noVBand="1"/>
      </w:tblPr>
      <w:tblGrid>
        <w:gridCol w:w="2599"/>
        <w:gridCol w:w="3350"/>
        <w:gridCol w:w="3685"/>
        <w:gridCol w:w="3969"/>
      </w:tblGrid>
      <w:tr w:rsidR="00483FB0" w14:paraId="1670ED5E" w14:textId="77777777" w:rsidTr="00C76232">
        <w:tc>
          <w:tcPr>
            <w:tcW w:w="5949" w:type="dxa"/>
            <w:gridSpan w:val="2"/>
            <w:shd w:val="clear" w:color="auto" w:fill="2F5496" w:themeFill="accent1" w:themeFillShade="BF"/>
          </w:tcPr>
          <w:p w14:paraId="592A0CC9" w14:textId="18CD58B1" w:rsidR="00483FB0" w:rsidRPr="00483FB0" w:rsidRDefault="00483FB0" w:rsidP="00483FB0">
            <w:pPr>
              <w:rPr>
                <w:sz w:val="32"/>
                <w:szCs w:val="32"/>
              </w:rPr>
            </w:pPr>
            <w:bookmarkStart w:id="0" w:name="_Hlk66737468"/>
            <w:r w:rsidRPr="00483FB0">
              <w:rPr>
                <w:sz w:val="32"/>
                <w:szCs w:val="32"/>
              </w:rPr>
              <w:t xml:space="preserve">                                                    </w:t>
            </w:r>
            <w:r w:rsidRPr="00483FB0">
              <w:rPr>
                <w:sz w:val="32"/>
                <w:szCs w:val="32"/>
              </w:rPr>
              <w:t>Aciertos</w:t>
            </w:r>
          </w:p>
        </w:tc>
        <w:tc>
          <w:tcPr>
            <w:tcW w:w="3685" w:type="dxa"/>
            <w:shd w:val="clear" w:color="auto" w:fill="2F5496" w:themeFill="accent1" w:themeFillShade="BF"/>
          </w:tcPr>
          <w:p w14:paraId="3D395D40" w14:textId="77777777" w:rsidR="00483FB0" w:rsidRPr="00483FB0" w:rsidRDefault="00483FB0" w:rsidP="00AC4289">
            <w:pPr>
              <w:jc w:val="center"/>
              <w:rPr>
                <w:sz w:val="32"/>
                <w:szCs w:val="32"/>
              </w:rPr>
            </w:pPr>
            <w:r w:rsidRPr="00483FB0">
              <w:rPr>
                <w:sz w:val="32"/>
                <w:szCs w:val="32"/>
              </w:rPr>
              <w:t>Problemas detectados</w:t>
            </w:r>
          </w:p>
        </w:tc>
        <w:tc>
          <w:tcPr>
            <w:tcW w:w="3969" w:type="dxa"/>
            <w:shd w:val="clear" w:color="auto" w:fill="2F5496" w:themeFill="accent1" w:themeFillShade="BF"/>
          </w:tcPr>
          <w:p w14:paraId="5CBB3F1C" w14:textId="77777777" w:rsidR="00483FB0" w:rsidRPr="00483FB0" w:rsidRDefault="00483FB0" w:rsidP="00AC4289">
            <w:pPr>
              <w:jc w:val="center"/>
              <w:rPr>
                <w:sz w:val="32"/>
                <w:szCs w:val="32"/>
              </w:rPr>
            </w:pPr>
            <w:r w:rsidRPr="00483FB0">
              <w:rPr>
                <w:sz w:val="32"/>
                <w:szCs w:val="32"/>
              </w:rPr>
              <w:t>Áreas de oportunidad</w:t>
            </w:r>
          </w:p>
        </w:tc>
      </w:tr>
      <w:tr w:rsidR="008655FF" w14:paraId="2FE805B9" w14:textId="77777777" w:rsidTr="00C76232">
        <w:tc>
          <w:tcPr>
            <w:tcW w:w="2599" w:type="dxa"/>
            <w:shd w:val="clear" w:color="auto" w:fill="2F5496" w:themeFill="accent1" w:themeFillShade="BF"/>
          </w:tcPr>
          <w:p w14:paraId="68819ED3" w14:textId="77777777" w:rsidR="008655FF" w:rsidRDefault="008655FF"/>
        </w:tc>
        <w:tc>
          <w:tcPr>
            <w:tcW w:w="3350" w:type="dxa"/>
            <w:shd w:val="clear" w:color="auto" w:fill="2F5496" w:themeFill="accent1" w:themeFillShade="BF"/>
          </w:tcPr>
          <w:p w14:paraId="4FB6EAEE" w14:textId="787FC809" w:rsidR="008655FF" w:rsidRDefault="008655FF" w:rsidP="008655FF">
            <w:pPr>
              <w:jc w:val="center"/>
            </w:pPr>
          </w:p>
        </w:tc>
        <w:tc>
          <w:tcPr>
            <w:tcW w:w="3685" w:type="dxa"/>
            <w:shd w:val="clear" w:color="auto" w:fill="2F5496" w:themeFill="accent1" w:themeFillShade="BF"/>
          </w:tcPr>
          <w:p w14:paraId="375F83FA" w14:textId="410BB085" w:rsidR="008655FF" w:rsidRDefault="008655FF" w:rsidP="008655FF">
            <w:pPr>
              <w:jc w:val="center"/>
            </w:pPr>
          </w:p>
        </w:tc>
        <w:tc>
          <w:tcPr>
            <w:tcW w:w="3969" w:type="dxa"/>
            <w:shd w:val="clear" w:color="auto" w:fill="2F5496" w:themeFill="accent1" w:themeFillShade="BF"/>
          </w:tcPr>
          <w:p w14:paraId="6656EDA7" w14:textId="0CBCC62F" w:rsidR="008655FF" w:rsidRDefault="008655FF" w:rsidP="008655FF">
            <w:pPr>
              <w:jc w:val="center"/>
            </w:pPr>
          </w:p>
        </w:tc>
      </w:tr>
      <w:tr w:rsidR="008655FF" w14:paraId="37131A1F" w14:textId="77777777" w:rsidTr="00C76232">
        <w:tc>
          <w:tcPr>
            <w:tcW w:w="2599" w:type="dxa"/>
            <w:shd w:val="clear" w:color="auto" w:fill="8EAADB" w:themeFill="accent1" w:themeFillTint="99"/>
          </w:tcPr>
          <w:p w14:paraId="73304CD1" w14:textId="77777777" w:rsidR="008655FF" w:rsidRPr="00483FB0" w:rsidRDefault="008655FF">
            <w:pPr>
              <w:rPr>
                <w:b/>
                <w:bCs/>
                <w:sz w:val="24"/>
                <w:szCs w:val="24"/>
              </w:rPr>
            </w:pPr>
            <w:r w:rsidRPr="00483FB0">
              <w:rPr>
                <w:b/>
                <w:bCs/>
                <w:sz w:val="24"/>
                <w:szCs w:val="24"/>
              </w:rPr>
              <w:t>Diseños de los planes y secuencias didácticas</w:t>
            </w:r>
          </w:p>
        </w:tc>
        <w:tc>
          <w:tcPr>
            <w:tcW w:w="3350" w:type="dxa"/>
            <w:shd w:val="clear" w:color="auto" w:fill="B4C6E7" w:themeFill="accent1" w:themeFillTint="66"/>
          </w:tcPr>
          <w:p w14:paraId="585FBC30" w14:textId="32CF3CE4" w:rsidR="008655FF" w:rsidRDefault="00465DA6" w:rsidP="00722267">
            <w:r>
              <w:t>Aprendí a diseñar secuencias didácticas, con material correcto, tiempo y recursos.</w:t>
            </w:r>
          </w:p>
          <w:p w14:paraId="6BC370F9" w14:textId="77777777" w:rsidR="008655FF" w:rsidRDefault="008655FF" w:rsidP="008655FF"/>
          <w:p w14:paraId="43D2041B" w14:textId="77777777" w:rsidR="008655FF" w:rsidRDefault="008655FF" w:rsidP="008655FF"/>
        </w:tc>
        <w:tc>
          <w:tcPr>
            <w:tcW w:w="3685" w:type="dxa"/>
            <w:shd w:val="clear" w:color="auto" w:fill="B4C6E7" w:themeFill="accent1" w:themeFillTint="66"/>
          </w:tcPr>
          <w:p w14:paraId="6AF45F31" w14:textId="6F44B3E5" w:rsidR="008655FF" w:rsidRDefault="00465DA6" w:rsidP="00465DA6">
            <w:r>
              <w:t>El tiempo de la actividad.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3BF4BD68" w14:textId="6C148692" w:rsidR="008655FF" w:rsidRDefault="00465DA6" w:rsidP="00465DA6">
            <w:r>
              <w:t>Realizar actividades atractivas y de interés para el alumno.</w:t>
            </w:r>
          </w:p>
        </w:tc>
      </w:tr>
      <w:tr w:rsidR="008655FF" w14:paraId="1E657BFA" w14:textId="77777777" w:rsidTr="00C76232">
        <w:tc>
          <w:tcPr>
            <w:tcW w:w="2599" w:type="dxa"/>
            <w:shd w:val="clear" w:color="auto" w:fill="8EAADB" w:themeFill="accent1" w:themeFillTint="99"/>
          </w:tcPr>
          <w:p w14:paraId="72DDDAD8" w14:textId="77777777" w:rsidR="008655FF" w:rsidRPr="00483FB0" w:rsidRDefault="008655FF">
            <w:pPr>
              <w:rPr>
                <w:b/>
                <w:bCs/>
                <w:sz w:val="24"/>
                <w:szCs w:val="24"/>
              </w:rPr>
            </w:pPr>
            <w:r w:rsidRPr="00483FB0">
              <w:rPr>
                <w:b/>
                <w:bCs/>
                <w:sz w:val="24"/>
                <w:szCs w:val="24"/>
              </w:rPr>
              <w:t>Enseñanza y desarrollo de actividades</w:t>
            </w:r>
          </w:p>
        </w:tc>
        <w:tc>
          <w:tcPr>
            <w:tcW w:w="3350" w:type="dxa"/>
            <w:shd w:val="clear" w:color="auto" w:fill="B4C6E7" w:themeFill="accent1" w:themeFillTint="66"/>
          </w:tcPr>
          <w:p w14:paraId="55CC32D6" w14:textId="1FF25551" w:rsidR="008655FF" w:rsidRDefault="00722267">
            <w:r>
              <w:t>Las actividades eran atractivas para el alumno, logro y acato las indicaciones correctamente.</w:t>
            </w:r>
          </w:p>
          <w:p w14:paraId="15C714C3" w14:textId="77777777" w:rsidR="008655FF" w:rsidRDefault="008655FF"/>
          <w:p w14:paraId="1174283A" w14:textId="77777777" w:rsidR="008655FF" w:rsidRDefault="008655FF"/>
          <w:p w14:paraId="3037F311" w14:textId="77777777" w:rsidR="008655FF" w:rsidRDefault="008655FF"/>
        </w:tc>
        <w:tc>
          <w:tcPr>
            <w:tcW w:w="3685" w:type="dxa"/>
            <w:shd w:val="clear" w:color="auto" w:fill="B4C6E7" w:themeFill="accent1" w:themeFillTint="66"/>
          </w:tcPr>
          <w:p w14:paraId="6D749D47" w14:textId="49724EC6" w:rsidR="008655FF" w:rsidRDefault="00722267">
            <w:r>
              <w:t>El tiempo que propuse en la actividad no fue el correcto, el alumno realizo muy rápido la actividad.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0498742F" w14:textId="77777777" w:rsidR="008655FF" w:rsidRDefault="00722267">
            <w:r>
              <w:t>Analizar el tiempo del desarrollo de la actividad</w:t>
            </w:r>
            <w:r w:rsidR="00282815">
              <w:t>.</w:t>
            </w:r>
          </w:p>
          <w:p w14:paraId="2DC29F49" w14:textId="2B41564C" w:rsidR="00282815" w:rsidRDefault="00282815"/>
        </w:tc>
      </w:tr>
      <w:tr w:rsidR="008655FF" w14:paraId="1E30A758" w14:textId="77777777" w:rsidTr="00C76232">
        <w:tc>
          <w:tcPr>
            <w:tcW w:w="2599" w:type="dxa"/>
            <w:shd w:val="clear" w:color="auto" w:fill="8EAADB" w:themeFill="accent1" w:themeFillTint="99"/>
          </w:tcPr>
          <w:p w14:paraId="3651F219" w14:textId="77777777" w:rsidR="008655FF" w:rsidRPr="00483FB0" w:rsidRDefault="008655FF">
            <w:pPr>
              <w:rPr>
                <w:b/>
                <w:bCs/>
                <w:sz w:val="24"/>
                <w:szCs w:val="24"/>
              </w:rPr>
            </w:pPr>
            <w:r w:rsidRPr="00483FB0">
              <w:rPr>
                <w:b/>
                <w:bCs/>
                <w:sz w:val="24"/>
                <w:szCs w:val="24"/>
              </w:rPr>
              <w:t>Aprendizaje de los alumnos</w:t>
            </w:r>
          </w:p>
        </w:tc>
        <w:tc>
          <w:tcPr>
            <w:tcW w:w="3350" w:type="dxa"/>
            <w:shd w:val="clear" w:color="auto" w:fill="B4C6E7" w:themeFill="accent1" w:themeFillTint="66"/>
          </w:tcPr>
          <w:p w14:paraId="5E4FAE81" w14:textId="380C4836" w:rsidR="008655FF" w:rsidRDefault="00A40687" w:rsidP="00A40687">
            <w:r>
              <w:t xml:space="preserve">La actividad consistía sobre la </w:t>
            </w:r>
            <w:r w:rsidRPr="00A40687">
              <w:t>Familia</w:t>
            </w:r>
            <w:r>
              <w:t>,</w:t>
            </w:r>
            <w:r w:rsidRPr="00A40687">
              <w:t xml:space="preserve"> </w:t>
            </w:r>
            <w:r>
              <w:t>el alumno dio lectura a</w:t>
            </w:r>
            <w:r w:rsidRPr="00A40687">
              <w:t xml:space="preserve"> </w:t>
            </w:r>
            <w:r w:rsidRPr="00A40687">
              <w:t>un pictograma</w:t>
            </w:r>
            <w:r>
              <w:t>, identifico números e imágenes y las posiciones de la familia.</w:t>
            </w:r>
          </w:p>
        </w:tc>
        <w:tc>
          <w:tcPr>
            <w:tcW w:w="3685" w:type="dxa"/>
            <w:shd w:val="clear" w:color="auto" w:fill="B4C6E7" w:themeFill="accent1" w:themeFillTint="66"/>
          </w:tcPr>
          <w:p w14:paraId="31E68213" w14:textId="4FB4A9BD" w:rsidR="008655FF" w:rsidRDefault="00A40687">
            <w:r>
              <w:t xml:space="preserve">El alumno se distraía y </w:t>
            </w:r>
            <w:r w:rsidR="00C87633">
              <w:t>pedía de favor</w:t>
            </w:r>
            <w:r>
              <w:t xml:space="preserve"> que s</w:t>
            </w:r>
            <w:r w:rsidR="00C87633">
              <w:t>e le repitieran las</w:t>
            </w:r>
            <w:r>
              <w:t xml:space="preserve"> preguntas.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7318EC5D" w14:textId="076EFCC8" w:rsidR="008655FF" w:rsidRDefault="001F73BF">
            <w:r>
              <w:t>Realizar actividades para promover e identificar los aprendizajes de los alumnos.</w:t>
            </w:r>
          </w:p>
        </w:tc>
      </w:tr>
      <w:tr w:rsidR="008655FF" w14:paraId="750D37BC" w14:textId="77777777" w:rsidTr="00C76232">
        <w:tc>
          <w:tcPr>
            <w:tcW w:w="2599" w:type="dxa"/>
            <w:shd w:val="clear" w:color="auto" w:fill="8EAADB" w:themeFill="accent1" w:themeFillTint="99"/>
          </w:tcPr>
          <w:p w14:paraId="4B90A2AD" w14:textId="77777777" w:rsidR="008655FF" w:rsidRPr="00483FB0" w:rsidRDefault="008655FF">
            <w:pPr>
              <w:rPr>
                <w:b/>
                <w:bCs/>
                <w:sz w:val="24"/>
                <w:szCs w:val="24"/>
              </w:rPr>
            </w:pPr>
            <w:r w:rsidRPr="00483FB0">
              <w:rPr>
                <w:b/>
                <w:bCs/>
                <w:sz w:val="24"/>
                <w:szCs w:val="24"/>
              </w:rPr>
              <w:t>Estrategias metodológicas</w:t>
            </w:r>
          </w:p>
        </w:tc>
        <w:tc>
          <w:tcPr>
            <w:tcW w:w="3350" w:type="dxa"/>
            <w:shd w:val="clear" w:color="auto" w:fill="B4C6E7" w:themeFill="accent1" w:themeFillTint="66"/>
          </w:tcPr>
          <w:p w14:paraId="2F8B9D66" w14:textId="4FA43D8E" w:rsidR="008655FF" w:rsidRDefault="00483FB0">
            <w:r>
              <w:t xml:space="preserve">Se logro identificar </w:t>
            </w:r>
            <w:r w:rsidRPr="00483FB0">
              <w:t xml:space="preserve">los procesos de socialización del niño, las relaciones interpersonales que </w:t>
            </w:r>
            <w:r w:rsidRPr="00483FB0">
              <w:t>establece</w:t>
            </w:r>
            <w:r>
              <w:t>,</w:t>
            </w:r>
            <w:r w:rsidRPr="00483FB0">
              <w:t xml:space="preserve"> las</w:t>
            </w:r>
            <w:r w:rsidRPr="00483FB0">
              <w:t xml:space="preserve"> diferentes estrategias de trabajo</w:t>
            </w:r>
            <w:r>
              <w:t xml:space="preserve"> </w:t>
            </w:r>
            <w:r w:rsidRPr="00483FB0">
              <w:t>para la adquisición de la oralidad y escritura,</w:t>
            </w:r>
            <w:r>
              <w:t xml:space="preserve"> y</w:t>
            </w:r>
            <w:r w:rsidRPr="00483FB0">
              <w:t xml:space="preserve"> </w:t>
            </w:r>
            <w:r>
              <w:t>se a</w:t>
            </w:r>
            <w:r w:rsidRPr="00483FB0">
              <w:t>plic</w:t>
            </w:r>
            <w:r>
              <w:t>ó</w:t>
            </w:r>
            <w:r w:rsidRPr="00483FB0">
              <w:t xml:space="preserve"> el plan y programa de estudio para alcanzar los propósitos educativos</w:t>
            </w:r>
            <w:r>
              <w:t>.</w:t>
            </w:r>
          </w:p>
          <w:p w14:paraId="1A221D5C" w14:textId="77777777" w:rsidR="008655FF" w:rsidRDefault="008655FF"/>
        </w:tc>
        <w:tc>
          <w:tcPr>
            <w:tcW w:w="3685" w:type="dxa"/>
            <w:shd w:val="clear" w:color="auto" w:fill="B4C6E7" w:themeFill="accent1" w:themeFillTint="66"/>
          </w:tcPr>
          <w:p w14:paraId="01099663" w14:textId="518155BB" w:rsidR="00C87633" w:rsidRPr="00C87633" w:rsidRDefault="00C87633" w:rsidP="00C87633">
            <w:r>
              <w:t xml:space="preserve">Batalle para reconocer </w:t>
            </w:r>
            <w:r w:rsidRPr="00C87633">
              <w:t>la vinculación de</w:t>
            </w:r>
            <w:r>
              <w:t xml:space="preserve"> algunos </w:t>
            </w:r>
            <w:r w:rsidRPr="00C87633">
              <w:t xml:space="preserve">cursos para la formación profesional. </w:t>
            </w:r>
          </w:p>
          <w:p w14:paraId="29CD1AF4" w14:textId="67DB038B" w:rsidR="008655FF" w:rsidRDefault="008655FF"/>
        </w:tc>
        <w:tc>
          <w:tcPr>
            <w:tcW w:w="3969" w:type="dxa"/>
            <w:shd w:val="clear" w:color="auto" w:fill="B4C6E7" w:themeFill="accent1" w:themeFillTint="66"/>
          </w:tcPr>
          <w:p w14:paraId="3C8FD5E3" w14:textId="44DBFE5A" w:rsidR="008655FF" w:rsidRDefault="00C87633">
            <w:r w:rsidRPr="00C87633">
              <w:t>Comprende</w:t>
            </w:r>
            <w:r>
              <w:t>r y analizar</w:t>
            </w:r>
            <w:r w:rsidRPr="00C87633">
              <w:t xml:space="preserve"> de </w:t>
            </w:r>
            <w:r w:rsidRPr="00C87633">
              <w:t>manera eficaz</w:t>
            </w:r>
            <w:r w:rsidRPr="00C87633">
              <w:t xml:space="preserve"> la vinculación </w:t>
            </w:r>
            <w:r>
              <w:t xml:space="preserve">que </w:t>
            </w:r>
            <w:r w:rsidRPr="00C87633">
              <w:t>existente entre los diferentes cursos</w:t>
            </w:r>
            <w:r>
              <w:t>.</w:t>
            </w:r>
          </w:p>
        </w:tc>
      </w:tr>
      <w:tr w:rsidR="008655FF" w14:paraId="61FA7DB1" w14:textId="77777777" w:rsidTr="00C76232">
        <w:tc>
          <w:tcPr>
            <w:tcW w:w="2599" w:type="dxa"/>
            <w:shd w:val="clear" w:color="auto" w:fill="8EAADB" w:themeFill="accent1" w:themeFillTint="99"/>
          </w:tcPr>
          <w:p w14:paraId="17201213" w14:textId="77777777" w:rsidR="008655FF" w:rsidRPr="00483FB0" w:rsidRDefault="008655FF">
            <w:pPr>
              <w:rPr>
                <w:b/>
                <w:bCs/>
                <w:sz w:val="24"/>
                <w:szCs w:val="24"/>
              </w:rPr>
            </w:pPr>
            <w:r w:rsidRPr="00483FB0">
              <w:rPr>
                <w:b/>
                <w:bCs/>
                <w:sz w:val="24"/>
                <w:szCs w:val="24"/>
              </w:rPr>
              <w:t>Procedimientos de evaluación</w:t>
            </w:r>
          </w:p>
        </w:tc>
        <w:tc>
          <w:tcPr>
            <w:tcW w:w="3350" w:type="dxa"/>
            <w:shd w:val="clear" w:color="auto" w:fill="B4C6E7" w:themeFill="accent1" w:themeFillTint="66"/>
          </w:tcPr>
          <w:p w14:paraId="4462103C" w14:textId="223100F7" w:rsidR="008655FF" w:rsidRDefault="00AC798B">
            <w:r>
              <w:t>Se utilizaron rubricas de evaluación, las cuales estaban muy bien echas y se evaluó al alumno correctamente.</w:t>
            </w:r>
          </w:p>
          <w:p w14:paraId="0115A385" w14:textId="77777777" w:rsidR="008655FF" w:rsidRDefault="008655FF"/>
          <w:p w14:paraId="362ED100" w14:textId="77777777" w:rsidR="008655FF" w:rsidRDefault="008655FF"/>
          <w:p w14:paraId="3D14C2DF" w14:textId="77777777" w:rsidR="008655FF" w:rsidRDefault="008655FF"/>
          <w:p w14:paraId="6084AA18" w14:textId="77777777" w:rsidR="008655FF" w:rsidRDefault="008655FF"/>
        </w:tc>
        <w:tc>
          <w:tcPr>
            <w:tcW w:w="3685" w:type="dxa"/>
            <w:shd w:val="clear" w:color="auto" w:fill="B4C6E7" w:themeFill="accent1" w:themeFillTint="66"/>
          </w:tcPr>
          <w:p w14:paraId="5C7E46B0" w14:textId="02E0F01B" w:rsidR="008655FF" w:rsidRDefault="00AC798B">
            <w:r>
              <w:t>Había algunos puntos que no pude identificar porque al momento de realizar la actividad se me olivaron algunos de los puntos de evaluación.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736AC452" w14:textId="1BE8EDD8" w:rsidR="008655FF" w:rsidRDefault="00AC798B">
            <w:r>
              <w:t xml:space="preserve">Recordar todos los puntos de evaluación. </w:t>
            </w:r>
          </w:p>
        </w:tc>
      </w:tr>
      <w:tr w:rsidR="008655FF" w14:paraId="0800603F" w14:textId="77777777" w:rsidTr="001F73BF">
        <w:tc>
          <w:tcPr>
            <w:tcW w:w="2599" w:type="dxa"/>
            <w:shd w:val="clear" w:color="auto" w:fill="8EAADB" w:themeFill="accent1" w:themeFillTint="99"/>
          </w:tcPr>
          <w:p w14:paraId="61B4CB89" w14:textId="77777777" w:rsidR="008655FF" w:rsidRDefault="008655FF">
            <w:r>
              <w:t>Recursos</w:t>
            </w:r>
          </w:p>
        </w:tc>
        <w:tc>
          <w:tcPr>
            <w:tcW w:w="3350" w:type="dxa"/>
            <w:shd w:val="clear" w:color="auto" w:fill="B4C6E7" w:themeFill="accent1" w:themeFillTint="66"/>
          </w:tcPr>
          <w:p w14:paraId="13EF4AA5" w14:textId="0E7145B8" w:rsidR="008655FF" w:rsidRDefault="00282815">
            <w:r>
              <w:t>Los recursos eran digitales, se le dio lectura a un cuento digital, el cual al alumno le gustó mucho.</w:t>
            </w:r>
          </w:p>
          <w:p w14:paraId="5E0F4FDD" w14:textId="77777777" w:rsidR="008655FF" w:rsidRDefault="008655FF"/>
          <w:p w14:paraId="0C77CCC5" w14:textId="77777777" w:rsidR="008655FF" w:rsidRDefault="008655FF"/>
          <w:p w14:paraId="6AF7623A" w14:textId="77777777" w:rsidR="008655FF" w:rsidRDefault="008655FF"/>
        </w:tc>
        <w:tc>
          <w:tcPr>
            <w:tcW w:w="3685" w:type="dxa"/>
            <w:shd w:val="clear" w:color="auto" w:fill="B4C6E7" w:themeFill="accent1" w:themeFillTint="66"/>
          </w:tcPr>
          <w:p w14:paraId="2F8041E8" w14:textId="6743F0E8" w:rsidR="008655FF" w:rsidRDefault="00282815">
            <w:r>
              <w:t xml:space="preserve">El alumno se distrajo un poco, </w:t>
            </w:r>
            <w:r w:rsidR="009A0EE4">
              <w:t xml:space="preserve">le tuve que mencionar que pusiera atención, porque al final de la lectura se harían unas preguntas. 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666D3E6A" w14:textId="660E9829" w:rsidR="008655FF" w:rsidRDefault="009A0EE4">
            <w:r>
              <w:t xml:space="preserve">Los recursos que se utilicen pueden ser </w:t>
            </w:r>
            <w:r w:rsidR="00AC798B">
              <w:t>más</w:t>
            </w:r>
            <w:r>
              <w:t xml:space="preserve"> atractivos.</w:t>
            </w:r>
          </w:p>
        </w:tc>
      </w:tr>
    </w:tbl>
    <w:p w14:paraId="11790E68" w14:textId="77777777" w:rsidR="001B438F" w:rsidRDefault="001B438F" w:rsidP="001B438F">
      <w:pPr>
        <w:pStyle w:val="Prrafodelista"/>
        <w:numPr>
          <w:ilvl w:val="0"/>
          <w:numId w:val="1"/>
        </w:numPr>
        <w:spacing w:after="0"/>
      </w:pPr>
      <w:bookmarkStart w:id="1" w:name="_Hlk66737547"/>
      <w:bookmarkEnd w:id="0"/>
      <w:r>
        <w:t xml:space="preserve">Llenar el cuadro de doble entrada según su experiencia </w:t>
      </w:r>
      <w:r w:rsidR="00777048">
        <w:t xml:space="preserve">vivida en </w:t>
      </w:r>
      <w:r>
        <w:t>el semestre pasado</w:t>
      </w:r>
    </w:p>
    <w:bookmarkEnd w:id="1"/>
    <w:p w14:paraId="6C2A6420" w14:textId="77777777" w:rsidR="001B438F" w:rsidRDefault="001B438F" w:rsidP="00860768">
      <w:pPr>
        <w:spacing w:after="0"/>
      </w:pPr>
    </w:p>
    <w:p w14:paraId="3150103E" w14:textId="77777777" w:rsidR="0029295D" w:rsidRDefault="001B438F" w:rsidP="00860768">
      <w:pPr>
        <w:spacing w:after="0"/>
      </w:pPr>
      <w:r>
        <w:t xml:space="preserve">       2. </w:t>
      </w:r>
      <w:r w:rsidR="00860768">
        <w:t xml:space="preserve">Hacer uso de la investigación documental o digital para identificar lo medular </w:t>
      </w:r>
      <w:r w:rsidR="008F18A2">
        <w:t xml:space="preserve">(procesos que se siguen) </w:t>
      </w:r>
      <w:r w:rsidR="00860768">
        <w:t>de las estrategias metodológicas:</w:t>
      </w:r>
    </w:p>
    <w:p w14:paraId="678BF4A9" w14:textId="77777777" w:rsidR="008F18A2" w:rsidRDefault="008F18A2" w:rsidP="00860768">
      <w:pPr>
        <w:spacing w:after="0"/>
      </w:pPr>
    </w:p>
    <w:p w14:paraId="7F35E4F0" w14:textId="77777777" w:rsidR="0029295D" w:rsidRPr="00A40687" w:rsidRDefault="001B438F" w:rsidP="00860768">
      <w:pPr>
        <w:spacing w:after="0"/>
        <w:rPr>
          <w:color w:val="FF0000"/>
        </w:rPr>
      </w:pPr>
      <w:r w:rsidRPr="00A40687">
        <w:rPr>
          <w:color w:val="FF0000"/>
        </w:rPr>
        <w:t>a</w:t>
      </w:r>
      <w:r w:rsidR="00860768" w:rsidRPr="00A40687">
        <w:rPr>
          <w:color w:val="FF0000"/>
        </w:rPr>
        <w:t xml:space="preserve">. </w:t>
      </w:r>
      <w:r w:rsidR="0029295D" w:rsidRPr="00A40687">
        <w:rPr>
          <w:color w:val="FF0000"/>
        </w:rPr>
        <w:t xml:space="preserve">Proyectos </w:t>
      </w:r>
    </w:p>
    <w:p w14:paraId="519CBA75" w14:textId="77777777" w:rsidR="0029295D" w:rsidRPr="00A40687" w:rsidRDefault="001B438F" w:rsidP="00860768">
      <w:pPr>
        <w:spacing w:after="0"/>
        <w:rPr>
          <w:color w:val="FF0000"/>
        </w:rPr>
      </w:pPr>
      <w:r w:rsidRPr="00A40687">
        <w:rPr>
          <w:color w:val="FF0000"/>
        </w:rPr>
        <w:t>b</w:t>
      </w:r>
      <w:r w:rsidR="00860768" w:rsidRPr="00A40687">
        <w:rPr>
          <w:color w:val="FF0000"/>
        </w:rPr>
        <w:t xml:space="preserve">. </w:t>
      </w:r>
      <w:r w:rsidR="0029295D" w:rsidRPr="00A40687">
        <w:rPr>
          <w:color w:val="FF0000"/>
        </w:rPr>
        <w:t>Resolución de problemas</w:t>
      </w:r>
    </w:p>
    <w:p w14:paraId="04A9EA4E" w14:textId="77777777" w:rsidR="0029295D" w:rsidRDefault="001B438F" w:rsidP="00860768">
      <w:pPr>
        <w:spacing w:after="0"/>
      </w:pPr>
      <w:r>
        <w:t>c</w:t>
      </w:r>
      <w:r w:rsidR="00860768">
        <w:t xml:space="preserve">. </w:t>
      </w:r>
      <w:r w:rsidR="0029295D">
        <w:t>Trabajo colaborativo</w:t>
      </w:r>
    </w:p>
    <w:p w14:paraId="058E76F9" w14:textId="77777777" w:rsidR="008655FF" w:rsidRDefault="001B438F" w:rsidP="00860768">
      <w:pPr>
        <w:spacing w:after="0"/>
      </w:pPr>
      <w:r>
        <w:t>d</w:t>
      </w:r>
      <w:r w:rsidR="00860768">
        <w:t xml:space="preserve">. </w:t>
      </w:r>
      <w:r w:rsidR="0029295D">
        <w:t xml:space="preserve">Estudio de caso </w:t>
      </w:r>
    </w:p>
    <w:p w14:paraId="4576F09E" w14:textId="35583191" w:rsidR="0029295D" w:rsidRDefault="0029295D"/>
    <w:p w14:paraId="26CD8F19" w14:textId="77777777" w:rsidR="00CB2856" w:rsidRDefault="00CB2856" w:rsidP="00CB2856">
      <w:pPr>
        <w:spacing w:line="360" w:lineRule="auto"/>
        <w:rPr>
          <w:rFonts w:ascii="Arial" w:hAnsi="Arial" w:cs="Arial"/>
        </w:rPr>
      </w:pPr>
    </w:p>
    <w:p w14:paraId="501EE128" w14:textId="77777777" w:rsidR="00CB2856" w:rsidRDefault="00CB2856" w:rsidP="00CB2856">
      <w:pPr>
        <w:spacing w:line="360" w:lineRule="auto"/>
        <w:rPr>
          <w:rFonts w:ascii="Arial" w:hAnsi="Arial" w:cs="Arial"/>
        </w:rPr>
      </w:pPr>
    </w:p>
    <w:p w14:paraId="539DE9CF" w14:textId="77777777" w:rsidR="00CB2856" w:rsidRDefault="00CB2856" w:rsidP="00CB2856">
      <w:pPr>
        <w:spacing w:line="360" w:lineRule="auto"/>
        <w:rPr>
          <w:rFonts w:ascii="Arial" w:hAnsi="Arial" w:cs="Arial"/>
        </w:rPr>
      </w:pPr>
    </w:p>
    <w:p w14:paraId="0FC5E90F" w14:textId="77777777" w:rsidR="00CB2856" w:rsidRDefault="00CB2856" w:rsidP="00CB2856">
      <w:pPr>
        <w:spacing w:line="360" w:lineRule="auto"/>
        <w:rPr>
          <w:rFonts w:ascii="Arial" w:hAnsi="Arial" w:cs="Arial"/>
        </w:rPr>
      </w:pPr>
    </w:p>
    <w:p w14:paraId="7E8E69C8" w14:textId="77777777" w:rsidR="00CB2856" w:rsidRDefault="00CB2856" w:rsidP="00CB2856">
      <w:pPr>
        <w:spacing w:line="360" w:lineRule="auto"/>
        <w:rPr>
          <w:rFonts w:ascii="Arial" w:hAnsi="Arial" w:cs="Arial"/>
        </w:rPr>
      </w:pPr>
    </w:p>
    <w:p w14:paraId="34034641" w14:textId="77777777" w:rsidR="00CB2856" w:rsidRDefault="00CB2856" w:rsidP="00CB2856">
      <w:pPr>
        <w:spacing w:line="360" w:lineRule="auto"/>
        <w:rPr>
          <w:rFonts w:ascii="Arial" w:hAnsi="Arial" w:cs="Arial"/>
        </w:rPr>
      </w:pPr>
    </w:p>
    <w:p w14:paraId="21422A20" w14:textId="77777777" w:rsidR="00C76232" w:rsidRDefault="00C76232" w:rsidP="00CB2856">
      <w:pPr>
        <w:spacing w:line="360" w:lineRule="auto"/>
        <w:rPr>
          <w:rFonts w:ascii="Arial" w:hAnsi="Arial" w:cs="Arial"/>
          <w:b/>
          <w:bCs/>
        </w:rPr>
      </w:pPr>
      <w:bookmarkStart w:id="2" w:name="_Hlk66737580"/>
      <w:r>
        <w:rPr>
          <w:rFonts w:ascii="Arial" w:hAnsi="Arial" w:cs="Arial"/>
          <w:b/>
          <w:bCs/>
        </w:rPr>
        <w:t xml:space="preserve">¿Qué es un proyecto? </w:t>
      </w:r>
    </w:p>
    <w:p w14:paraId="13726A49" w14:textId="5024724F" w:rsidR="00CB2856" w:rsidRDefault="00CB2856" w:rsidP="00CB2856">
      <w:pPr>
        <w:spacing w:line="360" w:lineRule="auto"/>
      </w:pPr>
      <w:r w:rsidRPr="00CB2856">
        <w:rPr>
          <w:rFonts w:ascii="Arial" w:hAnsi="Arial" w:cs="Arial"/>
        </w:rPr>
        <w:t xml:space="preserve">Es un conjunto de actividades a realizarse en un lugar determinado, en un tiempo determinado, con </w:t>
      </w:r>
      <w:r w:rsidRPr="00CB2856">
        <w:rPr>
          <w:rFonts w:ascii="Arial" w:hAnsi="Arial" w:cs="Arial"/>
        </w:rPr>
        <w:t>determinados recursos</w:t>
      </w:r>
      <w:r w:rsidRPr="00CB2856">
        <w:rPr>
          <w:rFonts w:ascii="Arial" w:hAnsi="Arial" w:cs="Arial"/>
        </w:rPr>
        <w:t>, para lograr objetivos y metas preestablecidas</w:t>
      </w:r>
      <w:r>
        <w:t>.</w:t>
      </w:r>
    </w:p>
    <w:p w14:paraId="7F4746E3" w14:textId="77777777" w:rsidR="00CB2856" w:rsidRPr="00CB2856" w:rsidRDefault="00CB2856" w:rsidP="00CB2856">
      <w:pPr>
        <w:spacing w:line="360" w:lineRule="auto"/>
        <w:rPr>
          <w:rFonts w:ascii="Arial" w:hAnsi="Arial" w:cs="Arial"/>
          <w:b/>
          <w:bCs/>
        </w:rPr>
      </w:pPr>
      <w:r w:rsidRPr="00CB2856">
        <w:rPr>
          <w:rFonts w:ascii="Arial" w:hAnsi="Arial" w:cs="Arial"/>
          <w:b/>
          <w:bCs/>
        </w:rPr>
        <w:t>Etapas de un Proyecto</w:t>
      </w:r>
    </w:p>
    <w:p w14:paraId="3FAA4285" w14:textId="77777777" w:rsidR="00CB2856" w:rsidRPr="00CB2856" w:rsidRDefault="00CB2856" w:rsidP="00CB285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B2856">
        <w:rPr>
          <w:rFonts w:ascii="Arial" w:hAnsi="Arial" w:cs="Arial"/>
        </w:rPr>
        <w:t>Análisis de la situación educativa</w:t>
      </w:r>
    </w:p>
    <w:p w14:paraId="01C6C6A8" w14:textId="77777777" w:rsidR="00CB2856" w:rsidRPr="00CB2856" w:rsidRDefault="00CB2856" w:rsidP="00CB285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B2856">
        <w:rPr>
          <w:rFonts w:ascii="Arial" w:hAnsi="Arial" w:cs="Arial"/>
        </w:rPr>
        <w:t>Selección y definición del problema</w:t>
      </w:r>
    </w:p>
    <w:p w14:paraId="41BFC272" w14:textId="77777777" w:rsidR="00CB2856" w:rsidRPr="00CB2856" w:rsidRDefault="00CB2856" w:rsidP="00CB285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B2856">
        <w:rPr>
          <w:rFonts w:ascii="Arial" w:hAnsi="Arial" w:cs="Arial"/>
        </w:rPr>
        <w:t>Definición de los objetivos del proyecto</w:t>
      </w:r>
    </w:p>
    <w:p w14:paraId="749357B8" w14:textId="77777777" w:rsidR="00CB2856" w:rsidRPr="00CB2856" w:rsidRDefault="00CB2856" w:rsidP="00CB285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B2856">
        <w:rPr>
          <w:rFonts w:ascii="Arial" w:hAnsi="Arial" w:cs="Arial"/>
        </w:rPr>
        <w:t>Justificación del proyecto</w:t>
      </w:r>
    </w:p>
    <w:p w14:paraId="5399298D" w14:textId="77777777" w:rsidR="00CB2856" w:rsidRPr="00CB2856" w:rsidRDefault="00CB2856" w:rsidP="00CB285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B2856">
        <w:rPr>
          <w:rFonts w:ascii="Arial" w:hAnsi="Arial" w:cs="Arial"/>
        </w:rPr>
        <w:t>Planificación de las acciones</w:t>
      </w:r>
    </w:p>
    <w:p w14:paraId="35DBDBDE" w14:textId="77777777" w:rsidR="00CB2856" w:rsidRPr="00CB2856" w:rsidRDefault="00CB2856" w:rsidP="00CB285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B2856">
        <w:rPr>
          <w:rFonts w:ascii="Arial" w:hAnsi="Arial" w:cs="Arial"/>
        </w:rPr>
        <w:t>Recursos humanos, materiales y económicos</w:t>
      </w:r>
    </w:p>
    <w:p w14:paraId="4E8E9EBA" w14:textId="77777777" w:rsidR="00CB2856" w:rsidRPr="00CB2856" w:rsidRDefault="00CB2856" w:rsidP="00CB285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B2856">
        <w:rPr>
          <w:rFonts w:ascii="Arial" w:hAnsi="Arial" w:cs="Arial"/>
        </w:rPr>
        <w:t>Evaluación</w:t>
      </w:r>
    </w:p>
    <w:p w14:paraId="484BF6B9" w14:textId="506C1F8F" w:rsidR="00CB2856" w:rsidRPr="00CB2856" w:rsidRDefault="00CB2856" w:rsidP="00CB285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B2856">
        <w:rPr>
          <w:rFonts w:ascii="Arial" w:hAnsi="Arial" w:cs="Arial"/>
        </w:rPr>
        <w:t>Redacción del proyecto terminal</w:t>
      </w:r>
    </w:p>
    <w:p w14:paraId="4A7D1D1D" w14:textId="77777777" w:rsidR="00CB2856" w:rsidRPr="00CB2856" w:rsidRDefault="00CB2856" w:rsidP="00CB2856">
      <w:pPr>
        <w:rPr>
          <w:rFonts w:ascii="Arial" w:hAnsi="Arial" w:cs="Arial"/>
          <w:b/>
          <w:bCs/>
        </w:rPr>
      </w:pPr>
      <w:r w:rsidRPr="00CB2856">
        <w:rPr>
          <w:rFonts w:ascii="Arial" w:hAnsi="Arial" w:cs="Arial"/>
          <w:b/>
          <w:bCs/>
        </w:rPr>
        <w:t>Análisis de la situación educativa</w:t>
      </w:r>
    </w:p>
    <w:p w14:paraId="7A00F3D7" w14:textId="77777777" w:rsidR="00CB2856" w:rsidRPr="00CB2856" w:rsidRDefault="00CB2856" w:rsidP="00CB285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Las necesidades de los alumnos</w:t>
      </w:r>
    </w:p>
    <w:p w14:paraId="11976D07" w14:textId="77777777" w:rsidR="00CB2856" w:rsidRPr="00CB2856" w:rsidRDefault="00CB2856" w:rsidP="00CB285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Se define las causas y consecuencias y se identifican también si se puede resolver</w:t>
      </w:r>
    </w:p>
    <w:p w14:paraId="793E6B00" w14:textId="77777777" w:rsidR="00CB2856" w:rsidRPr="00CB2856" w:rsidRDefault="00CB2856" w:rsidP="00CB2856">
      <w:pPr>
        <w:rPr>
          <w:rFonts w:ascii="Arial" w:hAnsi="Arial" w:cs="Arial"/>
          <w:b/>
          <w:bCs/>
        </w:rPr>
      </w:pPr>
      <w:r w:rsidRPr="00CB2856">
        <w:rPr>
          <w:rFonts w:ascii="Arial" w:hAnsi="Arial" w:cs="Arial"/>
          <w:b/>
          <w:bCs/>
        </w:rPr>
        <w:t>Selección y definición del problema</w:t>
      </w:r>
    </w:p>
    <w:p w14:paraId="753F68B5" w14:textId="77777777" w:rsidR="00CB2856" w:rsidRPr="00CB2856" w:rsidRDefault="00CB2856" w:rsidP="00CB2856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Verificar que el problema tenga solución viable en el corto plazo.</w:t>
      </w:r>
    </w:p>
    <w:p w14:paraId="1CA0D11B" w14:textId="77777777" w:rsidR="00CB2856" w:rsidRPr="00CB2856" w:rsidRDefault="00CB2856" w:rsidP="00CB2856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Contar con el apoyo de las demás autoridades institucionales.</w:t>
      </w:r>
    </w:p>
    <w:p w14:paraId="6082BB45" w14:textId="77777777" w:rsidR="00CB2856" w:rsidRPr="00CB2856" w:rsidRDefault="00CB2856" w:rsidP="00CB2856">
      <w:pPr>
        <w:rPr>
          <w:rFonts w:ascii="Arial" w:hAnsi="Arial" w:cs="Arial"/>
          <w:b/>
          <w:bCs/>
        </w:rPr>
      </w:pPr>
      <w:r w:rsidRPr="00CB2856">
        <w:rPr>
          <w:rFonts w:ascii="Arial" w:hAnsi="Arial" w:cs="Arial"/>
          <w:b/>
          <w:bCs/>
        </w:rPr>
        <w:t>Definición de los objetivos del Proyecto</w:t>
      </w:r>
    </w:p>
    <w:p w14:paraId="34197153" w14:textId="77777777" w:rsidR="00CB2856" w:rsidRPr="00CB2856" w:rsidRDefault="00CB2856" w:rsidP="00CB2856">
      <w:pPr>
        <w:rPr>
          <w:rFonts w:ascii="Arial" w:hAnsi="Arial" w:cs="Arial"/>
          <w:b/>
          <w:bCs/>
        </w:rPr>
      </w:pPr>
      <w:r w:rsidRPr="00CB2856">
        <w:rPr>
          <w:rFonts w:ascii="Arial" w:hAnsi="Arial" w:cs="Arial"/>
          <w:b/>
          <w:bCs/>
        </w:rPr>
        <w:t>Los objetivos deberán ser:</w:t>
      </w:r>
    </w:p>
    <w:p w14:paraId="4F1D4994" w14:textId="77777777" w:rsidR="00CB2856" w:rsidRPr="00CB2856" w:rsidRDefault="00CB2856" w:rsidP="00CB2856">
      <w:pPr>
        <w:rPr>
          <w:rFonts w:ascii="Arial" w:hAnsi="Arial" w:cs="Arial"/>
        </w:rPr>
      </w:pPr>
    </w:p>
    <w:p w14:paraId="319C9719" w14:textId="77777777" w:rsidR="00CB2856" w:rsidRPr="00CB2856" w:rsidRDefault="00CB2856" w:rsidP="00CB2856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Estar relacionados con la problemática a resolver</w:t>
      </w:r>
    </w:p>
    <w:p w14:paraId="5F5D55E0" w14:textId="77777777" w:rsidR="00CB2856" w:rsidRPr="00CB2856" w:rsidRDefault="00CB2856" w:rsidP="00CB2856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Ser claros y concretos</w:t>
      </w:r>
    </w:p>
    <w:p w14:paraId="1AB44A45" w14:textId="77777777" w:rsidR="00CB2856" w:rsidRPr="00CB2856" w:rsidRDefault="00CB2856" w:rsidP="00CB2856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Ser viables</w:t>
      </w:r>
    </w:p>
    <w:p w14:paraId="1191EF05" w14:textId="77777777" w:rsidR="00CB2856" w:rsidRPr="00CB2856" w:rsidRDefault="00CB2856" w:rsidP="00CB2856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Ser medibles</w:t>
      </w:r>
    </w:p>
    <w:p w14:paraId="268B3DE7" w14:textId="77777777" w:rsidR="00CB2856" w:rsidRPr="00CB2856" w:rsidRDefault="00CB2856" w:rsidP="00CB2856">
      <w:pPr>
        <w:rPr>
          <w:rFonts w:ascii="Arial" w:hAnsi="Arial" w:cs="Arial"/>
          <w:b/>
          <w:bCs/>
        </w:rPr>
      </w:pPr>
      <w:r w:rsidRPr="00CB2856">
        <w:rPr>
          <w:rFonts w:ascii="Arial" w:hAnsi="Arial" w:cs="Arial"/>
          <w:b/>
          <w:bCs/>
        </w:rPr>
        <w:t>Justificación del proyecto</w:t>
      </w:r>
    </w:p>
    <w:p w14:paraId="163AC902" w14:textId="77777777" w:rsidR="00CB2856" w:rsidRPr="00CB2856" w:rsidRDefault="00CB2856" w:rsidP="00CB2856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Son las razones por las que se considera necesario implementar el proyecto</w:t>
      </w:r>
    </w:p>
    <w:p w14:paraId="31D2A59A" w14:textId="77777777" w:rsidR="00CB2856" w:rsidRPr="00CB2856" w:rsidRDefault="00CB2856" w:rsidP="00CB2856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La relevancia</w:t>
      </w:r>
    </w:p>
    <w:p w14:paraId="7927D6EA" w14:textId="77777777" w:rsidR="00CB2856" w:rsidRPr="00CB2856" w:rsidRDefault="00CB2856" w:rsidP="00CB2856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La utilidad</w:t>
      </w:r>
    </w:p>
    <w:p w14:paraId="086CC446" w14:textId="77777777" w:rsidR="00CB2856" w:rsidRPr="00CB2856" w:rsidRDefault="00CB2856" w:rsidP="00CB2856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La factibilidad</w:t>
      </w:r>
    </w:p>
    <w:p w14:paraId="4FB26F3F" w14:textId="77777777" w:rsidR="00CB2856" w:rsidRPr="00CB2856" w:rsidRDefault="00CB2856" w:rsidP="00CB2856">
      <w:pPr>
        <w:rPr>
          <w:rFonts w:ascii="Arial" w:hAnsi="Arial" w:cs="Arial"/>
          <w:b/>
          <w:bCs/>
        </w:rPr>
      </w:pPr>
      <w:r w:rsidRPr="00CB2856">
        <w:rPr>
          <w:rFonts w:ascii="Arial" w:hAnsi="Arial" w:cs="Arial"/>
          <w:b/>
          <w:bCs/>
        </w:rPr>
        <w:t>Planificación de las acciones</w:t>
      </w:r>
    </w:p>
    <w:p w14:paraId="607223F1" w14:textId="77777777" w:rsidR="00CB2856" w:rsidRPr="00CB2856" w:rsidRDefault="00CB2856" w:rsidP="00CB2856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Es un cronograma de trabajo</w:t>
      </w:r>
    </w:p>
    <w:p w14:paraId="15D9B01E" w14:textId="77777777" w:rsidR="00CB2856" w:rsidRPr="00CB2856" w:rsidRDefault="00CB2856" w:rsidP="00CB2856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Se estructuran las secuencias de las actividades</w:t>
      </w:r>
    </w:p>
    <w:p w14:paraId="5B462106" w14:textId="77777777" w:rsidR="00CB2856" w:rsidRPr="00CB2856" w:rsidRDefault="00CB2856" w:rsidP="00CB2856">
      <w:pPr>
        <w:rPr>
          <w:rFonts w:ascii="Arial" w:hAnsi="Arial" w:cs="Arial"/>
          <w:b/>
          <w:bCs/>
        </w:rPr>
      </w:pPr>
      <w:r w:rsidRPr="00CB2856">
        <w:rPr>
          <w:rFonts w:ascii="Arial" w:hAnsi="Arial" w:cs="Arial"/>
          <w:b/>
          <w:bCs/>
        </w:rPr>
        <w:t>Recursos humanos, materiales y tecnológicos</w:t>
      </w:r>
    </w:p>
    <w:p w14:paraId="0BF2F838" w14:textId="77777777" w:rsidR="00CB2856" w:rsidRPr="00CB2856" w:rsidRDefault="00CB2856" w:rsidP="00CB2856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Humanos</w:t>
      </w:r>
    </w:p>
    <w:p w14:paraId="032943D4" w14:textId="77777777" w:rsidR="00CB2856" w:rsidRPr="00CB2856" w:rsidRDefault="00CB2856" w:rsidP="00CB2856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Materiales</w:t>
      </w:r>
    </w:p>
    <w:p w14:paraId="611BDA6E" w14:textId="77777777" w:rsidR="00CB2856" w:rsidRPr="00CB2856" w:rsidRDefault="00CB2856" w:rsidP="00CB2856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Tecnológicos</w:t>
      </w:r>
    </w:p>
    <w:p w14:paraId="04979392" w14:textId="77777777" w:rsidR="00CB2856" w:rsidRPr="00CB2856" w:rsidRDefault="00CB2856" w:rsidP="00CB2856">
      <w:pPr>
        <w:rPr>
          <w:rFonts w:ascii="Arial" w:hAnsi="Arial" w:cs="Arial"/>
          <w:b/>
          <w:bCs/>
        </w:rPr>
      </w:pPr>
      <w:r w:rsidRPr="00CB2856">
        <w:rPr>
          <w:rFonts w:ascii="Arial" w:hAnsi="Arial" w:cs="Arial"/>
          <w:b/>
          <w:bCs/>
        </w:rPr>
        <w:t>Evaluación</w:t>
      </w:r>
    </w:p>
    <w:p w14:paraId="47A4EEF6" w14:textId="77777777" w:rsidR="00CB2856" w:rsidRPr="00CB2856" w:rsidRDefault="00CB2856" w:rsidP="00CB2856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Evaluación del proceso</w:t>
      </w:r>
    </w:p>
    <w:p w14:paraId="1D7036E0" w14:textId="77777777" w:rsidR="00CB2856" w:rsidRPr="00CB2856" w:rsidRDefault="00CB2856" w:rsidP="00CB2856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Evaluación de los resultados</w:t>
      </w:r>
    </w:p>
    <w:p w14:paraId="194E8863" w14:textId="12E8B5D3" w:rsidR="00CB2856" w:rsidRPr="00CB2856" w:rsidRDefault="00CB2856" w:rsidP="00CB2856">
      <w:pPr>
        <w:rPr>
          <w:rFonts w:ascii="Arial" w:hAnsi="Arial" w:cs="Arial"/>
          <w:b/>
          <w:bCs/>
        </w:rPr>
      </w:pPr>
      <w:r w:rsidRPr="00CB2856">
        <w:rPr>
          <w:rFonts w:ascii="Arial" w:hAnsi="Arial" w:cs="Arial"/>
          <w:b/>
          <w:bCs/>
        </w:rPr>
        <w:t>Redacción del Proyecto</w:t>
      </w:r>
    </w:p>
    <w:p w14:paraId="74D2EFF0" w14:textId="77777777" w:rsidR="00CB2856" w:rsidRPr="00CB2856" w:rsidRDefault="00CB2856" w:rsidP="00CB2856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CB2856">
        <w:rPr>
          <w:rFonts w:ascii="Arial" w:hAnsi="Arial" w:cs="Arial"/>
        </w:rPr>
        <w:t>La redacción del proyecto terminal.</w:t>
      </w:r>
    </w:p>
    <w:p w14:paraId="1B49A036" w14:textId="7293F13C" w:rsidR="00CB2856" w:rsidRDefault="00CB2856"/>
    <w:p w14:paraId="309A7ECA" w14:textId="31FEC5C1" w:rsidR="00CB2856" w:rsidRDefault="00CB2856"/>
    <w:p w14:paraId="15F543B3" w14:textId="7D32E18C" w:rsidR="00CB2856" w:rsidRDefault="00CB2856"/>
    <w:p w14:paraId="2403A88E" w14:textId="77FB0D19" w:rsidR="00CB2856" w:rsidRPr="00C76232" w:rsidRDefault="00C76232">
      <w:pPr>
        <w:rPr>
          <w:rFonts w:ascii="Arial" w:hAnsi="Arial" w:cs="Arial"/>
          <w:b/>
          <w:bCs/>
        </w:rPr>
      </w:pPr>
      <w:r w:rsidRPr="00C76232">
        <w:rPr>
          <w:rFonts w:ascii="Arial" w:hAnsi="Arial" w:cs="Arial"/>
          <w:b/>
          <w:bCs/>
        </w:rPr>
        <w:t xml:space="preserve">Resolución de problemas </w:t>
      </w:r>
    </w:p>
    <w:p w14:paraId="0249EE70" w14:textId="0256D6E9" w:rsidR="00CB2856" w:rsidRPr="00C76232" w:rsidRDefault="00CB2856" w:rsidP="00C76232">
      <w:pPr>
        <w:spacing w:line="360" w:lineRule="auto"/>
        <w:rPr>
          <w:rFonts w:ascii="Arial" w:hAnsi="Arial" w:cs="Arial"/>
        </w:rPr>
      </w:pPr>
      <w:r w:rsidRPr="00C76232">
        <w:rPr>
          <w:rFonts w:ascii="Arial" w:hAnsi="Arial" w:cs="Arial"/>
          <w:b/>
          <w:bCs/>
        </w:rPr>
        <w:t>1. Identificar el problema</w:t>
      </w:r>
      <w:r w:rsidRPr="00C76232">
        <w:rPr>
          <w:rFonts w:ascii="Arial" w:hAnsi="Arial" w:cs="Arial"/>
        </w:rPr>
        <w:t>. La solución de problemas y toma de decisiones comienza reconociendo que hay una situación que quiere solucionarse. Muchas veces un problema crece hasta que nos sorprende.</w:t>
      </w:r>
    </w:p>
    <w:p w14:paraId="48A25F0B" w14:textId="77777777" w:rsidR="00CB2856" w:rsidRPr="00C76232" w:rsidRDefault="00CB2856" w:rsidP="00C76232">
      <w:pPr>
        <w:spacing w:line="360" w:lineRule="auto"/>
        <w:rPr>
          <w:rFonts w:ascii="Arial" w:hAnsi="Arial" w:cs="Arial"/>
        </w:rPr>
      </w:pPr>
      <w:r w:rsidRPr="00C76232">
        <w:rPr>
          <w:rFonts w:ascii="Arial" w:hAnsi="Arial" w:cs="Arial"/>
          <w:b/>
          <w:bCs/>
        </w:rPr>
        <w:t>2. Describir el problema</w:t>
      </w:r>
      <w:r w:rsidRPr="00C76232">
        <w:rPr>
          <w:rFonts w:ascii="Arial" w:hAnsi="Arial" w:cs="Arial"/>
        </w:rPr>
        <w:t>. En esta etapa es necesario recabar información para poder describir el problema de la manera más correcta y veraz, ayudado por técnicas como: análisis de datos, intercambio de ideas, análisis del campo de fuerza o análisis de la palabra clave.</w:t>
      </w:r>
    </w:p>
    <w:p w14:paraId="5F1E5B16" w14:textId="77777777" w:rsidR="00CB2856" w:rsidRPr="00C76232" w:rsidRDefault="00CB2856" w:rsidP="00C76232">
      <w:pPr>
        <w:spacing w:line="360" w:lineRule="auto"/>
        <w:rPr>
          <w:rFonts w:ascii="Arial" w:hAnsi="Arial" w:cs="Arial"/>
        </w:rPr>
      </w:pPr>
      <w:r w:rsidRPr="00C76232">
        <w:rPr>
          <w:rFonts w:ascii="Arial" w:hAnsi="Arial" w:cs="Arial"/>
          <w:b/>
          <w:bCs/>
        </w:rPr>
        <w:t>3. Analizar la causa</w:t>
      </w:r>
      <w:r w:rsidRPr="00C76232">
        <w:rPr>
          <w:rFonts w:ascii="Arial" w:hAnsi="Arial" w:cs="Arial"/>
        </w:rPr>
        <w:t>. Aquí se busca la causa original del problema. Identificar las fuerzas que contribuyen a que el problema empeore, clasificará entre las posibles causas y eliminará los efectos derivados de las mismas.</w:t>
      </w:r>
    </w:p>
    <w:p w14:paraId="52DD1D6E" w14:textId="77777777" w:rsidR="00CB2856" w:rsidRPr="00C76232" w:rsidRDefault="00CB2856" w:rsidP="00C76232">
      <w:pPr>
        <w:spacing w:line="360" w:lineRule="auto"/>
        <w:rPr>
          <w:rFonts w:ascii="Arial" w:hAnsi="Arial" w:cs="Arial"/>
        </w:rPr>
      </w:pPr>
      <w:r w:rsidRPr="00C76232">
        <w:rPr>
          <w:rFonts w:ascii="Arial" w:hAnsi="Arial" w:cs="Arial"/>
          <w:b/>
          <w:bCs/>
        </w:rPr>
        <w:t>4. Soluciones opcionales</w:t>
      </w:r>
      <w:r w:rsidRPr="00C76232">
        <w:rPr>
          <w:rFonts w:ascii="Arial" w:hAnsi="Arial" w:cs="Arial"/>
        </w:rPr>
        <w:t>. Su objetivo es completar una lista de alternativas concebibles. Lo que se busca son estrategias que se dirijan hacia la causa original y resuelvan el problema de una vez por todas.</w:t>
      </w:r>
    </w:p>
    <w:p w14:paraId="40597170" w14:textId="77777777" w:rsidR="00CB2856" w:rsidRPr="00C76232" w:rsidRDefault="00CB2856" w:rsidP="00C76232">
      <w:pPr>
        <w:spacing w:line="360" w:lineRule="auto"/>
        <w:rPr>
          <w:rFonts w:ascii="Arial" w:hAnsi="Arial" w:cs="Arial"/>
        </w:rPr>
      </w:pPr>
      <w:r w:rsidRPr="00C76232">
        <w:rPr>
          <w:rFonts w:ascii="Arial" w:hAnsi="Arial" w:cs="Arial"/>
          <w:b/>
          <w:bCs/>
        </w:rPr>
        <w:t>5. Toma de decisiones.</w:t>
      </w:r>
      <w:r w:rsidRPr="00C76232">
        <w:rPr>
          <w:rFonts w:ascii="Arial" w:hAnsi="Arial" w:cs="Arial"/>
        </w:rPr>
        <w:t xml:space="preserve"> Es eliminar las peores alternativas y comparar las restantes unas con otras. El objetivo es encontrar una solución correcta utilizando un proceso práctico y científico. Tal vez exista una decisión correcta que, sin embargo, no funcionará a menos que todos los implicados la acepten.</w:t>
      </w:r>
    </w:p>
    <w:p w14:paraId="38F39B94" w14:textId="77777777" w:rsidR="00CB2856" w:rsidRPr="00C76232" w:rsidRDefault="00CB2856" w:rsidP="00C76232">
      <w:pPr>
        <w:spacing w:line="360" w:lineRule="auto"/>
        <w:rPr>
          <w:rFonts w:ascii="Arial" w:hAnsi="Arial" w:cs="Arial"/>
        </w:rPr>
      </w:pPr>
      <w:r w:rsidRPr="00C76232">
        <w:rPr>
          <w:rFonts w:ascii="Arial" w:hAnsi="Arial" w:cs="Arial"/>
          <w:b/>
          <w:bCs/>
        </w:rPr>
        <w:t>6. Plan de acción</w:t>
      </w:r>
      <w:r w:rsidRPr="00C76232">
        <w:rPr>
          <w:rFonts w:ascii="Arial" w:hAnsi="Arial" w:cs="Arial"/>
        </w:rPr>
        <w:t>. La mejor solución concebible y con la que todo mundo esté de acuerdo no resolverá ningún problema si no se pone en acción. En un plan de acción se detalla quién hará qué cosa y cuándo. Organiza las tareas a través de las cuales se implementará la decisión.</w:t>
      </w:r>
    </w:p>
    <w:p w14:paraId="211319C1" w14:textId="74CFC512" w:rsidR="00CB2856" w:rsidRPr="00C76232" w:rsidRDefault="00CB2856">
      <w:pPr>
        <w:rPr>
          <w:rFonts w:ascii="Arial" w:hAnsi="Arial" w:cs="Arial"/>
        </w:rPr>
      </w:pPr>
    </w:p>
    <w:p w14:paraId="61C83A13" w14:textId="5968D287" w:rsidR="00CB2856" w:rsidRDefault="00CB2856"/>
    <w:p w14:paraId="256166E7" w14:textId="77777777" w:rsidR="00CB2856" w:rsidRDefault="00CB2856"/>
    <w:p w14:paraId="7EF9C625" w14:textId="77777777" w:rsidR="005F3850" w:rsidRDefault="005F3850">
      <w:r>
        <w:t xml:space="preserve">Observación </w:t>
      </w:r>
    </w:p>
    <w:p w14:paraId="4F337718" w14:textId="77777777" w:rsidR="005F3850" w:rsidRDefault="005F3850">
      <w:r>
        <w:t>El cuadro equivale a 5 puntos y la investigación 5 puntos dando una total de 10</w:t>
      </w:r>
      <w:r w:rsidR="001264E0">
        <w:t xml:space="preserve"> puntos en la actividad</w:t>
      </w:r>
      <w:bookmarkEnd w:id="2"/>
    </w:p>
    <w:sectPr w:rsidR="005F3850" w:rsidSect="00C76232">
      <w:pgSz w:w="15840" w:h="12240" w:orient="landscape"/>
      <w:pgMar w:top="1701" w:right="1418" w:bottom="1701" w:left="1418" w:header="709" w:footer="709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25pt;height:11.25pt" o:bullet="t">
        <v:imagedata r:id="rId1" o:title="mso47C2"/>
      </v:shape>
    </w:pict>
  </w:numPicBullet>
  <w:abstractNum w:abstractNumId="0" w15:restartNumberingAfterBreak="0">
    <w:nsid w:val="01251DA8"/>
    <w:multiLevelType w:val="hybridMultilevel"/>
    <w:tmpl w:val="E33AA5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42E56"/>
    <w:multiLevelType w:val="hybridMultilevel"/>
    <w:tmpl w:val="9920DF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3F12"/>
    <w:multiLevelType w:val="hybridMultilevel"/>
    <w:tmpl w:val="CFF474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3C20"/>
    <w:multiLevelType w:val="hybridMultilevel"/>
    <w:tmpl w:val="B7FCB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D65D0"/>
    <w:multiLevelType w:val="hybridMultilevel"/>
    <w:tmpl w:val="73E6CE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C3C64"/>
    <w:multiLevelType w:val="hybridMultilevel"/>
    <w:tmpl w:val="17E4EE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824BC"/>
    <w:multiLevelType w:val="hybridMultilevel"/>
    <w:tmpl w:val="F132D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E59B9"/>
    <w:multiLevelType w:val="hybridMultilevel"/>
    <w:tmpl w:val="B090FDE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0317B"/>
    <w:multiLevelType w:val="hybridMultilevel"/>
    <w:tmpl w:val="DB6661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36B03"/>
    <w:multiLevelType w:val="hybridMultilevel"/>
    <w:tmpl w:val="00029D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D77D3"/>
    <w:multiLevelType w:val="hybridMultilevel"/>
    <w:tmpl w:val="6D5A7F0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7440D"/>
    <w:multiLevelType w:val="hybridMultilevel"/>
    <w:tmpl w:val="F2207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E7996"/>
    <w:multiLevelType w:val="hybridMultilevel"/>
    <w:tmpl w:val="7D8C053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FF"/>
    <w:rsid w:val="001264E0"/>
    <w:rsid w:val="001B438F"/>
    <w:rsid w:val="001F2F62"/>
    <w:rsid w:val="001F73BF"/>
    <w:rsid w:val="00282815"/>
    <w:rsid w:val="0029295D"/>
    <w:rsid w:val="00465DA6"/>
    <w:rsid w:val="00483FB0"/>
    <w:rsid w:val="005F3850"/>
    <w:rsid w:val="00722267"/>
    <w:rsid w:val="00753C81"/>
    <w:rsid w:val="00777048"/>
    <w:rsid w:val="00860768"/>
    <w:rsid w:val="008655FF"/>
    <w:rsid w:val="008F18A2"/>
    <w:rsid w:val="009A0EE4"/>
    <w:rsid w:val="00A40687"/>
    <w:rsid w:val="00AC798B"/>
    <w:rsid w:val="00C76232"/>
    <w:rsid w:val="00C87633"/>
    <w:rsid w:val="00C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B003"/>
  <w15:chartTrackingRefBased/>
  <w15:docId w15:val="{91277B92-600C-4100-9511-02C5E61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marian cepeda</cp:lastModifiedBy>
  <cp:revision>2</cp:revision>
  <dcterms:created xsi:type="dcterms:W3CDTF">2021-03-16T03:05:00Z</dcterms:created>
  <dcterms:modified xsi:type="dcterms:W3CDTF">2021-03-16T03:05:00Z</dcterms:modified>
</cp:coreProperties>
</file>