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CFF"/>
  <w:body>
    <w:p w14:paraId="6B1DED41" w14:textId="2825D6CF" w:rsidR="00943862" w:rsidRDefault="00943862" w:rsidP="00943862">
      <w:pPr>
        <w:jc w:val="center"/>
      </w:pPr>
      <w:r>
        <w:rPr>
          <w:noProof/>
        </w:rPr>
        <w:drawing>
          <wp:inline distT="0" distB="0" distL="0" distR="0" wp14:anchorId="0ED086BC" wp14:editId="0EB09A8D">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EAE96E5" w14:textId="5D68E406" w:rsidR="00943862" w:rsidRDefault="00943862" w:rsidP="00943862">
      <w:pPr>
        <w:jc w:val="center"/>
        <w:rPr>
          <w:rFonts w:ascii="Modern Love Caps" w:hAnsi="Modern Love Caps"/>
          <w:sz w:val="44"/>
          <w:szCs w:val="44"/>
        </w:rPr>
      </w:pPr>
      <w:r w:rsidRPr="00943862">
        <w:rPr>
          <w:rFonts w:ascii="Modern Love Caps" w:hAnsi="Modern Love Caps"/>
          <w:sz w:val="36"/>
          <w:szCs w:val="36"/>
        </w:rPr>
        <w:t>ESCUELA NORMAL DE EDUCACIÓN PREESCOLAR</w:t>
      </w:r>
    </w:p>
    <w:p w14:paraId="1C00AAF3" w14:textId="71F8E7DF"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CICLO ESCOLAR 2020-2021</w:t>
      </w:r>
    </w:p>
    <w:p w14:paraId="0F7162F7" w14:textId="6442E268"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MODELOS PEDAGOGICOS</w:t>
      </w:r>
    </w:p>
    <w:p w14:paraId="74F49887" w14:textId="7DD98FC3"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MAESTRO: NARCISO RODRIGUEZ ESPINOZA</w:t>
      </w:r>
    </w:p>
    <w:p w14:paraId="1E6D18B7" w14:textId="1DDCE53E"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 xml:space="preserve">ALUMNAS: </w:t>
      </w:r>
    </w:p>
    <w:p w14:paraId="0C94E1B8" w14:textId="0220260F"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FERNANDA JAQUELINE AGUILAR RODFRIGUEZ #1</w:t>
      </w:r>
    </w:p>
    <w:p w14:paraId="2660C3C6" w14:textId="4414DF3D"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SARA PATRICIA GARCIA VELARDE #8</w:t>
      </w:r>
    </w:p>
    <w:p w14:paraId="6FC50B1D" w14:textId="623AFDA6" w:rsidR="00943862" w:rsidRPr="00943862" w:rsidRDefault="00943862" w:rsidP="00943862">
      <w:pPr>
        <w:jc w:val="center"/>
        <w:rPr>
          <w:rFonts w:ascii="Modern Love Caps" w:hAnsi="Modern Love Caps"/>
          <w:sz w:val="32"/>
          <w:szCs w:val="32"/>
        </w:rPr>
      </w:pPr>
      <w:r w:rsidRPr="00943862">
        <w:rPr>
          <w:rFonts w:ascii="Modern Love Caps" w:hAnsi="Modern Love Caps"/>
          <w:sz w:val="32"/>
          <w:szCs w:val="32"/>
        </w:rPr>
        <w:t>“ACTIVIDAD PARA REALIZACIÓN, EXPOSICIÓN Y ENTREGA”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943862" w:rsidRPr="00943862" w14:paraId="7ABA8C09" w14:textId="77777777" w:rsidTr="009438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A3B098" w14:textId="77777777" w:rsidR="00943862" w:rsidRPr="00943862" w:rsidRDefault="00943862" w:rsidP="00943862">
            <w:pPr>
              <w:spacing w:after="0" w:line="240" w:lineRule="auto"/>
              <w:ind w:left="60"/>
              <w:jc w:val="both"/>
              <w:rPr>
                <w:rFonts w:ascii="Verdana" w:eastAsia="Times New Roman" w:hAnsi="Verdana" w:cs="Times New Roman"/>
                <w:color w:val="000000"/>
                <w:sz w:val="20"/>
                <w:szCs w:val="20"/>
                <w:lang w:eastAsia="es-MX"/>
              </w:rPr>
            </w:pPr>
            <w:r w:rsidRPr="00943862">
              <w:rPr>
                <w:rFonts w:ascii="Verdana" w:eastAsia="Times New Roman" w:hAnsi="Verdana" w:cs="Times New Roman"/>
                <w:color w:val="000000"/>
                <w:sz w:val="20"/>
                <w:szCs w:val="20"/>
                <w:lang w:eastAsia="es-MX"/>
              </w:rPr>
              <w:t>UNIDAD DE APRENDIZAJE I. ENTENDER, ORIENTAR Y DIRIGIR LA EDUCACIÓN: ENTRE LA TRADICIÓN Y LA INNOVACIÓN.</w:t>
            </w:r>
          </w:p>
        </w:tc>
      </w:tr>
      <w:tr w:rsidR="00943862" w:rsidRPr="00943862" w14:paraId="30AFBB33" w14:textId="77777777" w:rsidTr="009438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43862" w:rsidRPr="00943862" w14:paraId="638CAB2D" w14:textId="77777777">
              <w:trPr>
                <w:tblCellSpacing w:w="15" w:type="dxa"/>
              </w:trPr>
              <w:tc>
                <w:tcPr>
                  <w:tcW w:w="0" w:type="auto"/>
                  <w:hideMark/>
                </w:tcPr>
                <w:p w14:paraId="619B26C9" w14:textId="5047EF39" w:rsidR="00943862" w:rsidRPr="00943862" w:rsidRDefault="00943862" w:rsidP="00943862">
                  <w:pPr>
                    <w:spacing w:after="0" w:line="240" w:lineRule="auto"/>
                    <w:ind w:left="60"/>
                    <w:jc w:val="both"/>
                    <w:rPr>
                      <w:rFonts w:ascii="Verdana" w:eastAsia="Times New Roman" w:hAnsi="Verdana" w:cs="Times New Roman"/>
                      <w:color w:val="000000"/>
                      <w:sz w:val="20"/>
                      <w:szCs w:val="20"/>
                      <w:lang w:eastAsia="es-MX"/>
                    </w:rPr>
                  </w:pPr>
                  <w:r w:rsidRPr="00943862">
                    <w:rPr>
                      <w:rFonts w:ascii="Verdana" w:eastAsia="Times New Roman" w:hAnsi="Verdana" w:cs="Times New Roman"/>
                      <w:noProof/>
                      <w:color w:val="000000"/>
                      <w:sz w:val="20"/>
                      <w:szCs w:val="20"/>
                      <w:lang w:eastAsia="es-MX"/>
                    </w:rPr>
                    <w:drawing>
                      <wp:inline distT="0" distB="0" distL="0" distR="0" wp14:anchorId="5315F58B" wp14:editId="620E0E5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82BCE0E" w14:textId="77777777" w:rsidR="00943862" w:rsidRPr="00943862" w:rsidRDefault="00943862" w:rsidP="00943862">
                  <w:pPr>
                    <w:spacing w:after="0" w:line="240" w:lineRule="auto"/>
                    <w:ind w:left="60"/>
                    <w:rPr>
                      <w:rFonts w:ascii="Verdana" w:eastAsia="Times New Roman" w:hAnsi="Verdana" w:cs="Times New Roman"/>
                      <w:color w:val="000000"/>
                      <w:sz w:val="20"/>
                      <w:szCs w:val="20"/>
                      <w:lang w:eastAsia="es-MX"/>
                    </w:rPr>
                  </w:pPr>
                  <w:r w:rsidRPr="00943862">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268FD11D" w14:textId="77777777" w:rsidR="00943862" w:rsidRPr="00943862" w:rsidRDefault="00943862" w:rsidP="00943862">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43862" w:rsidRPr="00943862" w14:paraId="0FCDB5C6" w14:textId="77777777">
              <w:trPr>
                <w:tblCellSpacing w:w="15" w:type="dxa"/>
              </w:trPr>
              <w:tc>
                <w:tcPr>
                  <w:tcW w:w="0" w:type="auto"/>
                  <w:hideMark/>
                </w:tcPr>
                <w:p w14:paraId="7656115C" w14:textId="46967E89" w:rsidR="00943862" w:rsidRPr="00943862" w:rsidRDefault="00943862" w:rsidP="00943862">
                  <w:pPr>
                    <w:spacing w:after="0" w:line="240" w:lineRule="auto"/>
                    <w:ind w:left="60"/>
                    <w:jc w:val="both"/>
                    <w:rPr>
                      <w:rFonts w:ascii="Verdana" w:eastAsia="Times New Roman" w:hAnsi="Verdana" w:cs="Times New Roman"/>
                      <w:color w:val="000000"/>
                      <w:sz w:val="20"/>
                      <w:szCs w:val="20"/>
                      <w:lang w:eastAsia="es-MX"/>
                    </w:rPr>
                  </w:pPr>
                  <w:r w:rsidRPr="00943862">
                    <w:rPr>
                      <w:rFonts w:ascii="Verdana" w:eastAsia="Times New Roman" w:hAnsi="Verdana" w:cs="Times New Roman"/>
                      <w:noProof/>
                      <w:color w:val="000000"/>
                      <w:sz w:val="20"/>
                      <w:szCs w:val="20"/>
                      <w:lang w:eastAsia="es-MX"/>
                    </w:rPr>
                    <w:drawing>
                      <wp:inline distT="0" distB="0" distL="0" distR="0" wp14:anchorId="0C79B269" wp14:editId="638A2ABD">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EE4EFBB" w14:textId="77777777" w:rsidR="00943862" w:rsidRPr="00943862" w:rsidRDefault="00943862" w:rsidP="00943862">
                  <w:pPr>
                    <w:spacing w:after="0" w:line="240" w:lineRule="auto"/>
                    <w:ind w:left="60"/>
                    <w:rPr>
                      <w:rFonts w:ascii="Verdana" w:eastAsia="Times New Roman" w:hAnsi="Verdana" w:cs="Times New Roman"/>
                      <w:color w:val="000000"/>
                      <w:sz w:val="20"/>
                      <w:szCs w:val="20"/>
                      <w:lang w:eastAsia="es-MX"/>
                    </w:rPr>
                  </w:pPr>
                  <w:r w:rsidRPr="00943862">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61C3226D" w14:textId="77777777" w:rsidR="00943862" w:rsidRPr="00943862" w:rsidRDefault="00943862" w:rsidP="00943862">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43862" w:rsidRPr="00943862" w14:paraId="1F12931C" w14:textId="77777777">
              <w:trPr>
                <w:tblCellSpacing w:w="15" w:type="dxa"/>
              </w:trPr>
              <w:tc>
                <w:tcPr>
                  <w:tcW w:w="0" w:type="auto"/>
                  <w:hideMark/>
                </w:tcPr>
                <w:p w14:paraId="160CA3F7" w14:textId="22565DB0" w:rsidR="00943862" w:rsidRPr="00943862" w:rsidRDefault="00943862" w:rsidP="00943862">
                  <w:pPr>
                    <w:spacing w:after="0" w:line="240" w:lineRule="auto"/>
                    <w:ind w:left="60"/>
                    <w:jc w:val="both"/>
                    <w:rPr>
                      <w:rFonts w:ascii="Verdana" w:eastAsia="Times New Roman" w:hAnsi="Verdana" w:cs="Times New Roman"/>
                      <w:color w:val="000000"/>
                      <w:sz w:val="20"/>
                      <w:szCs w:val="20"/>
                      <w:lang w:eastAsia="es-MX"/>
                    </w:rPr>
                  </w:pPr>
                  <w:r w:rsidRPr="00943862">
                    <w:rPr>
                      <w:rFonts w:ascii="Verdana" w:eastAsia="Times New Roman" w:hAnsi="Verdana" w:cs="Times New Roman"/>
                      <w:noProof/>
                      <w:color w:val="000000"/>
                      <w:sz w:val="20"/>
                      <w:szCs w:val="20"/>
                      <w:lang w:eastAsia="es-MX"/>
                    </w:rPr>
                    <w:drawing>
                      <wp:inline distT="0" distB="0" distL="0" distR="0" wp14:anchorId="33BE229D" wp14:editId="6C5C0C72">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DFAF193" w14:textId="77777777" w:rsidR="00943862" w:rsidRPr="00943862" w:rsidRDefault="00943862" w:rsidP="00943862">
                  <w:pPr>
                    <w:spacing w:after="0" w:line="240" w:lineRule="auto"/>
                    <w:ind w:left="60"/>
                    <w:rPr>
                      <w:rFonts w:ascii="Verdana" w:eastAsia="Times New Roman" w:hAnsi="Verdana" w:cs="Times New Roman"/>
                      <w:color w:val="000000"/>
                      <w:sz w:val="20"/>
                      <w:szCs w:val="20"/>
                      <w:lang w:eastAsia="es-MX"/>
                    </w:rPr>
                  </w:pPr>
                  <w:r w:rsidRPr="00943862">
                    <w:rPr>
                      <w:rFonts w:ascii="Verdana" w:eastAsia="Times New Roman" w:hAnsi="Verdana"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26A252A5" w14:textId="77777777" w:rsidR="00943862" w:rsidRPr="00943862" w:rsidRDefault="00943862" w:rsidP="00943862">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943862" w:rsidRPr="00943862" w14:paraId="5FE57B10" w14:textId="77777777">
              <w:trPr>
                <w:tblCellSpacing w:w="15" w:type="dxa"/>
              </w:trPr>
              <w:tc>
                <w:tcPr>
                  <w:tcW w:w="0" w:type="auto"/>
                  <w:hideMark/>
                </w:tcPr>
                <w:p w14:paraId="3C4943A2" w14:textId="251C0B68" w:rsidR="00943862" w:rsidRPr="00943862" w:rsidRDefault="00943862" w:rsidP="00943862">
                  <w:pPr>
                    <w:spacing w:after="0" w:line="240" w:lineRule="auto"/>
                    <w:ind w:left="60"/>
                    <w:jc w:val="both"/>
                    <w:rPr>
                      <w:rFonts w:ascii="Verdana" w:eastAsia="Times New Roman" w:hAnsi="Verdana" w:cs="Times New Roman"/>
                      <w:color w:val="000000"/>
                      <w:sz w:val="20"/>
                      <w:szCs w:val="20"/>
                      <w:lang w:eastAsia="es-MX"/>
                    </w:rPr>
                  </w:pPr>
                  <w:r w:rsidRPr="00943862">
                    <w:rPr>
                      <w:rFonts w:ascii="Verdana" w:eastAsia="Times New Roman" w:hAnsi="Verdana" w:cs="Times New Roman"/>
                      <w:noProof/>
                      <w:color w:val="000000"/>
                      <w:sz w:val="20"/>
                      <w:szCs w:val="20"/>
                      <w:lang w:eastAsia="es-MX"/>
                    </w:rPr>
                    <w:drawing>
                      <wp:inline distT="0" distB="0" distL="0" distR="0" wp14:anchorId="2042AAEB" wp14:editId="19A33459">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1B46076" w14:textId="77777777" w:rsidR="00943862" w:rsidRPr="00943862" w:rsidRDefault="00943862" w:rsidP="00943862">
                  <w:pPr>
                    <w:spacing w:after="0" w:line="240" w:lineRule="auto"/>
                    <w:ind w:left="60"/>
                    <w:rPr>
                      <w:rFonts w:ascii="Verdana" w:eastAsia="Times New Roman" w:hAnsi="Verdana" w:cs="Times New Roman"/>
                      <w:color w:val="000000"/>
                      <w:sz w:val="20"/>
                      <w:szCs w:val="20"/>
                      <w:lang w:eastAsia="es-MX"/>
                    </w:rPr>
                  </w:pPr>
                  <w:r w:rsidRPr="00943862">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01AEF9BF" w14:textId="77777777" w:rsidR="00943862" w:rsidRPr="00943862" w:rsidRDefault="00943862" w:rsidP="00943862">
            <w:pPr>
              <w:spacing w:after="0" w:line="240" w:lineRule="auto"/>
              <w:ind w:left="60"/>
              <w:jc w:val="both"/>
              <w:rPr>
                <w:rFonts w:ascii="Verdana" w:eastAsia="Times New Roman" w:hAnsi="Verdana" w:cs="Times New Roman"/>
                <w:color w:val="000000"/>
                <w:sz w:val="20"/>
                <w:szCs w:val="20"/>
                <w:lang w:eastAsia="es-MX"/>
              </w:rPr>
            </w:pPr>
          </w:p>
        </w:tc>
      </w:tr>
    </w:tbl>
    <w:p w14:paraId="0C21B907" w14:textId="1613EBDC" w:rsidR="00943862" w:rsidRPr="00943862" w:rsidRDefault="00943862" w:rsidP="00943862">
      <w:pPr>
        <w:rPr>
          <w:rFonts w:ascii="Modern Love Caps" w:hAnsi="Modern Love Caps"/>
          <w:sz w:val="36"/>
          <w:szCs w:val="36"/>
        </w:rPr>
      </w:pPr>
    </w:p>
    <w:p w14:paraId="05F2397F" w14:textId="77777777" w:rsidR="00943862" w:rsidRDefault="00943862">
      <w:pPr>
        <w:rPr>
          <w:rFonts w:ascii="Modern Love Caps" w:hAnsi="Modern Love Caps"/>
          <w:sz w:val="40"/>
          <w:szCs w:val="40"/>
        </w:rPr>
      </w:pPr>
      <w:r>
        <w:rPr>
          <w:rFonts w:ascii="Modern Love Caps" w:hAnsi="Modern Love Caps"/>
          <w:sz w:val="40"/>
          <w:szCs w:val="40"/>
        </w:rPr>
        <w:t>SALTILLO, COAHUILA                             15/03/21</w:t>
      </w:r>
    </w:p>
    <w:p w14:paraId="5B9CA517" w14:textId="2AF14BB5" w:rsidR="00392534" w:rsidRPr="00943862" w:rsidRDefault="00FE6CBB">
      <w:pPr>
        <w:rPr>
          <w:rFonts w:ascii="Modern Love Caps" w:hAnsi="Modern Love Caps"/>
          <w:sz w:val="40"/>
          <w:szCs w:val="40"/>
        </w:rPr>
      </w:pPr>
      <w:r>
        <w:lastRenderedPageBreak/>
        <w:t xml:space="preserve">Actividad 1. </w:t>
      </w:r>
      <w:r w:rsidR="00392534">
        <w:t>Elaborar un cuadro de doble entrada en el que organicen la información</w:t>
      </w:r>
    </w:p>
    <w:tbl>
      <w:tblPr>
        <w:tblStyle w:val="Tablaconcuadrcula"/>
        <w:tblW w:w="0" w:type="auto"/>
        <w:tblLook w:val="04A0" w:firstRow="1" w:lastRow="0" w:firstColumn="1" w:lastColumn="0" w:noHBand="0" w:noVBand="1"/>
      </w:tblPr>
      <w:tblGrid>
        <w:gridCol w:w="1072"/>
        <w:gridCol w:w="1665"/>
        <w:gridCol w:w="1719"/>
        <w:gridCol w:w="1331"/>
        <w:gridCol w:w="1564"/>
        <w:gridCol w:w="1477"/>
      </w:tblGrid>
      <w:tr w:rsidR="00937CC2" w14:paraId="0D11DC6B" w14:textId="77777777" w:rsidTr="00392534">
        <w:tc>
          <w:tcPr>
            <w:tcW w:w="1413" w:type="dxa"/>
          </w:tcPr>
          <w:p w14:paraId="23763A6D" w14:textId="77777777" w:rsidR="00392534" w:rsidRDefault="00392534"/>
        </w:tc>
        <w:tc>
          <w:tcPr>
            <w:tcW w:w="1292" w:type="dxa"/>
          </w:tcPr>
          <w:p w14:paraId="09AC1DA0" w14:textId="77777777" w:rsidR="00392534" w:rsidRDefault="00392534">
            <w:r>
              <w:t>Qué tipo de sujeto se aspira a formar?</w:t>
            </w:r>
          </w:p>
        </w:tc>
        <w:tc>
          <w:tcPr>
            <w:tcW w:w="1682" w:type="dxa"/>
          </w:tcPr>
          <w:p w14:paraId="2AF9352E" w14:textId="77777777" w:rsidR="00392534" w:rsidRDefault="00392534">
            <w:r>
              <w:t>Qué conocimientos y valores se desea transmitir?</w:t>
            </w:r>
          </w:p>
        </w:tc>
        <w:tc>
          <w:tcPr>
            <w:tcW w:w="1561" w:type="dxa"/>
          </w:tcPr>
          <w:p w14:paraId="3579E613" w14:textId="77777777" w:rsidR="00392534" w:rsidRDefault="00392534">
            <w:r>
              <w:t>¿Cómo se refleja en los planes y programas de estudio?</w:t>
            </w:r>
          </w:p>
        </w:tc>
        <w:tc>
          <w:tcPr>
            <w:tcW w:w="1645" w:type="dxa"/>
          </w:tcPr>
          <w:p w14:paraId="207C41DE" w14:textId="77777777" w:rsidR="00392534" w:rsidRDefault="00392534">
            <w:r>
              <w:t>¿Cuál es el papel del profesorado?</w:t>
            </w:r>
          </w:p>
        </w:tc>
        <w:tc>
          <w:tcPr>
            <w:tcW w:w="1235" w:type="dxa"/>
          </w:tcPr>
          <w:p w14:paraId="59F7A8C1" w14:textId="77777777" w:rsidR="00392534" w:rsidRDefault="00392534">
            <w:r>
              <w:t>¿Qué relación pedagógica proponen?</w:t>
            </w:r>
          </w:p>
        </w:tc>
      </w:tr>
      <w:tr w:rsidR="00937CC2" w14:paraId="26012151" w14:textId="77777777" w:rsidTr="00392534">
        <w:tc>
          <w:tcPr>
            <w:tcW w:w="1413" w:type="dxa"/>
          </w:tcPr>
          <w:p w14:paraId="0141A25B" w14:textId="77777777" w:rsidR="00392534" w:rsidRDefault="00392534">
            <w:r>
              <w:t>Reforma educativa 1</w:t>
            </w:r>
          </w:p>
          <w:p w14:paraId="4DFE3A59" w14:textId="77777777" w:rsidR="00436179" w:rsidRDefault="00436179">
            <w:r>
              <w:t>1992</w:t>
            </w:r>
          </w:p>
        </w:tc>
        <w:tc>
          <w:tcPr>
            <w:tcW w:w="1292" w:type="dxa"/>
          </w:tcPr>
          <w:p w14:paraId="2D115881" w14:textId="77777777" w:rsidR="00392534" w:rsidRDefault="00F80B12">
            <w:r>
              <w:t>Se pretende formar personas en base a una realidad consiente de que no hay sujetos ni objetos estáticos dentro de la realidad existente.</w:t>
            </w:r>
          </w:p>
        </w:tc>
        <w:tc>
          <w:tcPr>
            <w:tcW w:w="1682" w:type="dxa"/>
          </w:tcPr>
          <w:p w14:paraId="0D7D0896" w14:textId="77777777" w:rsidR="00392534" w:rsidRDefault="00436179">
            <w:r>
              <w:t xml:space="preserve">Se le enseña al niño con libertad y certeza será capaz de provocar cambios se hará </w:t>
            </w:r>
            <w:proofErr w:type="spellStart"/>
            <w:r>
              <w:t>de el</w:t>
            </w:r>
            <w:proofErr w:type="spellEnd"/>
            <w:r>
              <w:t xml:space="preserve"> una persona activa segura e innovadora.</w:t>
            </w:r>
          </w:p>
        </w:tc>
        <w:tc>
          <w:tcPr>
            <w:tcW w:w="1561" w:type="dxa"/>
          </w:tcPr>
          <w:p w14:paraId="10BF0D0E" w14:textId="77777777" w:rsidR="00392534" w:rsidRDefault="00436179">
            <w:r>
              <w:t>Se desarrolle de manera integral en cada una de sus dimensiones de desarrollo (afectivo, social, intelectual y físico )</w:t>
            </w:r>
          </w:p>
        </w:tc>
        <w:tc>
          <w:tcPr>
            <w:tcW w:w="1645" w:type="dxa"/>
          </w:tcPr>
          <w:p w14:paraId="0C648C29" w14:textId="77777777" w:rsidR="00392534" w:rsidRDefault="00436179">
            <w:r>
              <w:t xml:space="preserve">El papel del educador debe ser de orientador o guía para que el niño reflexione a partir de las consecuencias de sus acciones, enriqueciendo cada día mas el conocimiento del mundo que lo rodea </w:t>
            </w:r>
          </w:p>
        </w:tc>
        <w:tc>
          <w:tcPr>
            <w:tcW w:w="1235" w:type="dxa"/>
          </w:tcPr>
          <w:p w14:paraId="0861AB9B" w14:textId="77777777" w:rsidR="00392534" w:rsidRDefault="00436179">
            <w:r>
              <w:t xml:space="preserve">Responde a la necesidad de orientar a la labor docente de las educadoras del país, con el fin de brindar a los niños entre 4 y 6 años una atención pedagógica congruente con las características propias de su edad </w:t>
            </w:r>
          </w:p>
        </w:tc>
      </w:tr>
      <w:tr w:rsidR="00937CC2" w14:paraId="3DD801BB" w14:textId="77777777" w:rsidTr="00392534">
        <w:tc>
          <w:tcPr>
            <w:tcW w:w="1413" w:type="dxa"/>
          </w:tcPr>
          <w:p w14:paraId="1467E942" w14:textId="77777777" w:rsidR="00392534" w:rsidRDefault="00392534">
            <w:r>
              <w:t>Reforma educativa 2</w:t>
            </w:r>
            <w:r w:rsidR="00937CC2">
              <w:t>011</w:t>
            </w:r>
          </w:p>
        </w:tc>
        <w:tc>
          <w:tcPr>
            <w:tcW w:w="1292" w:type="dxa"/>
          </w:tcPr>
          <w:p w14:paraId="716C51BB" w14:textId="77777777" w:rsidR="00392534" w:rsidRDefault="00937CC2">
            <w:r>
              <w:t xml:space="preserve">Impulsar el desarrollo armónico e integral del individuo y de la comunidad es contar con un sistema educativo nacional de calidad, que permita a los niños, las niñas y los jóvenes mexicanos alcanzar los más altos estándares de aprendizaje; reconocer que los enfoques centrados en el aprendizaje y en la enseñanza </w:t>
            </w:r>
            <w:r>
              <w:lastRenderedPageBreak/>
              <w:t>inciden en que el alumno aprenda a aprender, aprenda para la vida y a lo largo de toda la vida, así como formar ciudadanos que aprecien y practiquen los derechos humanos, la paz, la responsabilidad, el respeto, la justicia, la honestidad y la legalidad.</w:t>
            </w:r>
          </w:p>
        </w:tc>
        <w:tc>
          <w:tcPr>
            <w:tcW w:w="1682" w:type="dxa"/>
          </w:tcPr>
          <w:p w14:paraId="63885B15" w14:textId="77777777" w:rsidR="00392534" w:rsidRDefault="00937CC2">
            <w:r>
              <w:lastRenderedPageBreak/>
              <w:t>Los aprendizajes esperados gradúan progresivamente los conocimientos, las habilidades, las actitudes y los valores que los alumnos deben alcanzar para acceder a conocimientos cada vez más complejos, al logro de los Estándares Curriculares y al desarrollo de competencias.</w:t>
            </w:r>
          </w:p>
        </w:tc>
        <w:tc>
          <w:tcPr>
            <w:tcW w:w="1561" w:type="dxa"/>
          </w:tcPr>
          <w:p w14:paraId="011B210E" w14:textId="77777777" w:rsidR="00392534" w:rsidRDefault="00392534"/>
        </w:tc>
        <w:tc>
          <w:tcPr>
            <w:tcW w:w="1645" w:type="dxa"/>
          </w:tcPr>
          <w:p w14:paraId="08CFC332" w14:textId="77777777" w:rsidR="00392534" w:rsidRDefault="00937CC2">
            <w:r>
              <w:t xml:space="preserve">Genere acciones para atender y prevenir el rezago, y constituya redes académicas de aprendizaje en la que todos los integrantes de la comunidad escolar participen del desarrollo de competencias que permiten la autonomía en el aprendizaje y la participación en los procesos </w:t>
            </w:r>
            <w:r>
              <w:lastRenderedPageBreak/>
              <w:t>sociales.</w:t>
            </w:r>
          </w:p>
        </w:tc>
        <w:tc>
          <w:tcPr>
            <w:tcW w:w="1235" w:type="dxa"/>
          </w:tcPr>
          <w:p w14:paraId="258015FB" w14:textId="77777777" w:rsidR="00392534" w:rsidRDefault="00937CC2">
            <w:r>
              <w:lastRenderedPageBreak/>
              <w:t>La propuesta pedagógica de preescolar se sustenta en la comprensión de algunas características y funciones del lenguaje escrito. Dicha propuesta se basa en las características de los niños, la diversidad de sus ritmos de desarrollo y aprendizaje, y los factores que influyen en estos procesos</w:t>
            </w:r>
          </w:p>
        </w:tc>
      </w:tr>
      <w:tr w:rsidR="00937CC2" w14:paraId="28E2436C" w14:textId="77777777" w:rsidTr="00392534">
        <w:tc>
          <w:tcPr>
            <w:tcW w:w="1413" w:type="dxa"/>
          </w:tcPr>
          <w:p w14:paraId="22C74654" w14:textId="77777777" w:rsidR="00392534" w:rsidRDefault="00392534">
            <w:r>
              <w:lastRenderedPageBreak/>
              <w:t>Reforma educativa 3</w:t>
            </w:r>
          </w:p>
          <w:p w14:paraId="51E1C926" w14:textId="77777777" w:rsidR="00436179" w:rsidRDefault="00436179">
            <w:r>
              <w:t>2017</w:t>
            </w:r>
          </w:p>
        </w:tc>
        <w:tc>
          <w:tcPr>
            <w:tcW w:w="1292" w:type="dxa"/>
          </w:tcPr>
          <w:p w14:paraId="5DEE9F54" w14:textId="77777777" w:rsidR="00392534" w:rsidRDefault="00CE312B">
            <w:r>
              <w:t xml:space="preserve">El principal objetivo de la Reforma Educativa es que la educación pública, básica y media superior, además de ser laica y gratuita, sea de calidad, con equidad e incluyente. Esto significa que el Estado ha de garantizar el acceso a la escuela a todos los niños y jóvenes, y asegurar que la educación que reciban les proporcione aprendizajes y conocimientos significativos, relevantes y útiles para la </w:t>
            </w:r>
            <w:r>
              <w:lastRenderedPageBreak/>
              <w:t>vida</w:t>
            </w:r>
          </w:p>
        </w:tc>
        <w:tc>
          <w:tcPr>
            <w:tcW w:w="1682" w:type="dxa"/>
          </w:tcPr>
          <w:p w14:paraId="26634244" w14:textId="77777777" w:rsidR="00392534" w:rsidRDefault="00CE312B">
            <w:r>
              <w:lastRenderedPageBreak/>
              <w:t>Educar a partir de valores humanistas implica formar en el respeto y la convivencia, en la diversidad, en el aprecio por la dignidad humana sin distinción alguna, en las relaciones que promueven la solidaridad y en el rechazo a todas las formas de discriminación y violencia.</w:t>
            </w:r>
          </w:p>
        </w:tc>
        <w:tc>
          <w:tcPr>
            <w:tcW w:w="1561" w:type="dxa"/>
          </w:tcPr>
          <w:p w14:paraId="48F201FF" w14:textId="77777777" w:rsidR="00392534" w:rsidRDefault="00392534"/>
        </w:tc>
        <w:tc>
          <w:tcPr>
            <w:tcW w:w="1645" w:type="dxa"/>
          </w:tcPr>
          <w:p w14:paraId="07435E92" w14:textId="77777777" w:rsidR="00392534" w:rsidRDefault="00937CC2">
            <w:r>
              <w:t>D</w:t>
            </w:r>
            <w:r w:rsidR="00CE312B">
              <w:t>esempeña un papel fundamental para impulsar el aprendizaje de los niños, es importante reconocer que a sus escasos seis años, al comenzar la educación primaria, los alumnos ya cuentan con vastos conocimientos, los cuales pueden haber adquirido en una diversidad de ambientes (en el preescolar, la familia o en su comunidad)</w:t>
            </w:r>
          </w:p>
        </w:tc>
        <w:tc>
          <w:tcPr>
            <w:tcW w:w="1235" w:type="dxa"/>
          </w:tcPr>
          <w:p w14:paraId="3E8FACBA" w14:textId="77777777" w:rsidR="00392534" w:rsidRDefault="00937CC2">
            <w:r>
              <w:t xml:space="preserve">La intervención pedagógica que se propone es que contribuye a la formación integral de niñas, niños y adolescentes al desarrollar su motricidad e integrar su corporeidad. Para lograrlo, motiva la realización de diversas acciones motrices, en un proceso dinámico y reflexivo, a partir de estrategias didácticas que se derivan del </w:t>
            </w:r>
            <w:r>
              <w:lastRenderedPageBreak/>
              <w:t>juego motor, como la expresión corporal, la iniciación deportiva y el deporte educativo, entre otras</w:t>
            </w:r>
          </w:p>
        </w:tc>
      </w:tr>
    </w:tbl>
    <w:p w14:paraId="0B4156A3" w14:textId="38946F57" w:rsidR="00370C58" w:rsidRDefault="00370C58"/>
    <w:p w14:paraId="31802AE8" w14:textId="1CFAD901" w:rsidR="00943862" w:rsidRDefault="00943862"/>
    <w:p w14:paraId="5E63C338" w14:textId="34451C9A" w:rsidR="00943862" w:rsidRDefault="00943862"/>
    <w:p w14:paraId="5A6710F1" w14:textId="3F01D4F4" w:rsidR="00943862" w:rsidRDefault="00943862"/>
    <w:p w14:paraId="44536198" w14:textId="4DD3CC99" w:rsidR="00943862" w:rsidRDefault="00943862"/>
    <w:p w14:paraId="515CF541" w14:textId="76399920" w:rsidR="00943862" w:rsidRDefault="00943862"/>
    <w:p w14:paraId="1AB44AA7" w14:textId="11A09D0C" w:rsidR="00943862" w:rsidRDefault="00943862"/>
    <w:p w14:paraId="59B5878F" w14:textId="241E6D9D" w:rsidR="00943862" w:rsidRDefault="00943862"/>
    <w:p w14:paraId="3E5FF2C2" w14:textId="01F0C456" w:rsidR="00943862" w:rsidRDefault="00943862"/>
    <w:p w14:paraId="0CA8D224" w14:textId="439259B7" w:rsidR="00943862" w:rsidRDefault="00943862"/>
    <w:p w14:paraId="60889983" w14:textId="7376118D" w:rsidR="00943862" w:rsidRDefault="00943862"/>
    <w:p w14:paraId="138C3BB2" w14:textId="05DADDAE" w:rsidR="00943862" w:rsidRDefault="00943862"/>
    <w:p w14:paraId="387710A9" w14:textId="4AC702EE" w:rsidR="00943862" w:rsidRDefault="00943862"/>
    <w:p w14:paraId="4FC82EA4" w14:textId="4DB21CAC" w:rsidR="00943862" w:rsidRDefault="00943862"/>
    <w:p w14:paraId="4502DD2F" w14:textId="19EC20BA" w:rsidR="00943862" w:rsidRDefault="00943862"/>
    <w:p w14:paraId="12B05272" w14:textId="11578ED9" w:rsidR="00943862" w:rsidRDefault="00943862"/>
    <w:p w14:paraId="670FCD7B" w14:textId="644ADFCB" w:rsidR="00943862" w:rsidRDefault="00943862"/>
    <w:p w14:paraId="27784F1B" w14:textId="4D7F88EA" w:rsidR="00943862" w:rsidRDefault="00943862"/>
    <w:p w14:paraId="30B44523" w14:textId="0ECD182D" w:rsidR="00943862" w:rsidRDefault="00943862"/>
    <w:p w14:paraId="6D251C42" w14:textId="43BA0CBB" w:rsidR="00943862" w:rsidRDefault="00943862"/>
    <w:p w14:paraId="53874C68" w14:textId="088B0FE5" w:rsidR="00943862" w:rsidRDefault="00943862"/>
    <w:p w14:paraId="59ED7D10" w14:textId="06E3A37C" w:rsidR="00943862" w:rsidRDefault="00943862"/>
    <w:p w14:paraId="66038943" w14:textId="30B5B88A" w:rsidR="00943862" w:rsidRDefault="00943862"/>
    <w:p w14:paraId="618FABC0" w14:textId="77777777" w:rsidR="00943862" w:rsidRPr="001F40F5" w:rsidRDefault="00943862" w:rsidP="00943862">
      <w:pPr>
        <w:rPr>
          <w:b/>
          <w:bCs/>
        </w:rPr>
      </w:pPr>
      <w:r w:rsidRPr="001F40F5">
        <w:rPr>
          <w:b/>
          <w:bCs/>
        </w:rPr>
        <w:lastRenderedPageBreak/>
        <w:t xml:space="preserve">Actividad </w:t>
      </w:r>
    </w:p>
    <w:p w14:paraId="5FBCD537" w14:textId="77777777" w:rsidR="00943862" w:rsidRDefault="00943862" w:rsidP="00943862">
      <w:pPr>
        <w:rPr>
          <w:rFonts w:cstheme="minorHAnsi"/>
        </w:rPr>
      </w:pPr>
      <w:r>
        <w:rPr>
          <w:rFonts w:cstheme="minorHAnsi"/>
          <w:b/>
          <w:bCs/>
        </w:rPr>
        <w:t>R</w:t>
      </w:r>
      <w:r w:rsidRPr="001F40F5">
        <w:rPr>
          <w:rFonts w:cstheme="minorHAnsi"/>
          <w:b/>
          <w:bCs/>
        </w:rPr>
        <w:t>esponder a los cuestionamientos en binas</w:t>
      </w:r>
      <w:r w:rsidRPr="001F40F5">
        <w:rPr>
          <w:rFonts w:cstheme="minorHAnsi"/>
        </w:rPr>
        <w:t xml:space="preserve">: </w:t>
      </w:r>
    </w:p>
    <w:p w14:paraId="6A4C9178" w14:textId="77777777" w:rsidR="00943862" w:rsidRPr="001F40F5" w:rsidRDefault="00943862" w:rsidP="00943862">
      <w:pPr>
        <w:rPr>
          <w:rFonts w:cstheme="minorHAnsi"/>
        </w:rPr>
      </w:pPr>
      <w:r>
        <w:rPr>
          <w:rFonts w:cstheme="minorHAnsi"/>
        </w:rPr>
        <w:t>De manera libre elaborar sus binas por afinidad</w:t>
      </w:r>
    </w:p>
    <w:p w14:paraId="1675976A" w14:textId="77777777" w:rsidR="00943862" w:rsidRPr="00EF532D" w:rsidRDefault="00943862" w:rsidP="00943862">
      <w:pPr>
        <w:rPr>
          <w:rFonts w:cstheme="minorHAnsi"/>
          <w:b/>
          <w:bCs/>
          <w:sz w:val="24"/>
          <w:szCs w:val="24"/>
        </w:rPr>
      </w:pPr>
      <w:proofErr w:type="gramStart"/>
      <w:r w:rsidRPr="00EF532D">
        <w:rPr>
          <w:rFonts w:cstheme="minorHAnsi"/>
          <w:b/>
          <w:bCs/>
          <w:sz w:val="24"/>
          <w:szCs w:val="24"/>
        </w:rPr>
        <w:t>-¿</w:t>
      </w:r>
      <w:proofErr w:type="gramEnd"/>
      <w:r w:rsidRPr="00EF532D">
        <w:rPr>
          <w:rFonts w:cstheme="minorHAnsi"/>
          <w:b/>
          <w:bCs/>
          <w:sz w:val="24"/>
          <w:szCs w:val="24"/>
        </w:rPr>
        <w:t>Cuáles son los planteamientos que caracterizan el discurso de las más</w:t>
      </w:r>
    </w:p>
    <w:p w14:paraId="383E89C9" w14:textId="77777777" w:rsidR="00943862" w:rsidRPr="00EF532D" w:rsidRDefault="00943862" w:rsidP="00943862">
      <w:pPr>
        <w:rPr>
          <w:rFonts w:cstheme="minorHAnsi"/>
          <w:b/>
          <w:bCs/>
          <w:sz w:val="24"/>
          <w:szCs w:val="24"/>
        </w:rPr>
      </w:pPr>
      <w:r w:rsidRPr="00EF532D">
        <w:rPr>
          <w:rFonts w:cstheme="minorHAnsi"/>
          <w:b/>
          <w:bCs/>
          <w:sz w:val="24"/>
          <w:szCs w:val="24"/>
        </w:rPr>
        <w:t>recientes reformas educativas en nuestro país con respecto al sujeto se</w:t>
      </w:r>
    </w:p>
    <w:p w14:paraId="5238BA69" w14:textId="77777777" w:rsidR="00943862" w:rsidRPr="00EF532D" w:rsidRDefault="00943862" w:rsidP="00943862">
      <w:pPr>
        <w:rPr>
          <w:rFonts w:cstheme="minorHAnsi"/>
          <w:b/>
          <w:bCs/>
          <w:sz w:val="24"/>
          <w:szCs w:val="24"/>
        </w:rPr>
      </w:pPr>
      <w:r w:rsidRPr="00EF532D">
        <w:rPr>
          <w:rFonts w:cstheme="minorHAnsi"/>
          <w:b/>
          <w:bCs/>
          <w:sz w:val="24"/>
          <w:szCs w:val="24"/>
        </w:rPr>
        <w:t>aspira formar?</w:t>
      </w:r>
    </w:p>
    <w:p w14:paraId="6554388A" w14:textId="77777777" w:rsidR="00943862" w:rsidRDefault="00943862" w:rsidP="00943862">
      <w:pPr>
        <w:rPr>
          <w:rFonts w:cstheme="minorHAnsi"/>
        </w:rPr>
      </w:pPr>
      <w:r w:rsidRPr="00EF532D">
        <w:rPr>
          <w:rFonts w:cstheme="minorHAnsi"/>
          <w:highlight w:val="yellow"/>
        </w:rPr>
        <w:t>*</w:t>
      </w:r>
      <w:r>
        <w:rPr>
          <w:rFonts w:cstheme="minorHAnsi"/>
        </w:rPr>
        <w:t>Teoría sociocultural, la educación debe promover el desarrollo sociocultural cognoscitivo del alumno para así desarrollar el conocimiento interindividual.</w:t>
      </w:r>
    </w:p>
    <w:p w14:paraId="6B0A03A3" w14:textId="77777777" w:rsidR="00943862" w:rsidRDefault="00943862" w:rsidP="00943862">
      <w:pPr>
        <w:rPr>
          <w:rFonts w:cstheme="minorHAnsi"/>
        </w:rPr>
      </w:pPr>
      <w:r w:rsidRPr="00EF532D">
        <w:rPr>
          <w:rFonts w:cstheme="minorHAnsi"/>
          <w:highlight w:val="yellow"/>
        </w:rPr>
        <w:t>*</w:t>
      </w:r>
      <w:r>
        <w:rPr>
          <w:rFonts w:cstheme="minorHAnsi"/>
        </w:rPr>
        <w:t>Teoría cognitiva, orienta a la educación a lograr el desarrollo de habilidades de aprendizaje y no solo a la enseñanza de conocimientos dotando así a los alumnos de una serie de habilidades y conocimientos.</w:t>
      </w:r>
    </w:p>
    <w:p w14:paraId="7A3A6791" w14:textId="77777777" w:rsidR="00943862" w:rsidRPr="001F40F5" w:rsidRDefault="00943862" w:rsidP="00943862">
      <w:pPr>
        <w:rPr>
          <w:rFonts w:cstheme="minorHAnsi"/>
        </w:rPr>
      </w:pPr>
      <w:r w:rsidRPr="00EF532D">
        <w:rPr>
          <w:rFonts w:cstheme="minorHAnsi"/>
          <w:highlight w:val="yellow"/>
        </w:rPr>
        <w:t>*</w:t>
      </w:r>
      <w:r>
        <w:rPr>
          <w:rFonts w:cstheme="minorHAnsi"/>
        </w:rPr>
        <w:t xml:space="preserve">Teoría constructivista, desarrollar la confianza en sus propias ideas que le permiten desarrollar y explorar por </w:t>
      </w:r>
      <w:proofErr w:type="spellStart"/>
      <w:r>
        <w:rPr>
          <w:rFonts w:cstheme="minorHAnsi"/>
        </w:rPr>
        <w:t>si</w:t>
      </w:r>
      <w:proofErr w:type="spellEnd"/>
      <w:r>
        <w:rPr>
          <w:rFonts w:cstheme="minorHAnsi"/>
        </w:rPr>
        <w:t xml:space="preserve"> mismo.</w:t>
      </w:r>
    </w:p>
    <w:p w14:paraId="2DA4207C" w14:textId="77777777" w:rsidR="00943862" w:rsidRPr="00EF532D" w:rsidRDefault="00943862" w:rsidP="00943862">
      <w:pPr>
        <w:rPr>
          <w:rFonts w:cstheme="minorHAnsi"/>
          <w:b/>
          <w:bCs/>
          <w:sz w:val="24"/>
          <w:szCs w:val="24"/>
        </w:rPr>
      </w:pPr>
      <w:r w:rsidRPr="00EF532D">
        <w:rPr>
          <w:rFonts w:cstheme="minorHAnsi"/>
          <w:b/>
          <w:bCs/>
          <w:sz w:val="24"/>
          <w:szCs w:val="24"/>
        </w:rPr>
        <w:t>- ¿Qué tipo de conocimientos y valores se desean transmitir?</w:t>
      </w:r>
    </w:p>
    <w:p w14:paraId="0C7F03CD" w14:textId="77777777" w:rsidR="00943862" w:rsidRDefault="00943862" w:rsidP="00943862">
      <w:pPr>
        <w:rPr>
          <w:rFonts w:cstheme="minorHAnsi"/>
        </w:rPr>
      </w:pPr>
      <w:r>
        <w:rPr>
          <w:rFonts w:cstheme="minorHAnsi"/>
        </w:rPr>
        <w:t>-Conocimiento interindividual</w:t>
      </w:r>
    </w:p>
    <w:p w14:paraId="7FC17F46" w14:textId="77777777" w:rsidR="00943862" w:rsidRDefault="00943862" w:rsidP="00943862">
      <w:pPr>
        <w:rPr>
          <w:rFonts w:cstheme="minorHAnsi"/>
        </w:rPr>
      </w:pPr>
      <w:r>
        <w:rPr>
          <w:rFonts w:cstheme="minorHAnsi"/>
        </w:rPr>
        <w:t>-Habilidades de aprendizaje, enseñanza y de conocimientos.</w:t>
      </w:r>
    </w:p>
    <w:p w14:paraId="3D3C9C49" w14:textId="77777777" w:rsidR="00943862" w:rsidRPr="001F40F5" w:rsidRDefault="00943862" w:rsidP="00943862">
      <w:pPr>
        <w:rPr>
          <w:rFonts w:cstheme="minorHAnsi"/>
        </w:rPr>
      </w:pPr>
      <w:r>
        <w:rPr>
          <w:rFonts w:cstheme="minorHAnsi"/>
        </w:rPr>
        <w:t>-Confianza.</w:t>
      </w:r>
    </w:p>
    <w:p w14:paraId="59448019" w14:textId="77777777" w:rsidR="00943862" w:rsidRDefault="00943862" w:rsidP="00943862">
      <w:pPr>
        <w:rPr>
          <w:rFonts w:cstheme="minorHAnsi"/>
          <w:b/>
          <w:bCs/>
          <w:sz w:val="24"/>
          <w:szCs w:val="24"/>
        </w:rPr>
      </w:pPr>
      <w:r w:rsidRPr="00EF532D">
        <w:rPr>
          <w:rFonts w:cstheme="minorHAnsi"/>
          <w:b/>
          <w:bCs/>
          <w:sz w:val="24"/>
          <w:szCs w:val="24"/>
        </w:rPr>
        <w:t>- ¿De qué manera se traducen en los planes y programas de estudio?</w:t>
      </w:r>
    </w:p>
    <w:p w14:paraId="33F32848" w14:textId="77777777" w:rsidR="00943862" w:rsidRPr="00EF532D" w:rsidRDefault="00943862" w:rsidP="00943862">
      <w:pPr>
        <w:rPr>
          <w:rFonts w:cstheme="minorHAnsi"/>
        </w:rPr>
      </w:pPr>
      <w:r>
        <w:rPr>
          <w:rFonts w:cstheme="minorHAnsi"/>
        </w:rPr>
        <w:t>C</w:t>
      </w:r>
      <w:r w:rsidRPr="00EF532D">
        <w:rPr>
          <w:rFonts w:cstheme="minorHAnsi"/>
        </w:rPr>
        <w:t>on un currículum escolar que traerá incluida una teoría psicológica, la misma dirá al maestro, la manera en que va a trabajar con el alumno.</w:t>
      </w:r>
    </w:p>
    <w:p w14:paraId="125D2CE6" w14:textId="77777777" w:rsidR="00943862" w:rsidRDefault="00943862" w:rsidP="00943862">
      <w:pPr>
        <w:rPr>
          <w:rFonts w:cstheme="minorHAnsi"/>
          <w:b/>
          <w:bCs/>
          <w:sz w:val="24"/>
          <w:szCs w:val="24"/>
        </w:rPr>
      </w:pPr>
      <w:r w:rsidRPr="00EF532D">
        <w:rPr>
          <w:rFonts w:cstheme="minorHAnsi"/>
          <w:b/>
          <w:bCs/>
          <w:sz w:val="24"/>
          <w:szCs w:val="24"/>
        </w:rPr>
        <w:t>- ¿Cómo es que dan sentido a las actuaciones del profesorado?</w:t>
      </w:r>
    </w:p>
    <w:p w14:paraId="1B9025C2" w14:textId="77777777" w:rsidR="00943862" w:rsidRPr="00EF532D" w:rsidRDefault="00943862" w:rsidP="00943862">
      <w:pPr>
        <w:rPr>
          <w:rFonts w:cstheme="minorHAnsi"/>
        </w:rPr>
      </w:pPr>
      <w:r w:rsidRPr="00EF532D">
        <w:rPr>
          <w:rFonts w:cstheme="minorHAnsi"/>
        </w:rPr>
        <w:t>Ca</w:t>
      </w:r>
      <w:r>
        <w:rPr>
          <w:rFonts w:cstheme="minorHAnsi"/>
        </w:rPr>
        <w:t>d</w:t>
      </w:r>
      <w:r w:rsidRPr="00EF532D">
        <w:rPr>
          <w:rFonts w:cstheme="minorHAnsi"/>
        </w:rPr>
        <w:t xml:space="preserve">a teoría </w:t>
      </w:r>
      <w:r>
        <w:rPr>
          <w:rFonts w:cstheme="minorHAnsi"/>
        </w:rPr>
        <w:t>l</w:t>
      </w:r>
      <w:r w:rsidRPr="00EF532D">
        <w:rPr>
          <w:rFonts w:cstheme="minorHAnsi"/>
        </w:rPr>
        <w:t xml:space="preserve">e mostrara la estrategia de cómo llegar al alumno, es decir, conocer cuál es su capacidad, y de qué manera lo motivara para que logre cumplir con los aprendizajes esperados. en cada uno </w:t>
      </w:r>
      <w:r>
        <w:rPr>
          <w:rFonts w:cstheme="minorHAnsi"/>
        </w:rPr>
        <w:t>d</w:t>
      </w:r>
      <w:r w:rsidRPr="00EF532D">
        <w:rPr>
          <w:rFonts w:cstheme="minorHAnsi"/>
        </w:rPr>
        <w:t>e los cambios que han existido se ven reflejados las teorías porque las mismas son la pieza clave para poder introducir una enseñanza-aprendizaje en el alumno. ya que la falta de estas hará caer al docente en una red de problemas educativos que por más excelente sea su planea</w:t>
      </w:r>
      <w:r>
        <w:rPr>
          <w:rFonts w:cstheme="minorHAnsi"/>
        </w:rPr>
        <w:t>ció</w:t>
      </w:r>
      <w:r w:rsidRPr="00EF532D">
        <w:rPr>
          <w:rFonts w:cstheme="minorHAnsi"/>
        </w:rPr>
        <w:t xml:space="preserve">n y su preparación para dar una clase, jamás </w:t>
      </w:r>
      <w:proofErr w:type="gramStart"/>
      <w:r w:rsidRPr="00EF532D">
        <w:rPr>
          <w:rFonts w:cstheme="minorHAnsi"/>
        </w:rPr>
        <w:t>lograra</w:t>
      </w:r>
      <w:proofErr w:type="gramEnd"/>
      <w:r w:rsidRPr="00EF532D">
        <w:rPr>
          <w:rFonts w:cstheme="minorHAnsi"/>
        </w:rPr>
        <w:t xml:space="preserve"> cumplir en el alumno un aprendizaje significativo.</w:t>
      </w:r>
    </w:p>
    <w:p w14:paraId="467560DF" w14:textId="77777777" w:rsidR="00943862" w:rsidRDefault="00943862"/>
    <w:sectPr w:rsidR="00943862" w:rsidSect="00943862">
      <w:pgSz w:w="12240" w:h="15840"/>
      <w:pgMar w:top="1417" w:right="1701" w:bottom="1417" w:left="1701" w:header="708" w:footer="708" w:gutter="0"/>
      <w:pgBorders w:offsetFrom="page">
        <w:top w:val="pencils" w:sz="23" w:space="24" w:color="auto"/>
        <w:left w:val="pencils" w:sz="23" w:space="24" w:color="auto"/>
        <w:bottom w:val="pencils" w:sz="23" w:space="24" w:color="auto"/>
        <w:right w:val="pencils" w:sz="2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B3"/>
    <w:rsid w:val="001533B3"/>
    <w:rsid w:val="00176645"/>
    <w:rsid w:val="00370C58"/>
    <w:rsid w:val="00392534"/>
    <w:rsid w:val="00436179"/>
    <w:rsid w:val="00937CC2"/>
    <w:rsid w:val="00943862"/>
    <w:rsid w:val="00C864A7"/>
    <w:rsid w:val="00CE312B"/>
    <w:rsid w:val="00F80B12"/>
    <w:rsid w:val="00FE6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369BE492"/>
  <w15:docId w15:val="{2FA228CA-6F64-4CEE-984F-24A96A1A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766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5736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Sara Garcia Velarde</cp:lastModifiedBy>
  <cp:revision>2</cp:revision>
  <dcterms:created xsi:type="dcterms:W3CDTF">2021-03-16T04:32:00Z</dcterms:created>
  <dcterms:modified xsi:type="dcterms:W3CDTF">2021-03-16T04:32:00Z</dcterms:modified>
</cp:coreProperties>
</file>