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0C98B" w14:textId="34736930" w:rsidR="00F25CB0" w:rsidRPr="00202062" w:rsidRDefault="00D85453" w:rsidP="00C7000B">
      <w:pPr>
        <w:jc w:val="center"/>
        <w:rPr>
          <w:rFonts w:ascii="Arial Narrow" w:hAnsi="Arial Narrow"/>
          <w:b/>
          <w:caps/>
          <w:sz w:val="20"/>
          <w:szCs w:val="20"/>
        </w:rPr>
      </w:pPr>
      <w:r w:rsidRPr="00202062">
        <w:rPr>
          <w:rFonts w:ascii="Arial Narrow" w:hAnsi="Arial Narrow"/>
          <w:b/>
          <w:caps/>
          <w:sz w:val="20"/>
          <w:szCs w:val="20"/>
        </w:rPr>
        <w:t>Reporte de avance programático por semana</w:t>
      </w:r>
    </w:p>
    <w:tbl>
      <w:tblPr>
        <w:tblStyle w:val="Tablaconcuadrcula"/>
        <w:tblW w:w="0" w:type="auto"/>
        <w:tblLook w:val="04A0" w:firstRow="1" w:lastRow="0" w:firstColumn="1" w:lastColumn="0" w:noHBand="0" w:noVBand="1"/>
      </w:tblPr>
      <w:tblGrid>
        <w:gridCol w:w="6645"/>
        <w:gridCol w:w="6646"/>
      </w:tblGrid>
      <w:tr w:rsidR="009B5A5A" w:rsidRPr="00202062" w14:paraId="06D24902" w14:textId="77777777" w:rsidTr="00445B70">
        <w:tc>
          <w:tcPr>
            <w:tcW w:w="6645" w:type="dxa"/>
          </w:tcPr>
          <w:p w14:paraId="5FA83647" w14:textId="4F845FFD" w:rsidR="009B5A5A" w:rsidRPr="00DD09E1" w:rsidRDefault="00DD09E1" w:rsidP="004A2E50">
            <w:pPr>
              <w:tabs>
                <w:tab w:val="left" w:pos="1741"/>
              </w:tabs>
              <w:spacing w:before="40" w:after="40"/>
              <w:rPr>
                <w:rFonts w:ascii="Arial Narrow" w:hAnsi="Arial Narrow"/>
                <w:caps/>
                <w:sz w:val="20"/>
                <w:szCs w:val="20"/>
              </w:rPr>
            </w:pPr>
            <w:r>
              <w:rPr>
                <w:rFonts w:ascii="Arial Narrow" w:hAnsi="Arial Narrow" w:cs="Arial"/>
                <w:b/>
                <w:sz w:val="20"/>
                <w:szCs w:val="20"/>
                <w:lang w:val="es-ES"/>
              </w:rPr>
              <w:t>Escuela Normal:</w:t>
            </w:r>
            <w:r>
              <w:rPr>
                <w:rFonts w:ascii="Arial Narrow" w:hAnsi="Arial Narrow" w:cs="Arial"/>
                <w:sz w:val="20"/>
                <w:szCs w:val="20"/>
                <w:lang w:val="es-ES"/>
              </w:rPr>
              <w:t xml:space="preserve"> de Educación Preescolar</w:t>
            </w:r>
          </w:p>
        </w:tc>
        <w:tc>
          <w:tcPr>
            <w:tcW w:w="6646" w:type="dxa"/>
          </w:tcPr>
          <w:p w14:paraId="53372D50" w14:textId="53C8C93A" w:rsidR="009B5A5A" w:rsidRPr="00DD09E1" w:rsidRDefault="009B5A5A" w:rsidP="00E90FA9">
            <w:pPr>
              <w:spacing w:before="40" w:after="40"/>
              <w:rPr>
                <w:rFonts w:ascii="Arial Narrow" w:hAnsi="Arial Narrow"/>
                <w:caps/>
                <w:sz w:val="20"/>
                <w:szCs w:val="20"/>
              </w:rPr>
            </w:pPr>
            <w:r w:rsidRPr="00DD09E1">
              <w:rPr>
                <w:rFonts w:ascii="Arial Narrow" w:hAnsi="Arial Narrow"/>
                <w:b/>
                <w:sz w:val="20"/>
                <w:szCs w:val="20"/>
              </w:rPr>
              <w:t>Docente:</w:t>
            </w:r>
            <w:r w:rsidR="00DD09E1">
              <w:rPr>
                <w:rFonts w:ascii="Arial Narrow" w:hAnsi="Arial Narrow"/>
                <w:sz w:val="20"/>
                <w:szCs w:val="20"/>
              </w:rPr>
              <w:t xml:space="preserve"> </w:t>
            </w:r>
            <w:r w:rsidR="00284BAA">
              <w:rPr>
                <w:rFonts w:ascii="Arial Narrow" w:hAnsi="Arial Narrow"/>
                <w:sz w:val="20"/>
                <w:szCs w:val="20"/>
              </w:rPr>
              <w:t>Silvia Erika Sagahón Solís</w:t>
            </w:r>
          </w:p>
        </w:tc>
      </w:tr>
      <w:tr w:rsidR="001E3DF5" w:rsidRPr="00202062" w14:paraId="4DF6970A" w14:textId="77777777" w:rsidTr="009B5A5A">
        <w:tc>
          <w:tcPr>
            <w:tcW w:w="6645" w:type="dxa"/>
          </w:tcPr>
          <w:p w14:paraId="4C477744" w14:textId="5371872D" w:rsidR="001E3DF5" w:rsidRPr="00DD09E1" w:rsidRDefault="001E3DF5" w:rsidP="00E90FA9">
            <w:pPr>
              <w:spacing w:before="40" w:after="40"/>
              <w:rPr>
                <w:rFonts w:ascii="Arial Narrow" w:hAnsi="Arial Narrow"/>
                <w:caps/>
                <w:sz w:val="20"/>
                <w:szCs w:val="20"/>
              </w:rPr>
            </w:pPr>
            <w:r w:rsidRPr="00DD09E1">
              <w:rPr>
                <w:rFonts w:ascii="Arial Narrow" w:hAnsi="Arial Narrow"/>
                <w:b/>
                <w:sz w:val="20"/>
                <w:szCs w:val="20"/>
              </w:rPr>
              <w:t>Asignatura / Curso:</w:t>
            </w:r>
            <w:r w:rsidR="00DD09E1">
              <w:rPr>
                <w:rFonts w:ascii="Arial Narrow" w:hAnsi="Arial Narrow"/>
                <w:sz w:val="20"/>
                <w:szCs w:val="20"/>
              </w:rPr>
              <w:t xml:space="preserve"> </w:t>
            </w:r>
            <w:r w:rsidR="00284BAA">
              <w:rPr>
                <w:rFonts w:ascii="Arial Narrow" w:hAnsi="Arial Narrow"/>
                <w:sz w:val="20"/>
                <w:szCs w:val="20"/>
              </w:rPr>
              <w:t>Artes Visuales</w:t>
            </w:r>
          </w:p>
        </w:tc>
        <w:tc>
          <w:tcPr>
            <w:tcW w:w="6646" w:type="dxa"/>
          </w:tcPr>
          <w:p w14:paraId="6CB7459D" w14:textId="58DC960D" w:rsidR="001E3DF5" w:rsidRPr="00DD09E1" w:rsidRDefault="00C90C14" w:rsidP="00E90FA9">
            <w:pPr>
              <w:spacing w:before="40" w:after="40"/>
              <w:rPr>
                <w:rFonts w:ascii="Arial Narrow" w:hAnsi="Arial Narrow"/>
                <w:caps/>
                <w:sz w:val="20"/>
                <w:szCs w:val="20"/>
              </w:rPr>
            </w:pPr>
            <w:r w:rsidRPr="00DD09E1">
              <w:rPr>
                <w:rFonts w:ascii="Arial Narrow" w:hAnsi="Arial Narrow" w:cs="Arial"/>
                <w:b/>
                <w:sz w:val="20"/>
                <w:szCs w:val="20"/>
              </w:rPr>
              <w:t>Semestre</w:t>
            </w:r>
            <w:r w:rsidR="00B46ECC" w:rsidRPr="00DD09E1">
              <w:rPr>
                <w:rFonts w:ascii="Arial Narrow" w:hAnsi="Arial Narrow" w:cs="Arial"/>
                <w:b/>
                <w:sz w:val="20"/>
                <w:szCs w:val="20"/>
              </w:rPr>
              <w:t>:</w:t>
            </w:r>
            <w:r w:rsidR="00DD09E1">
              <w:rPr>
                <w:rFonts w:ascii="Arial Narrow" w:hAnsi="Arial Narrow" w:cs="Arial"/>
                <w:sz w:val="20"/>
                <w:szCs w:val="20"/>
              </w:rPr>
              <w:t xml:space="preserve"> </w:t>
            </w:r>
            <w:r w:rsidR="00284BAA">
              <w:rPr>
                <w:rFonts w:ascii="Arial Narrow" w:hAnsi="Arial Narrow" w:cs="Arial"/>
                <w:sz w:val="20"/>
                <w:szCs w:val="20"/>
              </w:rPr>
              <w:t>par</w:t>
            </w:r>
          </w:p>
        </w:tc>
      </w:tr>
    </w:tbl>
    <w:p w14:paraId="080D2FFB" w14:textId="77777777" w:rsidR="003A5238" w:rsidRPr="00202062" w:rsidRDefault="003A5238" w:rsidP="00C90C14">
      <w:pPr>
        <w:spacing w:before="40" w:after="40"/>
        <w:rPr>
          <w:rFonts w:ascii="Arial Narrow" w:hAnsi="Arial Narrow"/>
          <w:sz w:val="20"/>
          <w:szCs w:val="20"/>
        </w:rPr>
      </w:pPr>
      <w:r w:rsidRPr="00202062">
        <w:rPr>
          <w:rFonts w:ascii="Arial Narrow" w:hAnsi="Arial Narrow"/>
          <w:b/>
          <w:sz w:val="20"/>
          <w:szCs w:val="20"/>
        </w:rPr>
        <w:t>Propósito:</w:t>
      </w:r>
      <w:r w:rsidRPr="00202062">
        <w:rPr>
          <w:rFonts w:ascii="Arial Narrow" w:hAnsi="Arial Narrow"/>
          <w:sz w:val="20"/>
          <w:szCs w:val="20"/>
        </w:rPr>
        <w:t xml:space="preserve"> Registrar el</w:t>
      </w:r>
      <w:r w:rsidR="005E00E7" w:rsidRPr="00202062">
        <w:rPr>
          <w:rFonts w:ascii="Arial Narrow" w:hAnsi="Arial Narrow"/>
          <w:sz w:val="20"/>
          <w:szCs w:val="20"/>
        </w:rPr>
        <w:t xml:space="preserve"> avance de los contenidos planeados que se realizaron</w:t>
      </w:r>
      <w:r w:rsidRPr="00202062">
        <w:rPr>
          <w:rFonts w:ascii="Arial Narrow" w:hAnsi="Arial Narrow"/>
          <w:sz w:val="20"/>
          <w:szCs w:val="20"/>
        </w:rPr>
        <w:t xml:space="preserve"> durante la semana</w:t>
      </w:r>
      <w:r w:rsidR="00F03462" w:rsidRPr="00202062">
        <w:rPr>
          <w:rFonts w:ascii="Arial Narrow" w:hAnsi="Arial Narrow"/>
          <w:sz w:val="20"/>
          <w:szCs w:val="20"/>
        </w:rPr>
        <w:t xml:space="preserve"> para tomar acuerdos en caso de no alcanzar dicho avance.</w:t>
      </w:r>
    </w:p>
    <w:p w14:paraId="7CF65F63" w14:textId="77777777" w:rsidR="00B46ECC" w:rsidRPr="00202062" w:rsidRDefault="005E00E7"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w:t>
      </w:r>
      <w:r w:rsidR="009B5A5A" w:rsidRPr="00202062">
        <w:rPr>
          <w:rFonts w:ascii="Arial Narrow" w:hAnsi="Arial Narrow"/>
          <w:sz w:val="20"/>
          <w:szCs w:val="20"/>
        </w:rPr>
        <w:t>C</w:t>
      </w:r>
      <w:r w:rsidR="00B46ECC" w:rsidRPr="00202062">
        <w:rPr>
          <w:rFonts w:ascii="Arial Narrow" w:hAnsi="Arial Narrow"/>
          <w:sz w:val="20"/>
          <w:szCs w:val="20"/>
        </w:rPr>
        <w:t>ompleta la siguiente tabla como se solicita en cada celda</w:t>
      </w:r>
      <w:r w:rsidR="00F03462" w:rsidRPr="00202062">
        <w:rPr>
          <w:rFonts w:ascii="Arial Narrow" w:hAnsi="Arial Narrow"/>
          <w:sz w:val="20"/>
          <w:szCs w:val="20"/>
        </w:rPr>
        <w:t>.</w:t>
      </w:r>
      <w:r w:rsidR="009B5A5A" w:rsidRPr="00202062">
        <w:rPr>
          <w:rFonts w:ascii="Arial Narrow" w:hAnsi="Arial Narrow"/>
          <w:sz w:val="20"/>
          <w:szCs w:val="20"/>
        </w:rPr>
        <w:t xml:space="preserve"> Utilizar una fila para cada semana </w:t>
      </w:r>
      <w:r w:rsidR="00FE25CC" w:rsidRPr="00202062">
        <w:rPr>
          <w:rFonts w:ascii="Arial Narrow" w:hAnsi="Arial Narrow"/>
          <w:sz w:val="20"/>
          <w:szCs w:val="20"/>
        </w:rPr>
        <w:t xml:space="preserve">laborada. </w:t>
      </w:r>
    </w:p>
    <w:tbl>
      <w:tblPr>
        <w:tblStyle w:val="Tablaconcuadrcula"/>
        <w:tblW w:w="0" w:type="auto"/>
        <w:tblLayout w:type="fixed"/>
        <w:tblLook w:val="04A0" w:firstRow="1" w:lastRow="0" w:firstColumn="1" w:lastColumn="0" w:noHBand="0" w:noVBand="1"/>
      </w:tblPr>
      <w:tblGrid>
        <w:gridCol w:w="1272"/>
        <w:gridCol w:w="3406"/>
        <w:gridCol w:w="709"/>
        <w:gridCol w:w="2420"/>
        <w:gridCol w:w="2617"/>
        <w:gridCol w:w="2618"/>
      </w:tblGrid>
      <w:tr w:rsidR="0079486D" w:rsidRPr="00202062" w14:paraId="22AB2251" w14:textId="77777777" w:rsidTr="00284BAA">
        <w:trPr>
          <w:trHeight w:val="204"/>
        </w:trPr>
        <w:tc>
          <w:tcPr>
            <w:tcW w:w="1272" w:type="dxa"/>
            <w:tcBorders>
              <w:top w:val="nil"/>
              <w:left w:val="nil"/>
              <w:bottom w:val="single" w:sz="4" w:space="0" w:color="auto"/>
              <w:right w:val="nil"/>
            </w:tcBorders>
          </w:tcPr>
          <w:p w14:paraId="12B64371" w14:textId="77777777" w:rsidR="0079486D" w:rsidRPr="00202062" w:rsidRDefault="0079486D" w:rsidP="00C90C14">
            <w:pPr>
              <w:spacing w:before="40" w:after="40"/>
              <w:rPr>
                <w:rFonts w:ascii="Arial Narrow" w:hAnsi="Arial Narrow"/>
                <w:sz w:val="20"/>
                <w:szCs w:val="20"/>
              </w:rPr>
            </w:pPr>
          </w:p>
        </w:tc>
        <w:tc>
          <w:tcPr>
            <w:tcW w:w="3406" w:type="dxa"/>
            <w:tcBorders>
              <w:top w:val="nil"/>
              <w:left w:val="nil"/>
              <w:bottom w:val="single" w:sz="4" w:space="0" w:color="auto"/>
              <w:right w:val="single" w:sz="4" w:space="0" w:color="auto"/>
            </w:tcBorders>
          </w:tcPr>
          <w:p w14:paraId="7545FDDF" w14:textId="77777777" w:rsidR="0079486D" w:rsidRPr="00202062" w:rsidRDefault="0079486D" w:rsidP="00C90C14">
            <w:pPr>
              <w:spacing w:before="40" w:after="40"/>
              <w:rPr>
                <w:rFonts w:ascii="Arial Narrow" w:hAnsi="Arial Narrow"/>
                <w:sz w:val="20"/>
                <w:szCs w:val="20"/>
              </w:rPr>
            </w:pPr>
          </w:p>
        </w:tc>
        <w:tc>
          <w:tcPr>
            <w:tcW w:w="3129" w:type="dxa"/>
            <w:gridSpan w:val="2"/>
            <w:tcBorders>
              <w:left w:val="single" w:sz="4" w:space="0" w:color="auto"/>
            </w:tcBorders>
            <w:shd w:val="clear" w:color="auto" w:fill="D5DCE4" w:themeFill="text2" w:themeFillTint="33"/>
            <w:vAlign w:val="center"/>
          </w:tcPr>
          <w:p w14:paraId="19293A37"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¿Se realizó?</w:t>
            </w:r>
          </w:p>
        </w:tc>
        <w:tc>
          <w:tcPr>
            <w:tcW w:w="2617" w:type="dxa"/>
            <w:vMerge w:val="restart"/>
            <w:tcBorders>
              <w:left w:val="single" w:sz="4" w:space="0" w:color="auto"/>
            </w:tcBorders>
            <w:shd w:val="clear" w:color="auto" w:fill="D5DCE4" w:themeFill="text2" w:themeFillTint="33"/>
            <w:vAlign w:val="center"/>
          </w:tcPr>
          <w:p w14:paraId="5DAB2087"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Productos</w:t>
            </w:r>
          </w:p>
        </w:tc>
        <w:tc>
          <w:tcPr>
            <w:tcW w:w="2618" w:type="dxa"/>
            <w:vMerge w:val="restart"/>
            <w:tcBorders>
              <w:left w:val="single" w:sz="4" w:space="0" w:color="auto"/>
            </w:tcBorders>
            <w:shd w:val="clear" w:color="auto" w:fill="D5DCE4" w:themeFill="text2" w:themeFillTint="33"/>
            <w:vAlign w:val="center"/>
          </w:tcPr>
          <w:p w14:paraId="090BBF00"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Observaciones</w:t>
            </w:r>
          </w:p>
        </w:tc>
      </w:tr>
      <w:tr w:rsidR="0079486D" w:rsidRPr="00202062" w14:paraId="06DBCF29" w14:textId="77777777" w:rsidTr="00284BAA">
        <w:trPr>
          <w:trHeight w:val="239"/>
        </w:trPr>
        <w:tc>
          <w:tcPr>
            <w:tcW w:w="1272" w:type="dxa"/>
            <w:tcBorders>
              <w:top w:val="single" w:sz="4" w:space="0" w:color="auto"/>
              <w:bottom w:val="single" w:sz="4" w:space="0" w:color="auto"/>
            </w:tcBorders>
            <w:shd w:val="clear" w:color="auto" w:fill="D5DCE4" w:themeFill="text2" w:themeFillTint="33"/>
            <w:vAlign w:val="center"/>
          </w:tcPr>
          <w:p w14:paraId="1A504390" w14:textId="77777777" w:rsidR="0079486D" w:rsidRPr="00202062" w:rsidRDefault="009B5A5A" w:rsidP="00C047F2">
            <w:pPr>
              <w:spacing w:before="40" w:after="40"/>
              <w:jc w:val="center"/>
              <w:rPr>
                <w:rFonts w:ascii="Arial Narrow" w:hAnsi="Arial Narrow"/>
                <w:sz w:val="20"/>
                <w:szCs w:val="20"/>
              </w:rPr>
            </w:pPr>
            <w:r w:rsidRPr="00202062">
              <w:rPr>
                <w:rFonts w:ascii="Arial Narrow" w:hAnsi="Arial Narrow"/>
                <w:sz w:val="20"/>
                <w:szCs w:val="20"/>
              </w:rPr>
              <w:t>Fecha</w:t>
            </w:r>
          </w:p>
        </w:tc>
        <w:tc>
          <w:tcPr>
            <w:tcW w:w="3406" w:type="dxa"/>
            <w:tcBorders>
              <w:top w:val="single" w:sz="4" w:space="0" w:color="auto"/>
              <w:bottom w:val="single" w:sz="4" w:space="0" w:color="auto"/>
            </w:tcBorders>
            <w:shd w:val="clear" w:color="auto" w:fill="D5DCE4" w:themeFill="text2" w:themeFillTint="33"/>
            <w:vAlign w:val="center"/>
          </w:tcPr>
          <w:p w14:paraId="143C9F6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Contenido planeado</w:t>
            </w:r>
          </w:p>
        </w:tc>
        <w:tc>
          <w:tcPr>
            <w:tcW w:w="709" w:type="dxa"/>
            <w:shd w:val="clear" w:color="auto" w:fill="D5DCE4" w:themeFill="text2" w:themeFillTint="33"/>
            <w:vAlign w:val="center"/>
          </w:tcPr>
          <w:p w14:paraId="74BB7C0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Si</w:t>
            </w:r>
          </w:p>
        </w:tc>
        <w:tc>
          <w:tcPr>
            <w:tcW w:w="2420" w:type="dxa"/>
            <w:tcBorders>
              <w:right w:val="single" w:sz="4" w:space="0" w:color="auto"/>
            </w:tcBorders>
            <w:shd w:val="clear" w:color="auto" w:fill="D5DCE4" w:themeFill="text2" w:themeFillTint="33"/>
            <w:vAlign w:val="center"/>
          </w:tcPr>
          <w:p w14:paraId="5791AA99"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No, ¿por qué?</w:t>
            </w:r>
          </w:p>
        </w:tc>
        <w:tc>
          <w:tcPr>
            <w:tcW w:w="2617" w:type="dxa"/>
            <w:vMerge/>
            <w:tcBorders>
              <w:left w:val="single" w:sz="4" w:space="0" w:color="auto"/>
            </w:tcBorders>
            <w:shd w:val="clear" w:color="auto" w:fill="D5DCE4" w:themeFill="text2" w:themeFillTint="33"/>
          </w:tcPr>
          <w:p w14:paraId="0A4AA73F" w14:textId="77777777" w:rsidR="0079486D" w:rsidRPr="00202062" w:rsidRDefault="0079486D" w:rsidP="00C047F2">
            <w:pPr>
              <w:spacing w:before="40" w:after="40"/>
              <w:jc w:val="center"/>
              <w:rPr>
                <w:rFonts w:ascii="Arial Narrow" w:hAnsi="Arial Narrow"/>
                <w:sz w:val="20"/>
                <w:szCs w:val="20"/>
              </w:rPr>
            </w:pPr>
          </w:p>
        </w:tc>
        <w:tc>
          <w:tcPr>
            <w:tcW w:w="2618" w:type="dxa"/>
            <w:vMerge/>
            <w:shd w:val="clear" w:color="auto" w:fill="D5DCE4" w:themeFill="text2" w:themeFillTint="33"/>
          </w:tcPr>
          <w:p w14:paraId="6CFED26F" w14:textId="77777777" w:rsidR="0079486D" w:rsidRPr="00202062" w:rsidRDefault="0079486D" w:rsidP="00C047F2">
            <w:pPr>
              <w:spacing w:before="40" w:after="40"/>
              <w:jc w:val="center"/>
              <w:rPr>
                <w:rFonts w:ascii="Arial Narrow" w:hAnsi="Arial Narrow"/>
                <w:sz w:val="20"/>
                <w:szCs w:val="20"/>
              </w:rPr>
            </w:pPr>
          </w:p>
        </w:tc>
      </w:tr>
      <w:tr w:rsidR="00E90FA9" w:rsidRPr="00202062" w14:paraId="358C33EE" w14:textId="77777777" w:rsidTr="00284BAA">
        <w:trPr>
          <w:trHeight w:val="918"/>
        </w:trPr>
        <w:tc>
          <w:tcPr>
            <w:tcW w:w="1272" w:type="dxa"/>
            <w:tcBorders>
              <w:top w:val="single" w:sz="4" w:space="0" w:color="auto"/>
              <w:bottom w:val="single" w:sz="4" w:space="0" w:color="auto"/>
            </w:tcBorders>
          </w:tcPr>
          <w:p w14:paraId="360984C2" w14:textId="48D628BA" w:rsidR="00E90FA9" w:rsidRPr="00E90FA9" w:rsidRDefault="00E90FA9" w:rsidP="00E90FA9">
            <w:pPr>
              <w:jc w:val="center"/>
              <w:rPr>
                <w:rFonts w:ascii="Arial Narrow" w:hAnsi="Arial Narrow"/>
                <w:sz w:val="20"/>
                <w:szCs w:val="20"/>
              </w:rPr>
            </w:pPr>
            <w:r w:rsidRPr="009D6FE4">
              <w:rPr>
                <w:sz w:val="20"/>
              </w:rPr>
              <w:t>8 al 12 de marzo</w:t>
            </w:r>
          </w:p>
        </w:tc>
        <w:tc>
          <w:tcPr>
            <w:tcW w:w="3406" w:type="dxa"/>
            <w:tcBorders>
              <w:top w:val="single" w:sz="4" w:space="0" w:color="auto"/>
              <w:bottom w:val="single" w:sz="4" w:space="0" w:color="auto"/>
            </w:tcBorders>
          </w:tcPr>
          <w:p w14:paraId="6029231C" w14:textId="77777777" w:rsidR="00284BAA" w:rsidRPr="00284BAA" w:rsidRDefault="00284BAA" w:rsidP="00284BAA">
            <w:pPr>
              <w:rPr>
                <w:rFonts w:cstheme="minorHAnsi"/>
                <w:sz w:val="20"/>
              </w:rPr>
            </w:pPr>
            <w:r w:rsidRPr="00284BAA">
              <w:rPr>
                <w:rFonts w:cstheme="minorHAnsi"/>
                <w:sz w:val="20"/>
              </w:rPr>
              <w:t>Presentación del curso</w:t>
            </w:r>
          </w:p>
          <w:p w14:paraId="2534CA35" w14:textId="77777777" w:rsidR="00284BAA" w:rsidRPr="00284BAA" w:rsidRDefault="00284BAA" w:rsidP="00284BAA">
            <w:pPr>
              <w:rPr>
                <w:rFonts w:cstheme="minorHAnsi"/>
                <w:sz w:val="20"/>
              </w:rPr>
            </w:pPr>
            <w:r w:rsidRPr="00284BAA">
              <w:rPr>
                <w:rFonts w:cstheme="minorHAnsi"/>
                <w:sz w:val="20"/>
              </w:rPr>
              <w:t>Encuadre.</w:t>
            </w:r>
          </w:p>
          <w:p w14:paraId="68DF96BB" w14:textId="77777777" w:rsidR="00284BAA" w:rsidRPr="00284BAA" w:rsidRDefault="00284BAA" w:rsidP="00284BAA">
            <w:pPr>
              <w:rPr>
                <w:rFonts w:cstheme="minorHAnsi"/>
                <w:sz w:val="20"/>
              </w:rPr>
            </w:pPr>
            <w:r w:rsidRPr="00284BAA">
              <w:rPr>
                <w:rFonts w:cstheme="minorHAnsi"/>
                <w:sz w:val="20"/>
              </w:rPr>
              <w:t>Primer acercamiento acerca de tema y conceptos de artes visuales. Cuáles han sido su experiencia y su acercamiento a la forma de vivir las artes visuales en su vida, y reconocer que las artes visuales son inherentes a nosotros, y a nuestra vida diaria.</w:t>
            </w:r>
          </w:p>
          <w:p w14:paraId="560AA89A" w14:textId="55CFDF95" w:rsidR="00E90FA9" w:rsidRPr="00284BAA" w:rsidRDefault="00E90FA9" w:rsidP="00E90FA9">
            <w:pPr>
              <w:spacing w:before="40" w:after="40"/>
              <w:rPr>
                <w:rFonts w:cstheme="minorHAnsi"/>
                <w:sz w:val="20"/>
                <w:szCs w:val="20"/>
              </w:rPr>
            </w:pPr>
          </w:p>
        </w:tc>
        <w:tc>
          <w:tcPr>
            <w:tcW w:w="709" w:type="dxa"/>
            <w:vAlign w:val="center"/>
          </w:tcPr>
          <w:p w14:paraId="71F2ECA4" w14:textId="2ACB56DB" w:rsidR="00E90FA9" w:rsidRPr="00284BAA" w:rsidRDefault="00E90FA9" w:rsidP="00284BAA">
            <w:pPr>
              <w:pStyle w:val="Prrafodelista"/>
              <w:numPr>
                <w:ilvl w:val="0"/>
                <w:numId w:val="2"/>
              </w:numPr>
              <w:spacing w:before="40" w:after="40"/>
              <w:jc w:val="both"/>
              <w:rPr>
                <w:rFonts w:ascii="Arial Narrow" w:hAnsi="Arial Narrow"/>
                <w:sz w:val="40"/>
                <w:szCs w:val="20"/>
              </w:rPr>
            </w:pPr>
          </w:p>
        </w:tc>
        <w:tc>
          <w:tcPr>
            <w:tcW w:w="2420" w:type="dxa"/>
            <w:vAlign w:val="center"/>
          </w:tcPr>
          <w:p w14:paraId="0F6D4179" w14:textId="2A23644B" w:rsidR="00E90FA9" w:rsidRPr="00202062" w:rsidRDefault="00E90FA9" w:rsidP="00E90FA9">
            <w:pPr>
              <w:spacing w:before="40" w:after="40"/>
              <w:jc w:val="center"/>
              <w:rPr>
                <w:rFonts w:ascii="Arial Narrow" w:hAnsi="Arial Narrow"/>
                <w:sz w:val="20"/>
                <w:szCs w:val="20"/>
              </w:rPr>
            </w:pPr>
          </w:p>
        </w:tc>
        <w:tc>
          <w:tcPr>
            <w:tcW w:w="2617" w:type="dxa"/>
          </w:tcPr>
          <w:p w14:paraId="6D757607" w14:textId="595D4EB1" w:rsidR="00E90FA9" w:rsidRPr="00202062" w:rsidRDefault="00284BAA" w:rsidP="00E90FA9">
            <w:pPr>
              <w:spacing w:before="40" w:after="40"/>
              <w:jc w:val="center"/>
              <w:rPr>
                <w:rFonts w:ascii="Arial Narrow" w:hAnsi="Arial Narrow"/>
                <w:sz w:val="20"/>
                <w:szCs w:val="20"/>
              </w:rPr>
            </w:pPr>
            <w:r>
              <w:rPr>
                <w:rFonts w:ascii="Arial Narrow" w:hAnsi="Arial Narrow"/>
                <w:sz w:val="20"/>
                <w:szCs w:val="20"/>
              </w:rPr>
              <w:t>Socialización durante la sesión</w:t>
            </w:r>
          </w:p>
        </w:tc>
        <w:tc>
          <w:tcPr>
            <w:tcW w:w="2618" w:type="dxa"/>
          </w:tcPr>
          <w:p w14:paraId="4E3DD7CA" w14:textId="3E6BE6C2" w:rsidR="00E90FA9" w:rsidRPr="00202062" w:rsidRDefault="00284BAA" w:rsidP="00E90FA9">
            <w:pPr>
              <w:spacing w:before="40" w:after="40"/>
              <w:rPr>
                <w:rFonts w:ascii="Arial Narrow" w:hAnsi="Arial Narrow"/>
                <w:sz w:val="20"/>
                <w:szCs w:val="20"/>
              </w:rPr>
            </w:pPr>
            <w:r>
              <w:rPr>
                <w:rFonts w:ascii="Arial Narrow" w:hAnsi="Arial Narrow"/>
                <w:sz w:val="20"/>
                <w:szCs w:val="20"/>
              </w:rPr>
              <w:t xml:space="preserve">Presentación </w:t>
            </w:r>
            <w:proofErr w:type="spellStart"/>
            <w:r>
              <w:rPr>
                <w:rFonts w:ascii="Arial Narrow" w:hAnsi="Arial Narrow"/>
                <w:sz w:val="20"/>
                <w:szCs w:val="20"/>
              </w:rPr>
              <w:t>power</w:t>
            </w:r>
            <w:proofErr w:type="spellEnd"/>
            <w:r>
              <w:rPr>
                <w:rFonts w:ascii="Arial Narrow" w:hAnsi="Arial Narrow"/>
                <w:sz w:val="20"/>
                <w:szCs w:val="20"/>
              </w:rPr>
              <w:t xml:space="preserve"> </w:t>
            </w:r>
            <w:proofErr w:type="spellStart"/>
            <w:r>
              <w:rPr>
                <w:rFonts w:ascii="Arial Narrow" w:hAnsi="Arial Narrow"/>
                <w:sz w:val="20"/>
                <w:szCs w:val="20"/>
              </w:rPr>
              <w:t>point</w:t>
            </w:r>
            <w:proofErr w:type="spellEnd"/>
          </w:p>
        </w:tc>
      </w:tr>
      <w:tr w:rsidR="00E90FA9" w:rsidRPr="00202062" w14:paraId="20C3CD8B" w14:textId="77777777" w:rsidTr="00284BAA">
        <w:trPr>
          <w:trHeight w:val="918"/>
        </w:trPr>
        <w:tc>
          <w:tcPr>
            <w:tcW w:w="1272" w:type="dxa"/>
            <w:tcBorders>
              <w:top w:val="single" w:sz="4" w:space="0" w:color="auto"/>
              <w:bottom w:val="single" w:sz="4" w:space="0" w:color="auto"/>
            </w:tcBorders>
          </w:tcPr>
          <w:p w14:paraId="5EB0F93E" w14:textId="5AE53EB6" w:rsidR="00E90FA9" w:rsidRPr="00202062" w:rsidRDefault="00E90FA9" w:rsidP="00E90FA9">
            <w:pPr>
              <w:spacing w:before="40" w:after="40"/>
              <w:jc w:val="center"/>
              <w:rPr>
                <w:rFonts w:ascii="Arial Narrow" w:hAnsi="Arial Narrow"/>
                <w:sz w:val="20"/>
                <w:szCs w:val="20"/>
              </w:rPr>
            </w:pPr>
            <w:r w:rsidRPr="009D6FE4">
              <w:rPr>
                <w:sz w:val="20"/>
              </w:rPr>
              <w:t>15 al 19 de marzo</w:t>
            </w:r>
          </w:p>
        </w:tc>
        <w:tc>
          <w:tcPr>
            <w:tcW w:w="3406" w:type="dxa"/>
            <w:tcBorders>
              <w:top w:val="single" w:sz="4" w:space="0" w:color="auto"/>
              <w:bottom w:val="single" w:sz="4" w:space="0" w:color="auto"/>
            </w:tcBorders>
          </w:tcPr>
          <w:p w14:paraId="69EB72FB" w14:textId="77777777" w:rsidR="00BB1262" w:rsidRPr="00BB1262" w:rsidRDefault="00BB1262" w:rsidP="00BB1262">
            <w:pPr>
              <w:rPr>
                <w:rFonts w:cstheme="minorHAnsi"/>
                <w:sz w:val="20"/>
                <w:szCs w:val="20"/>
              </w:rPr>
            </w:pPr>
            <w:r w:rsidRPr="00BB1262">
              <w:rPr>
                <w:rFonts w:cstheme="minorHAnsi"/>
                <w:sz w:val="20"/>
                <w:szCs w:val="20"/>
              </w:rPr>
              <w:t>Ejercicio de contemplación de un objeto personal, familiar etc. Y responder de forma personal las siguientes cuestionamientos:</w:t>
            </w:r>
          </w:p>
          <w:p w14:paraId="08A6FCE6" w14:textId="77777777" w:rsidR="00BB1262" w:rsidRPr="00BB1262" w:rsidRDefault="00BB1262" w:rsidP="00BB1262">
            <w:pPr>
              <w:rPr>
                <w:rFonts w:cstheme="minorHAnsi"/>
                <w:sz w:val="20"/>
                <w:szCs w:val="20"/>
              </w:rPr>
            </w:pPr>
            <w:r w:rsidRPr="00BB1262">
              <w:rPr>
                <w:rFonts w:cstheme="minorHAnsi"/>
                <w:sz w:val="20"/>
                <w:szCs w:val="20"/>
              </w:rPr>
              <w:sym w:font="Symbol" w:char="F0B7"/>
            </w:r>
            <w:r w:rsidRPr="00BB1262">
              <w:rPr>
                <w:rFonts w:cstheme="minorHAnsi"/>
                <w:sz w:val="20"/>
                <w:szCs w:val="20"/>
              </w:rPr>
              <w:t xml:space="preserve"> ¿Por qué eligieron ese objeto? </w:t>
            </w:r>
            <w:r w:rsidRPr="00BB1262">
              <w:rPr>
                <w:rFonts w:cstheme="minorHAnsi"/>
                <w:sz w:val="20"/>
                <w:szCs w:val="20"/>
              </w:rPr>
              <w:sym w:font="Symbol" w:char="F0B7"/>
            </w:r>
            <w:r w:rsidRPr="00BB1262">
              <w:rPr>
                <w:rFonts w:cstheme="minorHAnsi"/>
                <w:sz w:val="20"/>
                <w:szCs w:val="20"/>
              </w:rPr>
              <w:t xml:space="preserve"> ¿Qué lugar guarda el objeto que trajeron dentro de su hogar y por qué consideran que sea un objeto de arte? </w:t>
            </w:r>
            <w:r w:rsidRPr="00BB1262">
              <w:rPr>
                <w:rFonts w:cstheme="minorHAnsi"/>
                <w:sz w:val="20"/>
                <w:szCs w:val="20"/>
              </w:rPr>
              <w:sym w:font="Symbol" w:char="F0B7"/>
            </w:r>
            <w:r w:rsidRPr="00BB1262">
              <w:rPr>
                <w:rFonts w:cstheme="minorHAnsi"/>
                <w:sz w:val="20"/>
                <w:szCs w:val="20"/>
              </w:rPr>
              <w:t xml:space="preserve"> Qué otros objetos hay en su casa que tienen que ver con las artes visuales</w:t>
            </w:r>
            <w:proofErr w:type="gramStart"/>
            <w:r w:rsidRPr="00BB1262">
              <w:rPr>
                <w:rFonts w:cstheme="minorHAnsi"/>
                <w:sz w:val="20"/>
                <w:szCs w:val="20"/>
              </w:rPr>
              <w:t>?</w:t>
            </w:r>
            <w:proofErr w:type="gramEnd"/>
            <w:r w:rsidRPr="00BB1262">
              <w:rPr>
                <w:rFonts w:cstheme="minorHAnsi"/>
                <w:sz w:val="20"/>
                <w:szCs w:val="20"/>
              </w:rPr>
              <w:t xml:space="preserve"> </w:t>
            </w:r>
            <w:r w:rsidRPr="00BB1262">
              <w:rPr>
                <w:rFonts w:cstheme="minorHAnsi"/>
                <w:sz w:val="20"/>
                <w:szCs w:val="20"/>
              </w:rPr>
              <w:sym w:font="Symbol" w:char="F0B7"/>
            </w:r>
            <w:r w:rsidRPr="00BB1262">
              <w:rPr>
                <w:rFonts w:cstheme="minorHAnsi"/>
                <w:sz w:val="20"/>
                <w:szCs w:val="20"/>
              </w:rPr>
              <w:t xml:space="preserve"> ¿Por qué están ahí? ¿Quién los llevó? </w:t>
            </w:r>
            <w:r w:rsidRPr="00BB1262">
              <w:rPr>
                <w:rFonts w:cstheme="minorHAnsi"/>
                <w:sz w:val="20"/>
                <w:szCs w:val="20"/>
              </w:rPr>
              <w:sym w:font="Symbol" w:char="F0B7"/>
            </w:r>
            <w:r w:rsidRPr="00BB1262">
              <w:rPr>
                <w:rFonts w:cstheme="minorHAnsi"/>
                <w:sz w:val="20"/>
                <w:szCs w:val="20"/>
              </w:rPr>
              <w:t xml:space="preserve"> ¿Qué significado tiene para ustedes y para su familia? </w:t>
            </w:r>
            <w:r w:rsidRPr="00BB1262">
              <w:rPr>
                <w:rFonts w:cstheme="minorHAnsi"/>
                <w:sz w:val="20"/>
                <w:szCs w:val="20"/>
              </w:rPr>
              <w:sym w:font="Symbol" w:char="F0B7"/>
            </w:r>
            <w:r w:rsidRPr="00BB1262">
              <w:rPr>
                <w:rFonts w:cstheme="minorHAnsi"/>
                <w:sz w:val="20"/>
                <w:szCs w:val="20"/>
              </w:rPr>
              <w:t xml:space="preserve"> ¿Con qué recuerdos, personas, tiempo, se conecta? </w:t>
            </w:r>
            <w:r w:rsidRPr="00BB1262">
              <w:rPr>
                <w:rFonts w:cstheme="minorHAnsi"/>
                <w:sz w:val="20"/>
                <w:szCs w:val="20"/>
              </w:rPr>
              <w:sym w:font="Symbol" w:char="F0B7"/>
            </w:r>
            <w:r w:rsidRPr="00BB1262">
              <w:rPr>
                <w:rFonts w:cstheme="minorHAnsi"/>
                <w:sz w:val="20"/>
                <w:szCs w:val="20"/>
              </w:rPr>
              <w:t xml:space="preserve"> ¿Cuáles han sido los acercamientos </w:t>
            </w:r>
            <w:r w:rsidRPr="00BB1262">
              <w:rPr>
                <w:rFonts w:cstheme="minorHAnsi"/>
                <w:sz w:val="20"/>
                <w:szCs w:val="20"/>
              </w:rPr>
              <w:lastRenderedPageBreak/>
              <w:t xml:space="preserve">que han tenido con las artes visuales? Mencionen por edades estos acercamientos.  </w:t>
            </w:r>
          </w:p>
          <w:p w14:paraId="465699D0" w14:textId="09235EFA" w:rsidR="00E90FA9" w:rsidRPr="00BB1262" w:rsidRDefault="00E90FA9" w:rsidP="00E90FA9">
            <w:pPr>
              <w:spacing w:before="40" w:after="40"/>
              <w:rPr>
                <w:rFonts w:cstheme="minorHAnsi"/>
                <w:sz w:val="20"/>
                <w:szCs w:val="20"/>
              </w:rPr>
            </w:pPr>
          </w:p>
        </w:tc>
        <w:tc>
          <w:tcPr>
            <w:tcW w:w="709" w:type="dxa"/>
            <w:vAlign w:val="center"/>
          </w:tcPr>
          <w:p w14:paraId="035795AF" w14:textId="7B3DB3B0" w:rsidR="00E90FA9" w:rsidRPr="00BB1262" w:rsidRDefault="00E90FA9" w:rsidP="00BB1262">
            <w:pPr>
              <w:pStyle w:val="Prrafodelista"/>
              <w:numPr>
                <w:ilvl w:val="0"/>
                <w:numId w:val="3"/>
              </w:numPr>
              <w:spacing w:before="40" w:after="40"/>
              <w:jc w:val="center"/>
              <w:rPr>
                <w:rFonts w:ascii="Arial Narrow" w:hAnsi="Arial Narrow"/>
                <w:sz w:val="40"/>
                <w:szCs w:val="20"/>
              </w:rPr>
            </w:pPr>
          </w:p>
        </w:tc>
        <w:tc>
          <w:tcPr>
            <w:tcW w:w="2420" w:type="dxa"/>
            <w:vAlign w:val="center"/>
          </w:tcPr>
          <w:p w14:paraId="52161B3D" w14:textId="616BAFA2" w:rsidR="00E90FA9" w:rsidRPr="00202062" w:rsidRDefault="00E90FA9" w:rsidP="00E90FA9">
            <w:pPr>
              <w:spacing w:before="40" w:after="40"/>
              <w:jc w:val="center"/>
              <w:rPr>
                <w:rFonts w:ascii="Arial Narrow" w:hAnsi="Arial Narrow"/>
                <w:sz w:val="20"/>
                <w:szCs w:val="20"/>
              </w:rPr>
            </w:pPr>
          </w:p>
        </w:tc>
        <w:tc>
          <w:tcPr>
            <w:tcW w:w="2617" w:type="dxa"/>
          </w:tcPr>
          <w:p w14:paraId="351FC3A2" w14:textId="348516A1" w:rsidR="00E90FA9" w:rsidRPr="00202062" w:rsidRDefault="00BB1262" w:rsidP="00E90FA9">
            <w:pPr>
              <w:spacing w:before="40" w:after="40"/>
              <w:jc w:val="center"/>
              <w:rPr>
                <w:rFonts w:ascii="Arial Narrow" w:hAnsi="Arial Narrow"/>
                <w:sz w:val="20"/>
                <w:szCs w:val="20"/>
              </w:rPr>
            </w:pPr>
            <w:r>
              <w:rPr>
                <w:rFonts w:ascii="Arial Narrow" w:hAnsi="Arial Narrow"/>
                <w:sz w:val="20"/>
                <w:szCs w:val="20"/>
              </w:rPr>
              <w:t>Cuadro de doble entrada</w:t>
            </w:r>
          </w:p>
        </w:tc>
        <w:tc>
          <w:tcPr>
            <w:tcW w:w="2618" w:type="dxa"/>
          </w:tcPr>
          <w:p w14:paraId="1EA0FAD7" w14:textId="068A8CC1" w:rsidR="00E90FA9" w:rsidRPr="00202062" w:rsidRDefault="00BB1262" w:rsidP="00E90FA9">
            <w:pPr>
              <w:spacing w:before="40" w:after="40"/>
              <w:jc w:val="center"/>
              <w:rPr>
                <w:rFonts w:ascii="Arial Narrow" w:hAnsi="Arial Narrow"/>
                <w:sz w:val="20"/>
                <w:szCs w:val="20"/>
              </w:rPr>
            </w:pPr>
            <w:r>
              <w:rPr>
                <w:rFonts w:ascii="Arial Narrow" w:hAnsi="Arial Narrow"/>
                <w:sz w:val="20"/>
                <w:szCs w:val="20"/>
              </w:rPr>
              <w:t>Socialización en teams</w:t>
            </w:r>
          </w:p>
        </w:tc>
      </w:tr>
      <w:tr w:rsidR="00E90FA9" w:rsidRPr="00202062" w14:paraId="0D0A9641" w14:textId="77777777" w:rsidTr="00284BAA">
        <w:trPr>
          <w:trHeight w:val="918"/>
        </w:trPr>
        <w:tc>
          <w:tcPr>
            <w:tcW w:w="1272" w:type="dxa"/>
            <w:tcBorders>
              <w:top w:val="single" w:sz="4" w:space="0" w:color="auto"/>
              <w:bottom w:val="single" w:sz="4" w:space="0" w:color="auto"/>
            </w:tcBorders>
          </w:tcPr>
          <w:p w14:paraId="12B11342" w14:textId="27A3AF79" w:rsidR="00E90FA9" w:rsidRPr="00202062" w:rsidRDefault="00E90FA9" w:rsidP="00E90FA9">
            <w:pPr>
              <w:spacing w:before="40" w:after="40"/>
              <w:jc w:val="center"/>
              <w:rPr>
                <w:rFonts w:ascii="Arial Narrow" w:hAnsi="Arial Narrow"/>
                <w:sz w:val="20"/>
                <w:szCs w:val="20"/>
              </w:rPr>
            </w:pPr>
            <w:r w:rsidRPr="009D6FE4">
              <w:rPr>
                <w:sz w:val="20"/>
              </w:rPr>
              <w:t>22 al 26 de marzo</w:t>
            </w:r>
          </w:p>
        </w:tc>
        <w:tc>
          <w:tcPr>
            <w:tcW w:w="3406" w:type="dxa"/>
            <w:tcBorders>
              <w:top w:val="single" w:sz="4" w:space="0" w:color="auto"/>
              <w:bottom w:val="single" w:sz="4" w:space="0" w:color="auto"/>
            </w:tcBorders>
          </w:tcPr>
          <w:p w14:paraId="0BE2F509" w14:textId="77777777" w:rsidR="00BB1262" w:rsidRPr="00BB1262" w:rsidRDefault="00BB1262" w:rsidP="00BB1262">
            <w:pPr>
              <w:rPr>
                <w:rFonts w:cstheme="minorHAnsi"/>
                <w:sz w:val="20"/>
                <w:szCs w:val="20"/>
              </w:rPr>
            </w:pPr>
            <w:r w:rsidRPr="00BB1262">
              <w:rPr>
                <w:rFonts w:cstheme="minorHAnsi"/>
                <w:sz w:val="20"/>
                <w:szCs w:val="20"/>
              </w:rPr>
              <w:t>Socializar los videos vistos sobre la elaboración del libro del artista.</w:t>
            </w:r>
          </w:p>
          <w:p w14:paraId="1CDF1C95" w14:textId="77777777" w:rsidR="00BB1262" w:rsidRPr="00BB1262" w:rsidRDefault="00BB1262" w:rsidP="00BB1262">
            <w:pPr>
              <w:rPr>
                <w:rFonts w:cstheme="minorHAnsi"/>
                <w:sz w:val="20"/>
                <w:szCs w:val="20"/>
              </w:rPr>
            </w:pPr>
            <w:r w:rsidRPr="00BB1262">
              <w:rPr>
                <w:rFonts w:cstheme="minorHAnsi"/>
                <w:sz w:val="20"/>
                <w:szCs w:val="20"/>
              </w:rPr>
              <w:t>Socializar la investigación de las diferentes teorías acerca de la capacidad creadora.</w:t>
            </w:r>
          </w:p>
          <w:p w14:paraId="36585074" w14:textId="77777777" w:rsidR="00BB1262" w:rsidRPr="00BB1262" w:rsidRDefault="00BB1262" w:rsidP="00BB1262">
            <w:pPr>
              <w:rPr>
                <w:rFonts w:cstheme="minorHAnsi"/>
                <w:sz w:val="20"/>
                <w:szCs w:val="20"/>
              </w:rPr>
            </w:pPr>
            <w:r w:rsidRPr="00BB1262">
              <w:rPr>
                <w:rFonts w:cstheme="minorHAnsi"/>
                <w:sz w:val="20"/>
                <w:szCs w:val="20"/>
              </w:rPr>
              <w:t>Sentar las bases para comprender, de manera general, el grado de desarrollo de la expresión plástica que es capaz de lograr un niño en edad de preescolar, valorar las capacidades que tiene para expresar e interpretar la realidad a través de las artes visuales, y permitir al futuro docente de preescolar que deberá motivar el desarrollo de la creatividad durante las actividades artísticas.</w:t>
            </w:r>
          </w:p>
          <w:p w14:paraId="3856A2A5" w14:textId="77777777" w:rsidR="00E90FA9" w:rsidRPr="00BB1262" w:rsidRDefault="00E90FA9" w:rsidP="00E90FA9">
            <w:pPr>
              <w:rPr>
                <w:rFonts w:cstheme="minorHAnsi"/>
                <w:sz w:val="20"/>
                <w:szCs w:val="20"/>
              </w:rPr>
            </w:pPr>
          </w:p>
        </w:tc>
        <w:tc>
          <w:tcPr>
            <w:tcW w:w="709" w:type="dxa"/>
            <w:vAlign w:val="center"/>
          </w:tcPr>
          <w:p w14:paraId="626A12B3" w14:textId="4B101345" w:rsidR="00E90FA9" w:rsidRPr="00CC4874" w:rsidRDefault="00E90FA9" w:rsidP="00CC4874">
            <w:pPr>
              <w:pStyle w:val="Prrafodelista"/>
              <w:numPr>
                <w:ilvl w:val="0"/>
                <w:numId w:val="3"/>
              </w:numPr>
              <w:spacing w:before="40" w:after="40"/>
              <w:jc w:val="center"/>
              <w:rPr>
                <w:rFonts w:ascii="Arial Narrow" w:hAnsi="Arial Narrow"/>
                <w:sz w:val="40"/>
                <w:szCs w:val="20"/>
              </w:rPr>
            </w:pPr>
          </w:p>
        </w:tc>
        <w:tc>
          <w:tcPr>
            <w:tcW w:w="2420" w:type="dxa"/>
            <w:vAlign w:val="center"/>
          </w:tcPr>
          <w:p w14:paraId="1A5C39F1" w14:textId="5F57EC46" w:rsidR="00E90FA9" w:rsidRPr="00202062" w:rsidRDefault="00E90FA9" w:rsidP="00E90FA9">
            <w:pPr>
              <w:spacing w:before="40" w:after="40"/>
              <w:jc w:val="center"/>
              <w:rPr>
                <w:rFonts w:ascii="Arial Narrow" w:hAnsi="Arial Narrow"/>
                <w:sz w:val="20"/>
                <w:szCs w:val="20"/>
              </w:rPr>
            </w:pPr>
          </w:p>
        </w:tc>
        <w:tc>
          <w:tcPr>
            <w:tcW w:w="2617" w:type="dxa"/>
          </w:tcPr>
          <w:p w14:paraId="5F278F04" w14:textId="1F12A218" w:rsidR="00E90FA9" w:rsidRPr="00202062" w:rsidRDefault="004D4F5A" w:rsidP="00E90FA9">
            <w:pPr>
              <w:spacing w:before="40" w:after="40"/>
              <w:jc w:val="center"/>
              <w:rPr>
                <w:rFonts w:ascii="Arial Narrow" w:hAnsi="Arial Narrow"/>
                <w:sz w:val="20"/>
                <w:szCs w:val="20"/>
              </w:rPr>
            </w:pPr>
            <w:r>
              <w:rPr>
                <w:rFonts w:ascii="Arial Narrow" w:hAnsi="Arial Narrow"/>
                <w:sz w:val="20"/>
                <w:szCs w:val="20"/>
              </w:rPr>
              <w:t>Documento de análisis de investigación de términos, conceptos</w:t>
            </w:r>
          </w:p>
        </w:tc>
        <w:tc>
          <w:tcPr>
            <w:tcW w:w="2618" w:type="dxa"/>
          </w:tcPr>
          <w:p w14:paraId="0BA67CB3" w14:textId="674F372C" w:rsidR="00E90FA9" w:rsidRPr="00202062" w:rsidRDefault="00CC4874" w:rsidP="00E90FA9">
            <w:pPr>
              <w:spacing w:before="40" w:after="40"/>
              <w:jc w:val="center"/>
              <w:rPr>
                <w:rFonts w:ascii="Arial Narrow" w:hAnsi="Arial Narrow"/>
                <w:sz w:val="20"/>
                <w:szCs w:val="20"/>
              </w:rPr>
            </w:pPr>
            <w:r>
              <w:rPr>
                <w:rFonts w:ascii="Arial Narrow" w:hAnsi="Arial Narrow"/>
                <w:sz w:val="20"/>
                <w:szCs w:val="20"/>
              </w:rPr>
              <w:t>Socialización, lluvia de ideas</w:t>
            </w:r>
          </w:p>
        </w:tc>
      </w:tr>
      <w:tr w:rsidR="00E90FA9" w:rsidRPr="00202062" w14:paraId="4193C725" w14:textId="77777777" w:rsidTr="00284BAA">
        <w:trPr>
          <w:trHeight w:val="918"/>
        </w:trPr>
        <w:tc>
          <w:tcPr>
            <w:tcW w:w="1272" w:type="dxa"/>
            <w:tcBorders>
              <w:top w:val="single" w:sz="4" w:space="0" w:color="auto"/>
              <w:bottom w:val="single" w:sz="4" w:space="0" w:color="auto"/>
            </w:tcBorders>
          </w:tcPr>
          <w:p w14:paraId="6A32EA11" w14:textId="4D8F8940" w:rsidR="00E90FA9" w:rsidRPr="00202062" w:rsidRDefault="00E90FA9" w:rsidP="00E90FA9">
            <w:pPr>
              <w:spacing w:before="40" w:after="40"/>
              <w:jc w:val="center"/>
              <w:rPr>
                <w:rFonts w:ascii="Arial Narrow" w:hAnsi="Arial Narrow"/>
                <w:sz w:val="20"/>
                <w:szCs w:val="20"/>
              </w:rPr>
            </w:pPr>
            <w:r w:rsidRPr="009D6FE4">
              <w:rPr>
                <w:sz w:val="20"/>
              </w:rPr>
              <w:t>12 al 16 de abril</w:t>
            </w:r>
          </w:p>
        </w:tc>
        <w:tc>
          <w:tcPr>
            <w:tcW w:w="3406" w:type="dxa"/>
            <w:tcBorders>
              <w:top w:val="single" w:sz="4" w:space="0" w:color="auto"/>
              <w:bottom w:val="single" w:sz="4" w:space="0" w:color="auto"/>
            </w:tcBorders>
          </w:tcPr>
          <w:p w14:paraId="3E4A7FB1" w14:textId="23774A53" w:rsidR="00E90FA9" w:rsidRPr="00BE5E5E" w:rsidRDefault="004D4F5A" w:rsidP="00E90FA9">
            <w:pPr>
              <w:spacing w:before="40" w:after="40"/>
              <w:rPr>
                <w:rFonts w:cstheme="minorHAnsi"/>
                <w:sz w:val="20"/>
                <w:szCs w:val="20"/>
              </w:rPr>
            </w:pPr>
            <w:r w:rsidRPr="00BE5E5E">
              <w:rPr>
                <w:rFonts w:cstheme="minorHAnsi"/>
                <w:sz w:val="20"/>
                <w:szCs w:val="20"/>
              </w:rPr>
              <w:t>Investigación en diferentes fuentes bibliográficas para dar respuesta a conceptos,  nociones</w:t>
            </w:r>
            <w:r w:rsidR="00CC4874" w:rsidRPr="00BE5E5E">
              <w:rPr>
                <w:rFonts w:cstheme="minorHAnsi"/>
                <w:sz w:val="20"/>
                <w:szCs w:val="20"/>
              </w:rPr>
              <w:t>,</w:t>
            </w:r>
            <w:r w:rsidRPr="00BE5E5E">
              <w:rPr>
                <w:rFonts w:cstheme="minorHAnsi"/>
                <w:sz w:val="20"/>
                <w:szCs w:val="20"/>
              </w:rPr>
              <w:t xml:space="preserve"> Representación Objetiva e Interpretación Subjetiva de los objetos de la realidad, en las artes visuales en la educación preescolar, con la finalidad de investigar el papel que juega esta conceptualización en las actividades de expresión plástica en preescolar.</w:t>
            </w:r>
          </w:p>
        </w:tc>
        <w:tc>
          <w:tcPr>
            <w:tcW w:w="709" w:type="dxa"/>
            <w:vAlign w:val="center"/>
          </w:tcPr>
          <w:p w14:paraId="4B118A42" w14:textId="6354CD07" w:rsidR="00E90FA9" w:rsidRPr="00CC4874" w:rsidRDefault="00E90FA9" w:rsidP="00CC4874">
            <w:pPr>
              <w:pStyle w:val="Prrafodelista"/>
              <w:numPr>
                <w:ilvl w:val="0"/>
                <w:numId w:val="3"/>
              </w:numPr>
              <w:spacing w:before="40" w:after="40"/>
              <w:jc w:val="center"/>
              <w:rPr>
                <w:rFonts w:ascii="Arial Narrow" w:hAnsi="Arial Narrow"/>
                <w:sz w:val="20"/>
                <w:szCs w:val="20"/>
              </w:rPr>
            </w:pPr>
          </w:p>
        </w:tc>
        <w:tc>
          <w:tcPr>
            <w:tcW w:w="2420" w:type="dxa"/>
            <w:vAlign w:val="center"/>
          </w:tcPr>
          <w:p w14:paraId="7AF1E176" w14:textId="7A6A83F2" w:rsidR="00E90FA9" w:rsidRPr="00202062" w:rsidRDefault="00E90FA9" w:rsidP="00E90FA9">
            <w:pPr>
              <w:spacing w:before="40" w:after="40"/>
              <w:jc w:val="center"/>
              <w:rPr>
                <w:rFonts w:ascii="Arial Narrow" w:hAnsi="Arial Narrow"/>
                <w:sz w:val="20"/>
                <w:szCs w:val="20"/>
              </w:rPr>
            </w:pPr>
          </w:p>
        </w:tc>
        <w:tc>
          <w:tcPr>
            <w:tcW w:w="2617" w:type="dxa"/>
          </w:tcPr>
          <w:p w14:paraId="2C6363C1" w14:textId="4598232A" w:rsidR="00E90FA9" w:rsidRPr="00202062" w:rsidRDefault="00CC4874" w:rsidP="00E90FA9">
            <w:pPr>
              <w:spacing w:before="40" w:after="40"/>
              <w:jc w:val="center"/>
              <w:rPr>
                <w:rFonts w:ascii="Arial Narrow" w:hAnsi="Arial Narrow"/>
                <w:sz w:val="20"/>
                <w:szCs w:val="20"/>
              </w:rPr>
            </w:pPr>
            <w:r>
              <w:rPr>
                <w:rFonts w:ascii="Arial Narrow" w:hAnsi="Arial Narrow"/>
                <w:sz w:val="20"/>
                <w:szCs w:val="20"/>
              </w:rPr>
              <w:t>Documento de análisis de investigación de términos, nociones.</w:t>
            </w:r>
          </w:p>
        </w:tc>
        <w:tc>
          <w:tcPr>
            <w:tcW w:w="2618" w:type="dxa"/>
          </w:tcPr>
          <w:p w14:paraId="7BF6AE90" w14:textId="392F4EB7" w:rsidR="00E90FA9" w:rsidRPr="00202062" w:rsidRDefault="00CC4874" w:rsidP="00E90FA9">
            <w:pPr>
              <w:spacing w:before="40" w:after="40"/>
              <w:jc w:val="center"/>
              <w:rPr>
                <w:rFonts w:ascii="Arial Narrow" w:hAnsi="Arial Narrow"/>
                <w:sz w:val="20"/>
                <w:szCs w:val="20"/>
              </w:rPr>
            </w:pPr>
            <w:r>
              <w:t xml:space="preserve"> mesa de diálogo </w:t>
            </w:r>
          </w:p>
        </w:tc>
      </w:tr>
      <w:tr w:rsidR="00E90FA9" w:rsidRPr="00202062" w14:paraId="5895DFDF" w14:textId="77777777" w:rsidTr="00284BAA">
        <w:trPr>
          <w:trHeight w:val="918"/>
        </w:trPr>
        <w:tc>
          <w:tcPr>
            <w:tcW w:w="1272" w:type="dxa"/>
            <w:tcBorders>
              <w:top w:val="single" w:sz="4" w:space="0" w:color="auto"/>
              <w:bottom w:val="single" w:sz="4" w:space="0" w:color="auto"/>
            </w:tcBorders>
          </w:tcPr>
          <w:p w14:paraId="400F07F4" w14:textId="1691435B" w:rsidR="00E90FA9" w:rsidRDefault="00E90FA9" w:rsidP="00E90FA9">
            <w:pPr>
              <w:spacing w:before="40" w:after="40"/>
              <w:jc w:val="center"/>
              <w:rPr>
                <w:rFonts w:ascii="Arial Narrow" w:hAnsi="Arial Narrow"/>
                <w:sz w:val="20"/>
                <w:szCs w:val="20"/>
              </w:rPr>
            </w:pPr>
            <w:r w:rsidRPr="009D6FE4">
              <w:rPr>
                <w:sz w:val="20"/>
              </w:rPr>
              <w:t>19 al 23 de abril</w:t>
            </w:r>
          </w:p>
        </w:tc>
        <w:tc>
          <w:tcPr>
            <w:tcW w:w="3406" w:type="dxa"/>
            <w:tcBorders>
              <w:top w:val="single" w:sz="4" w:space="0" w:color="auto"/>
              <w:bottom w:val="single" w:sz="4" w:space="0" w:color="auto"/>
            </w:tcBorders>
          </w:tcPr>
          <w:p w14:paraId="3C2BF092" w14:textId="77777777" w:rsidR="00E90FA9" w:rsidRPr="00BE5E5E" w:rsidRDefault="00CC4874" w:rsidP="00E90FA9">
            <w:pPr>
              <w:rPr>
                <w:rFonts w:cstheme="minorHAnsi"/>
                <w:sz w:val="20"/>
                <w:szCs w:val="20"/>
              </w:rPr>
            </w:pPr>
            <w:r w:rsidRPr="00BE5E5E">
              <w:rPr>
                <w:rFonts w:cstheme="minorHAnsi"/>
                <w:sz w:val="20"/>
                <w:szCs w:val="20"/>
              </w:rPr>
              <w:t xml:space="preserve">Evidencia de aprendizaje unidad 1 </w:t>
            </w:r>
          </w:p>
          <w:p w14:paraId="1BB0FFE6" w14:textId="396CFB5F" w:rsidR="00CC4874" w:rsidRPr="00BE5E5E" w:rsidRDefault="00447EFF" w:rsidP="00447EFF">
            <w:pPr>
              <w:rPr>
                <w:rFonts w:cstheme="minorHAnsi"/>
                <w:sz w:val="20"/>
                <w:szCs w:val="20"/>
              </w:rPr>
            </w:pPr>
            <w:r w:rsidRPr="00BE5E5E">
              <w:rPr>
                <w:rFonts w:cstheme="minorHAnsi"/>
                <w:sz w:val="20"/>
                <w:szCs w:val="20"/>
              </w:rPr>
              <w:t xml:space="preserve"> Conceptos, que es arte visual, las teorías de desarrollo y aprendizaje de </w:t>
            </w:r>
            <w:r w:rsidRPr="00BE5E5E">
              <w:rPr>
                <w:rFonts w:cstheme="minorHAnsi"/>
                <w:sz w:val="20"/>
                <w:szCs w:val="20"/>
              </w:rPr>
              <w:lastRenderedPageBreak/>
              <w:t>la capacidad creadora, y representación objetiva y subjetiva en la educación preescolar</w:t>
            </w:r>
            <w:r w:rsidR="00CC4874" w:rsidRPr="00BE5E5E">
              <w:rPr>
                <w:rFonts w:cstheme="minorHAnsi"/>
                <w:sz w:val="20"/>
                <w:szCs w:val="20"/>
              </w:rPr>
              <w:t xml:space="preserve"> autoevaluación, coevaluación. </w:t>
            </w:r>
            <w:proofErr w:type="spellStart"/>
            <w:r w:rsidR="00CC4874" w:rsidRPr="00BE5E5E">
              <w:rPr>
                <w:rFonts w:cstheme="minorHAnsi"/>
                <w:sz w:val="20"/>
                <w:szCs w:val="20"/>
              </w:rPr>
              <w:t>heteroevaluacion</w:t>
            </w:r>
            <w:proofErr w:type="spellEnd"/>
            <w:r w:rsidR="00CC4874" w:rsidRPr="00BE5E5E">
              <w:rPr>
                <w:rFonts w:cstheme="minorHAnsi"/>
                <w:sz w:val="20"/>
                <w:szCs w:val="20"/>
              </w:rPr>
              <w:t>.</w:t>
            </w:r>
          </w:p>
        </w:tc>
        <w:tc>
          <w:tcPr>
            <w:tcW w:w="709" w:type="dxa"/>
            <w:vAlign w:val="center"/>
          </w:tcPr>
          <w:p w14:paraId="7055CF60" w14:textId="0BC08CBD" w:rsidR="00E90FA9" w:rsidRPr="00447EFF" w:rsidRDefault="00E90FA9" w:rsidP="00447EFF">
            <w:pPr>
              <w:pStyle w:val="Prrafodelista"/>
              <w:numPr>
                <w:ilvl w:val="0"/>
                <w:numId w:val="3"/>
              </w:numPr>
              <w:spacing w:before="40" w:after="40"/>
              <w:jc w:val="center"/>
              <w:rPr>
                <w:rFonts w:ascii="Arial Narrow" w:hAnsi="Arial Narrow"/>
                <w:sz w:val="20"/>
                <w:szCs w:val="20"/>
              </w:rPr>
            </w:pPr>
          </w:p>
        </w:tc>
        <w:tc>
          <w:tcPr>
            <w:tcW w:w="2420" w:type="dxa"/>
            <w:vAlign w:val="center"/>
          </w:tcPr>
          <w:p w14:paraId="27019841" w14:textId="44B26B06" w:rsidR="00E90FA9" w:rsidRPr="00202062" w:rsidRDefault="00E90FA9" w:rsidP="00E90FA9">
            <w:pPr>
              <w:spacing w:before="40" w:after="40"/>
              <w:jc w:val="center"/>
              <w:rPr>
                <w:rFonts w:ascii="Arial Narrow" w:hAnsi="Arial Narrow"/>
                <w:sz w:val="20"/>
                <w:szCs w:val="20"/>
              </w:rPr>
            </w:pPr>
          </w:p>
        </w:tc>
        <w:tc>
          <w:tcPr>
            <w:tcW w:w="2617" w:type="dxa"/>
          </w:tcPr>
          <w:p w14:paraId="033AAB31" w14:textId="44D01373" w:rsidR="00E90FA9" w:rsidRPr="00202062" w:rsidRDefault="00CC4874" w:rsidP="00E90FA9">
            <w:pPr>
              <w:spacing w:before="40" w:after="40"/>
              <w:jc w:val="center"/>
              <w:rPr>
                <w:rFonts w:ascii="Arial Narrow" w:hAnsi="Arial Narrow"/>
                <w:sz w:val="20"/>
                <w:szCs w:val="20"/>
              </w:rPr>
            </w:pPr>
            <w:r>
              <w:rPr>
                <w:rFonts w:ascii="Arial Narrow" w:hAnsi="Arial Narrow"/>
                <w:sz w:val="20"/>
                <w:szCs w:val="20"/>
              </w:rPr>
              <w:t>Evidencia de aprendizaje</w:t>
            </w:r>
            <w:r w:rsidR="00447EFF">
              <w:rPr>
                <w:rFonts w:ascii="Arial Narrow" w:hAnsi="Arial Narrow"/>
                <w:sz w:val="20"/>
                <w:szCs w:val="20"/>
              </w:rPr>
              <w:t xml:space="preserve"> primera parte</w:t>
            </w:r>
          </w:p>
        </w:tc>
        <w:tc>
          <w:tcPr>
            <w:tcW w:w="2618" w:type="dxa"/>
          </w:tcPr>
          <w:p w14:paraId="7CC62567" w14:textId="22FA5D66" w:rsidR="00E90FA9" w:rsidRPr="00202062" w:rsidRDefault="00447EFF" w:rsidP="00E90FA9">
            <w:pPr>
              <w:spacing w:before="40" w:after="40"/>
              <w:jc w:val="center"/>
              <w:rPr>
                <w:rFonts w:ascii="Arial Narrow" w:hAnsi="Arial Narrow"/>
                <w:sz w:val="20"/>
                <w:szCs w:val="20"/>
              </w:rPr>
            </w:pPr>
            <w:r>
              <w:rPr>
                <w:rFonts w:ascii="Arial Narrow" w:hAnsi="Arial Narrow"/>
                <w:sz w:val="20"/>
                <w:szCs w:val="20"/>
              </w:rPr>
              <w:t xml:space="preserve">Plenarias, socialización </w:t>
            </w:r>
          </w:p>
        </w:tc>
      </w:tr>
      <w:tr w:rsidR="00E90FA9" w:rsidRPr="00202062" w14:paraId="2C624A3F" w14:textId="77777777" w:rsidTr="00284BAA">
        <w:trPr>
          <w:trHeight w:val="918"/>
        </w:trPr>
        <w:tc>
          <w:tcPr>
            <w:tcW w:w="1272" w:type="dxa"/>
            <w:tcBorders>
              <w:top w:val="single" w:sz="4" w:space="0" w:color="auto"/>
              <w:bottom w:val="single" w:sz="4" w:space="0" w:color="auto"/>
            </w:tcBorders>
          </w:tcPr>
          <w:p w14:paraId="5D19B11C" w14:textId="7CB8E4E1" w:rsidR="00E90FA9" w:rsidRPr="00DD09E1" w:rsidRDefault="00E90FA9" w:rsidP="00E90FA9">
            <w:pPr>
              <w:jc w:val="center"/>
              <w:rPr>
                <w:rFonts w:ascii="Arial Narrow" w:hAnsi="Arial Narrow"/>
                <w:sz w:val="20"/>
                <w:szCs w:val="20"/>
              </w:rPr>
            </w:pPr>
            <w:r w:rsidRPr="009D6FE4">
              <w:rPr>
                <w:sz w:val="20"/>
              </w:rPr>
              <w:t>26 al 30 de abril</w:t>
            </w:r>
          </w:p>
        </w:tc>
        <w:tc>
          <w:tcPr>
            <w:tcW w:w="3406" w:type="dxa"/>
            <w:tcBorders>
              <w:top w:val="single" w:sz="4" w:space="0" w:color="auto"/>
              <w:bottom w:val="single" w:sz="4" w:space="0" w:color="auto"/>
            </w:tcBorders>
          </w:tcPr>
          <w:p w14:paraId="005214C2" w14:textId="5B68EB51" w:rsidR="00E90FA9" w:rsidRPr="00BE5E5E" w:rsidRDefault="00447EFF" w:rsidP="00E90FA9">
            <w:pPr>
              <w:spacing w:before="40" w:after="40"/>
              <w:rPr>
                <w:rFonts w:cstheme="minorHAnsi"/>
                <w:sz w:val="20"/>
                <w:szCs w:val="20"/>
              </w:rPr>
            </w:pPr>
            <w:r w:rsidRPr="00BE5E5E">
              <w:rPr>
                <w:rFonts w:cstheme="minorHAnsi"/>
                <w:sz w:val="20"/>
                <w:szCs w:val="20"/>
              </w:rPr>
              <w:t xml:space="preserve">Elaboración de video de presentación del </w:t>
            </w:r>
            <w:r w:rsidRPr="00BE5E5E">
              <w:rPr>
                <w:rFonts w:cstheme="minorHAnsi"/>
                <w:i/>
                <w:sz w:val="20"/>
                <w:szCs w:val="20"/>
              </w:rPr>
              <w:t xml:space="preserve">libro de artista en </w:t>
            </w:r>
            <w:proofErr w:type="spellStart"/>
            <w:r w:rsidRPr="00BE5E5E">
              <w:rPr>
                <w:rFonts w:cstheme="minorHAnsi"/>
                <w:i/>
                <w:sz w:val="20"/>
                <w:szCs w:val="20"/>
              </w:rPr>
              <w:t>you</w:t>
            </w:r>
            <w:proofErr w:type="spellEnd"/>
            <w:r w:rsidRPr="00BE5E5E">
              <w:rPr>
                <w:rFonts w:cstheme="minorHAnsi"/>
                <w:i/>
                <w:sz w:val="20"/>
                <w:szCs w:val="20"/>
              </w:rPr>
              <w:t xml:space="preserve"> </w:t>
            </w:r>
            <w:proofErr w:type="spellStart"/>
            <w:r w:rsidRPr="00BE5E5E">
              <w:rPr>
                <w:rFonts w:cstheme="minorHAnsi"/>
                <w:i/>
                <w:sz w:val="20"/>
                <w:szCs w:val="20"/>
              </w:rPr>
              <w:t>tube</w:t>
            </w:r>
            <w:proofErr w:type="spellEnd"/>
          </w:p>
        </w:tc>
        <w:tc>
          <w:tcPr>
            <w:tcW w:w="709" w:type="dxa"/>
            <w:vAlign w:val="center"/>
          </w:tcPr>
          <w:p w14:paraId="67F2F485" w14:textId="7AAB7D59" w:rsidR="00E90FA9" w:rsidRPr="00447EFF" w:rsidRDefault="00E90FA9" w:rsidP="00447EFF">
            <w:pPr>
              <w:pStyle w:val="Prrafodelista"/>
              <w:numPr>
                <w:ilvl w:val="0"/>
                <w:numId w:val="3"/>
              </w:numPr>
              <w:spacing w:before="40" w:after="40"/>
              <w:jc w:val="center"/>
              <w:rPr>
                <w:rFonts w:ascii="Arial Narrow" w:hAnsi="Arial Narrow"/>
                <w:sz w:val="20"/>
                <w:szCs w:val="20"/>
              </w:rPr>
            </w:pPr>
          </w:p>
        </w:tc>
        <w:tc>
          <w:tcPr>
            <w:tcW w:w="2420" w:type="dxa"/>
            <w:vAlign w:val="center"/>
          </w:tcPr>
          <w:p w14:paraId="6E9B8C4C" w14:textId="4266BE9E" w:rsidR="00E90FA9" w:rsidRPr="00202062" w:rsidRDefault="00E90FA9" w:rsidP="00E90FA9">
            <w:pPr>
              <w:spacing w:before="40" w:after="40"/>
              <w:jc w:val="center"/>
              <w:rPr>
                <w:rFonts w:ascii="Arial Narrow" w:hAnsi="Arial Narrow"/>
                <w:sz w:val="20"/>
                <w:szCs w:val="20"/>
              </w:rPr>
            </w:pPr>
          </w:p>
        </w:tc>
        <w:tc>
          <w:tcPr>
            <w:tcW w:w="2617" w:type="dxa"/>
          </w:tcPr>
          <w:p w14:paraId="56FEA167" w14:textId="45E3A8E9" w:rsidR="00E90FA9" w:rsidRPr="00D67505" w:rsidRDefault="00447EFF" w:rsidP="00E90FA9">
            <w:pPr>
              <w:jc w:val="center"/>
              <w:rPr>
                <w:rFonts w:ascii="Arial Narrow" w:hAnsi="Arial Narrow"/>
                <w:sz w:val="20"/>
                <w:szCs w:val="20"/>
              </w:rPr>
            </w:pPr>
            <w:r>
              <w:rPr>
                <w:rFonts w:ascii="Arial Narrow" w:hAnsi="Arial Narrow"/>
                <w:sz w:val="20"/>
                <w:szCs w:val="20"/>
              </w:rPr>
              <w:t>Evidencia de aprendizaje 2da parte</w:t>
            </w:r>
          </w:p>
        </w:tc>
        <w:tc>
          <w:tcPr>
            <w:tcW w:w="2618" w:type="dxa"/>
          </w:tcPr>
          <w:p w14:paraId="34B55A9F" w14:textId="11175084" w:rsidR="00E90FA9" w:rsidRPr="00202062" w:rsidRDefault="00633971" w:rsidP="00E90FA9">
            <w:pPr>
              <w:spacing w:before="40" w:after="40"/>
              <w:jc w:val="center"/>
              <w:rPr>
                <w:rFonts w:ascii="Arial Narrow" w:hAnsi="Arial Narrow"/>
                <w:sz w:val="20"/>
                <w:szCs w:val="20"/>
              </w:rPr>
            </w:pPr>
            <w:r>
              <w:rPr>
                <w:rFonts w:ascii="Arial Narrow" w:hAnsi="Arial Narrow"/>
                <w:sz w:val="20"/>
                <w:szCs w:val="20"/>
              </w:rPr>
              <w:t>Autoevaluación</w:t>
            </w:r>
            <w:r w:rsidR="00447EFF">
              <w:rPr>
                <w:rFonts w:ascii="Arial Narrow" w:hAnsi="Arial Narrow"/>
                <w:sz w:val="20"/>
                <w:szCs w:val="20"/>
              </w:rPr>
              <w:t>, coevaluación y heteroevaluación</w:t>
            </w:r>
            <w:bookmarkStart w:id="0" w:name="_GoBack"/>
            <w:bookmarkEnd w:id="0"/>
            <w:r w:rsidR="00447EFF">
              <w:rPr>
                <w:rFonts w:ascii="Arial Narrow" w:hAnsi="Arial Narrow"/>
                <w:sz w:val="20"/>
                <w:szCs w:val="20"/>
              </w:rPr>
              <w:t xml:space="preserve"> en escuela en red</w:t>
            </w:r>
          </w:p>
        </w:tc>
      </w:tr>
      <w:tr w:rsidR="00E90FA9" w:rsidRPr="00202062" w14:paraId="73DC8162" w14:textId="77777777" w:rsidTr="00284BAA">
        <w:trPr>
          <w:trHeight w:val="918"/>
        </w:trPr>
        <w:tc>
          <w:tcPr>
            <w:tcW w:w="1272" w:type="dxa"/>
            <w:tcBorders>
              <w:top w:val="single" w:sz="4" w:space="0" w:color="auto"/>
              <w:bottom w:val="single" w:sz="4" w:space="0" w:color="auto"/>
            </w:tcBorders>
          </w:tcPr>
          <w:p w14:paraId="2B2114C2" w14:textId="4F9F3694" w:rsidR="00E90FA9" w:rsidRDefault="00E90FA9" w:rsidP="00E90FA9">
            <w:pPr>
              <w:spacing w:before="40" w:after="40"/>
              <w:jc w:val="center"/>
              <w:rPr>
                <w:rFonts w:ascii="Arial Narrow" w:hAnsi="Arial Narrow"/>
                <w:sz w:val="20"/>
                <w:szCs w:val="20"/>
              </w:rPr>
            </w:pPr>
            <w:r w:rsidRPr="009D6FE4">
              <w:rPr>
                <w:sz w:val="20"/>
              </w:rPr>
              <w:t>3 al 7 de mayo</w:t>
            </w:r>
          </w:p>
        </w:tc>
        <w:tc>
          <w:tcPr>
            <w:tcW w:w="3406" w:type="dxa"/>
            <w:tcBorders>
              <w:top w:val="single" w:sz="4" w:space="0" w:color="auto"/>
              <w:bottom w:val="single" w:sz="4" w:space="0" w:color="auto"/>
            </w:tcBorders>
          </w:tcPr>
          <w:p w14:paraId="08665CC3" w14:textId="77777777" w:rsidR="00BE5E5E" w:rsidRPr="00BE5E5E" w:rsidRDefault="00BE5E5E" w:rsidP="00BE5E5E">
            <w:pPr>
              <w:rPr>
                <w:rFonts w:cstheme="minorHAnsi"/>
                <w:sz w:val="20"/>
                <w:szCs w:val="20"/>
              </w:rPr>
            </w:pPr>
            <w:r w:rsidRPr="00BE5E5E">
              <w:rPr>
                <w:rFonts w:cstheme="minorHAnsi"/>
                <w:sz w:val="20"/>
                <w:szCs w:val="20"/>
              </w:rPr>
              <w:t xml:space="preserve">Inicio unidad 2 introducción de la unidad 2, presentación en </w:t>
            </w:r>
            <w:proofErr w:type="spellStart"/>
            <w:r w:rsidRPr="00BE5E5E">
              <w:rPr>
                <w:rFonts w:cstheme="minorHAnsi"/>
                <w:sz w:val="20"/>
                <w:szCs w:val="20"/>
              </w:rPr>
              <w:t>power</w:t>
            </w:r>
            <w:proofErr w:type="spellEnd"/>
            <w:r w:rsidRPr="00BE5E5E">
              <w:rPr>
                <w:rFonts w:cstheme="minorHAnsi"/>
                <w:sz w:val="20"/>
                <w:szCs w:val="20"/>
              </w:rPr>
              <w:t xml:space="preserve"> </w:t>
            </w:r>
            <w:proofErr w:type="spellStart"/>
            <w:r w:rsidRPr="00BE5E5E">
              <w:rPr>
                <w:rFonts w:cstheme="minorHAnsi"/>
                <w:sz w:val="20"/>
                <w:szCs w:val="20"/>
              </w:rPr>
              <w:t>point</w:t>
            </w:r>
            <w:proofErr w:type="spellEnd"/>
            <w:r w:rsidRPr="00BE5E5E">
              <w:rPr>
                <w:rFonts w:cstheme="minorHAnsi"/>
                <w:sz w:val="20"/>
                <w:szCs w:val="20"/>
              </w:rPr>
              <w:t xml:space="preserve"> análisis de propósitos, contenidos, actividades de aprendizaje.</w:t>
            </w:r>
          </w:p>
          <w:p w14:paraId="5A0150AC" w14:textId="77777777" w:rsidR="00BE5E5E" w:rsidRPr="00BE5E5E" w:rsidRDefault="00BE5E5E" w:rsidP="00BE5E5E">
            <w:pPr>
              <w:rPr>
                <w:rFonts w:cstheme="minorHAnsi"/>
                <w:sz w:val="20"/>
                <w:szCs w:val="20"/>
              </w:rPr>
            </w:pPr>
            <w:r w:rsidRPr="00BE5E5E">
              <w:rPr>
                <w:rFonts w:cstheme="minorHAnsi"/>
                <w:sz w:val="20"/>
                <w:szCs w:val="20"/>
              </w:rPr>
              <w:t>Se analizan los conceptos de elemento: punto, línea, superficie, plano, volumen, color, textura, forma, figura, técnicas: gráficas, pictóricas, de impresión, volumen y visuales.</w:t>
            </w:r>
          </w:p>
          <w:p w14:paraId="7F80BA49" w14:textId="77777777" w:rsidR="00BE5E5E" w:rsidRPr="00BE5E5E" w:rsidRDefault="00BE5E5E" w:rsidP="00BE5E5E">
            <w:pPr>
              <w:rPr>
                <w:rFonts w:cstheme="minorHAnsi"/>
                <w:sz w:val="20"/>
                <w:szCs w:val="20"/>
              </w:rPr>
            </w:pPr>
            <w:r w:rsidRPr="00BE5E5E">
              <w:rPr>
                <w:rFonts w:cstheme="minorHAnsi"/>
                <w:sz w:val="20"/>
                <w:szCs w:val="20"/>
              </w:rPr>
              <w:t xml:space="preserve">Presentación de video en </w:t>
            </w:r>
            <w:proofErr w:type="spellStart"/>
            <w:r w:rsidRPr="00BE5E5E">
              <w:rPr>
                <w:rFonts w:cstheme="minorHAnsi"/>
                <w:sz w:val="20"/>
                <w:szCs w:val="20"/>
              </w:rPr>
              <w:t>you</w:t>
            </w:r>
            <w:proofErr w:type="spellEnd"/>
            <w:r w:rsidRPr="00BE5E5E">
              <w:rPr>
                <w:rFonts w:cstheme="minorHAnsi"/>
                <w:sz w:val="20"/>
                <w:szCs w:val="20"/>
              </w:rPr>
              <w:t xml:space="preserve"> </w:t>
            </w:r>
            <w:proofErr w:type="spellStart"/>
            <w:r w:rsidRPr="00BE5E5E">
              <w:rPr>
                <w:rFonts w:cstheme="minorHAnsi"/>
                <w:sz w:val="20"/>
                <w:szCs w:val="20"/>
              </w:rPr>
              <w:t>tube</w:t>
            </w:r>
            <w:proofErr w:type="spellEnd"/>
            <w:r w:rsidRPr="00BE5E5E">
              <w:rPr>
                <w:rFonts w:cstheme="minorHAnsi"/>
                <w:sz w:val="20"/>
                <w:szCs w:val="20"/>
              </w:rPr>
              <w:t>.</w:t>
            </w:r>
          </w:p>
          <w:p w14:paraId="2F26132B" w14:textId="7845BAB7" w:rsidR="00E90FA9" w:rsidRPr="00BE5E5E" w:rsidRDefault="00E90FA9" w:rsidP="00E90FA9">
            <w:pPr>
              <w:spacing w:before="40" w:after="40"/>
              <w:rPr>
                <w:rFonts w:cstheme="minorHAnsi"/>
                <w:sz w:val="20"/>
                <w:szCs w:val="20"/>
              </w:rPr>
            </w:pPr>
          </w:p>
        </w:tc>
        <w:tc>
          <w:tcPr>
            <w:tcW w:w="709" w:type="dxa"/>
            <w:vAlign w:val="center"/>
          </w:tcPr>
          <w:p w14:paraId="62BA3767" w14:textId="29B0A20E" w:rsidR="00E90FA9" w:rsidRPr="00BE5E5E" w:rsidRDefault="00E90FA9" w:rsidP="00BE5E5E">
            <w:pPr>
              <w:pStyle w:val="Prrafodelista"/>
              <w:numPr>
                <w:ilvl w:val="0"/>
                <w:numId w:val="3"/>
              </w:numPr>
              <w:spacing w:before="40" w:after="40"/>
              <w:jc w:val="center"/>
              <w:rPr>
                <w:rFonts w:ascii="Arial Narrow" w:hAnsi="Arial Narrow"/>
                <w:sz w:val="20"/>
                <w:szCs w:val="20"/>
              </w:rPr>
            </w:pPr>
          </w:p>
        </w:tc>
        <w:tc>
          <w:tcPr>
            <w:tcW w:w="2420" w:type="dxa"/>
            <w:vAlign w:val="center"/>
          </w:tcPr>
          <w:p w14:paraId="1CEC6202" w14:textId="4BF8FA8C" w:rsidR="00E90FA9" w:rsidRPr="00202062" w:rsidRDefault="00E90FA9" w:rsidP="00E90FA9">
            <w:pPr>
              <w:spacing w:before="40" w:after="40"/>
              <w:jc w:val="center"/>
              <w:rPr>
                <w:rFonts w:ascii="Arial Narrow" w:hAnsi="Arial Narrow"/>
                <w:sz w:val="20"/>
                <w:szCs w:val="20"/>
              </w:rPr>
            </w:pPr>
          </w:p>
        </w:tc>
        <w:tc>
          <w:tcPr>
            <w:tcW w:w="2617" w:type="dxa"/>
          </w:tcPr>
          <w:p w14:paraId="7D32AC29" w14:textId="77777777" w:rsidR="00BE5E5E" w:rsidRPr="00BE5E5E" w:rsidRDefault="00BE5E5E" w:rsidP="00BE5E5E">
            <w:pPr>
              <w:rPr>
                <w:rFonts w:cstheme="minorHAnsi"/>
                <w:sz w:val="20"/>
                <w:szCs w:val="20"/>
              </w:rPr>
            </w:pPr>
            <w:r w:rsidRPr="00BE5E5E">
              <w:rPr>
                <w:rFonts w:cstheme="minorHAnsi"/>
                <w:sz w:val="20"/>
                <w:szCs w:val="20"/>
              </w:rPr>
              <w:t>Trabajo escrito en escuela en red.</w:t>
            </w:r>
          </w:p>
          <w:p w14:paraId="3378964F" w14:textId="0CFFCA1A" w:rsidR="00E90FA9" w:rsidRPr="00202062" w:rsidRDefault="00E90FA9" w:rsidP="00E90FA9">
            <w:pPr>
              <w:spacing w:before="40" w:after="40"/>
              <w:jc w:val="center"/>
              <w:rPr>
                <w:rFonts w:ascii="Arial Narrow" w:hAnsi="Arial Narrow"/>
                <w:sz w:val="20"/>
                <w:szCs w:val="20"/>
              </w:rPr>
            </w:pPr>
          </w:p>
        </w:tc>
        <w:tc>
          <w:tcPr>
            <w:tcW w:w="2618" w:type="dxa"/>
          </w:tcPr>
          <w:p w14:paraId="342B154A" w14:textId="1D5CB6F9" w:rsidR="00E90FA9" w:rsidRPr="00202062" w:rsidRDefault="00BE5E5E" w:rsidP="00E90FA9">
            <w:pPr>
              <w:spacing w:before="40" w:after="40"/>
              <w:jc w:val="center"/>
              <w:rPr>
                <w:rFonts w:ascii="Arial Narrow" w:hAnsi="Arial Narrow"/>
                <w:sz w:val="20"/>
                <w:szCs w:val="20"/>
              </w:rPr>
            </w:pPr>
            <w:r>
              <w:rPr>
                <w:rFonts w:ascii="Arial Narrow" w:hAnsi="Arial Narrow"/>
                <w:sz w:val="20"/>
                <w:szCs w:val="20"/>
              </w:rPr>
              <w:t>socialización</w:t>
            </w:r>
          </w:p>
        </w:tc>
      </w:tr>
      <w:tr w:rsidR="00E90FA9" w:rsidRPr="00202062" w14:paraId="21BC2AD7" w14:textId="77777777" w:rsidTr="00284BAA">
        <w:trPr>
          <w:trHeight w:val="918"/>
        </w:trPr>
        <w:tc>
          <w:tcPr>
            <w:tcW w:w="1272" w:type="dxa"/>
            <w:tcBorders>
              <w:top w:val="single" w:sz="4" w:space="0" w:color="auto"/>
              <w:bottom w:val="single" w:sz="4" w:space="0" w:color="auto"/>
            </w:tcBorders>
          </w:tcPr>
          <w:p w14:paraId="5F005BC4" w14:textId="29FDB5F1" w:rsidR="00E90FA9" w:rsidRDefault="00E90FA9" w:rsidP="00E90FA9">
            <w:pPr>
              <w:spacing w:before="40" w:after="40"/>
              <w:jc w:val="center"/>
              <w:rPr>
                <w:rFonts w:ascii="Arial Narrow" w:hAnsi="Arial Narrow"/>
                <w:sz w:val="20"/>
                <w:szCs w:val="20"/>
              </w:rPr>
            </w:pPr>
            <w:r w:rsidRPr="009D6FE4">
              <w:rPr>
                <w:sz w:val="20"/>
              </w:rPr>
              <w:t>10 al 14 de mayo</w:t>
            </w:r>
          </w:p>
        </w:tc>
        <w:tc>
          <w:tcPr>
            <w:tcW w:w="3406" w:type="dxa"/>
            <w:tcBorders>
              <w:top w:val="single" w:sz="4" w:space="0" w:color="auto"/>
              <w:bottom w:val="single" w:sz="4" w:space="0" w:color="auto"/>
            </w:tcBorders>
          </w:tcPr>
          <w:p w14:paraId="3782CB1F" w14:textId="77777777" w:rsidR="00BE5E5E" w:rsidRPr="00BE5E5E" w:rsidRDefault="00BE5E5E" w:rsidP="00BE5E5E">
            <w:pPr>
              <w:rPr>
                <w:rFonts w:cstheme="minorHAnsi"/>
                <w:sz w:val="20"/>
                <w:szCs w:val="20"/>
              </w:rPr>
            </w:pPr>
            <w:r w:rsidRPr="00BE5E5E">
              <w:rPr>
                <w:rFonts w:cstheme="minorHAnsi"/>
                <w:sz w:val="20"/>
                <w:szCs w:val="20"/>
              </w:rPr>
              <w:t>Presentación de cada equipo de la técnica correspondiente, cómo aplicarla en educación preescolar, fuentes de información donde se realizó la investigación, cómo se relaciona con cada competencia de la unidad. así como poder desarrollar cada técnica de acuerdo al nivel así como la vinculación de la teoría con la práctica</w:t>
            </w:r>
          </w:p>
          <w:p w14:paraId="2BCD6078" w14:textId="071F4B59" w:rsidR="00E90FA9" w:rsidRPr="00BE5E5E" w:rsidRDefault="00E90FA9" w:rsidP="00E90FA9">
            <w:pPr>
              <w:spacing w:before="40" w:after="40"/>
              <w:rPr>
                <w:rFonts w:cstheme="minorHAnsi"/>
                <w:sz w:val="20"/>
                <w:szCs w:val="20"/>
              </w:rPr>
            </w:pPr>
          </w:p>
        </w:tc>
        <w:tc>
          <w:tcPr>
            <w:tcW w:w="709" w:type="dxa"/>
            <w:vAlign w:val="center"/>
          </w:tcPr>
          <w:p w14:paraId="00FAB583" w14:textId="567DF269" w:rsidR="00E90FA9" w:rsidRPr="00BE5E5E" w:rsidRDefault="00E90FA9" w:rsidP="00BE5E5E">
            <w:pPr>
              <w:pStyle w:val="Prrafodelista"/>
              <w:numPr>
                <w:ilvl w:val="0"/>
                <w:numId w:val="3"/>
              </w:numPr>
              <w:spacing w:before="40" w:after="40"/>
              <w:jc w:val="center"/>
              <w:rPr>
                <w:rFonts w:ascii="Arial Narrow" w:hAnsi="Arial Narrow"/>
                <w:sz w:val="20"/>
                <w:szCs w:val="20"/>
              </w:rPr>
            </w:pPr>
          </w:p>
        </w:tc>
        <w:tc>
          <w:tcPr>
            <w:tcW w:w="2420" w:type="dxa"/>
            <w:vAlign w:val="center"/>
          </w:tcPr>
          <w:p w14:paraId="2D1214DE" w14:textId="198D22D5" w:rsidR="00E90FA9" w:rsidRPr="00202062" w:rsidRDefault="00E90FA9" w:rsidP="00E90FA9">
            <w:pPr>
              <w:spacing w:before="40" w:after="40"/>
              <w:jc w:val="center"/>
              <w:rPr>
                <w:rFonts w:ascii="Arial Narrow" w:hAnsi="Arial Narrow"/>
                <w:sz w:val="20"/>
                <w:szCs w:val="20"/>
              </w:rPr>
            </w:pPr>
          </w:p>
        </w:tc>
        <w:tc>
          <w:tcPr>
            <w:tcW w:w="2617" w:type="dxa"/>
          </w:tcPr>
          <w:p w14:paraId="29B75DEB" w14:textId="3A3812D1" w:rsidR="00E90FA9" w:rsidRPr="00202062" w:rsidRDefault="00BE5E5E" w:rsidP="00E90FA9">
            <w:pPr>
              <w:spacing w:before="40" w:after="40"/>
              <w:jc w:val="center"/>
              <w:rPr>
                <w:rFonts w:ascii="Arial Narrow" w:hAnsi="Arial Narrow"/>
                <w:sz w:val="20"/>
                <w:szCs w:val="20"/>
              </w:rPr>
            </w:pPr>
            <w:r>
              <w:rPr>
                <w:rFonts w:ascii="Arial Narrow" w:hAnsi="Arial Narrow"/>
                <w:sz w:val="20"/>
                <w:szCs w:val="20"/>
              </w:rPr>
              <w:t xml:space="preserve">Presentación </w:t>
            </w:r>
            <w:proofErr w:type="spellStart"/>
            <w:r>
              <w:rPr>
                <w:rFonts w:ascii="Arial Narrow" w:hAnsi="Arial Narrow"/>
                <w:sz w:val="20"/>
                <w:szCs w:val="20"/>
              </w:rPr>
              <w:t>power</w:t>
            </w:r>
            <w:proofErr w:type="spellEnd"/>
            <w:r>
              <w:rPr>
                <w:rFonts w:ascii="Arial Narrow" w:hAnsi="Arial Narrow"/>
                <w:sz w:val="20"/>
                <w:szCs w:val="20"/>
              </w:rPr>
              <w:t xml:space="preserve"> </w:t>
            </w:r>
            <w:proofErr w:type="spellStart"/>
            <w:r>
              <w:rPr>
                <w:rFonts w:ascii="Arial Narrow" w:hAnsi="Arial Narrow"/>
                <w:sz w:val="20"/>
                <w:szCs w:val="20"/>
              </w:rPr>
              <w:t>point</w:t>
            </w:r>
            <w:proofErr w:type="spellEnd"/>
          </w:p>
        </w:tc>
        <w:tc>
          <w:tcPr>
            <w:tcW w:w="2618" w:type="dxa"/>
          </w:tcPr>
          <w:p w14:paraId="7A9ADA78" w14:textId="129D09BB" w:rsidR="00E90FA9" w:rsidRPr="00202062" w:rsidRDefault="00BE5E5E" w:rsidP="00E90FA9">
            <w:pPr>
              <w:spacing w:before="40" w:after="40"/>
              <w:jc w:val="center"/>
              <w:rPr>
                <w:rFonts w:ascii="Arial Narrow" w:hAnsi="Arial Narrow"/>
                <w:sz w:val="20"/>
                <w:szCs w:val="20"/>
              </w:rPr>
            </w:pPr>
            <w:r>
              <w:rPr>
                <w:rFonts w:ascii="Arial Narrow" w:hAnsi="Arial Narrow"/>
                <w:sz w:val="20"/>
                <w:szCs w:val="20"/>
              </w:rPr>
              <w:t>socialización</w:t>
            </w:r>
          </w:p>
        </w:tc>
      </w:tr>
      <w:tr w:rsidR="00E90FA9" w:rsidRPr="00202062" w14:paraId="30A46EAF" w14:textId="77777777" w:rsidTr="00284BAA">
        <w:trPr>
          <w:trHeight w:val="918"/>
        </w:trPr>
        <w:tc>
          <w:tcPr>
            <w:tcW w:w="1272" w:type="dxa"/>
            <w:tcBorders>
              <w:top w:val="single" w:sz="4" w:space="0" w:color="auto"/>
              <w:bottom w:val="single" w:sz="4" w:space="0" w:color="auto"/>
            </w:tcBorders>
          </w:tcPr>
          <w:p w14:paraId="47AA4098" w14:textId="0539A0CB" w:rsidR="00E90FA9" w:rsidRDefault="00E90FA9" w:rsidP="00E90FA9">
            <w:pPr>
              <w:spacing w:before="40" w:after="40"/>
              <w:jc w:val="center"/>
              <w:rPr>
                <w:rFonts w:ascii="Arial Narrow" w:hAnsi="Arial Narrow"/>
                <w:sz w:val="20"/>
                <w:szCs w:val="20"/>
              </w:rPr>
            </w:pPr>
            <w:r w:rsidRPr="009D6FE4">
              <w:rPr>
                <w:sz w:val="20"/>
              </w:rPr>
              <w:t>17 al 21 de mayo</w:t>
            </w:r>
          </w:p>
        </w:tc>
        <w:tc>
          <w:tcPr>
            <w:tcW w:w="3406" w:type="dxa"/>
            <w:tcBorders>
              <w:top w:val="single" w:sz="4" w:space="0" w:color="auto"/>
              <w:bottom w:val="single" w:sz="4" w:space="0" w:color="auto"/>
            </w:tcBorders>
          </w:tcPr>
          <w:p w14:paraId="29C420AB" w14:textId="77777777" w:rsidR="00ED4784" w:rsidRPr="00633971" w:rsidRDefault="00ED4784" w:rsidP="00ED4784">
            <w:pPr>
              <w:rPr>
                <w:rFonts w:cstheme="minorHAnsi"/>
                <w:sz w:val="20"/>
                <w:szCs w:val="20"/>
              </w:rPr>
            </w:pPr>
            <w:r w:rsidRPr="00633971">
              <w:rPr>
                <w:rFonts w:cstheme="minorHAnsi"/>
                <w:sz w:val="20"/>
                <w:szCs w:val="20"/>
              </w:rPr>
              <w:t>Las estudiantes tomarán nota de todos los elementos, explorarán objetos que consideren artísticos y los analizarán.</w:t>
            </w:r>
          </w:p>
          <w:p w14:paraId="642612D7" w14:textId="77777777" w:rsidR="00ED4784" w:rsidRPr="00633971" w:rsidRDefault="00ED4784" w:rsidP="00ED4784">
            <w:pPr>
              <w:rPr>
                <w:rFonts w:cstheme="minorHAnsi"/>
                <w:sz w:val="20"/>
                <w:szCs w:val="20"/>
              </w:rPr>
            </w:pPr>
            <w:r w:rsidRPr="00633971">
              <w:rPr>
                <w:rFonts w:cstheme="minorHAnsi"/>
                <w:sz w:val="20"/>
                <w:szCs w:val="20"/>
              </w:rPr>
              <w:t xml:space="preserve">Trabajo de manera individual, </w:t>
            </w:r>
            <w:r w:rsidRPr="00633971">
              <w:rPr>
                <w:rFonts w:cstheme="minorHAnsi"/>
                <w:sz w:val="20"/>
                <w:szCs w:val="20"/>
              </w:rPr>
              <w:lastRenderedPageBreak/>
              <w:t xml:space="preserve">realizando su creación artística considerando la técnica: gráfica, pictórica, de impresión, de volumen.  elementos, línea, planos, figura, fondo, </w:t>
            </w:r>
            <w:proofErr w:type="spellStart"/>
            <w:r w:rsidRPr="00633971">
              <w:rPr>
                <w:rFonts w:cstheme="minorHAnsi"/>
                <w:sz w:val="20"/>
                <w:szCs w:val="20"/>
              </w:rPr>
              <w:t>incididores</w:t>
            </w:r>
            <w:proofErr w:type="spellEnd"/>
            <w:r w:rsidRPr="00633971">
              <w:rPr>
                <w:rFonts w:cstheme="minorHAnsi"/>
                <w:sz w:val="20"/>
                <w:szCs w:val="20"/>
              </w:rPr>
              <w:t xml:space="preserve">, colores, textura, mancha, </w:t>
            </w:r>
            <w:proofErr w:type="spellStart"/>
            <w:r w:rsidRPr="00633971">
              <w:rPr>
                <w:rFonts w:cstheme="minorHAnsi"/>
                <w:sz w:val="20"/>
                <w:szCs w:val="20"/>
              </w:rPr>
              <w:t>patrón,y</w:t>
            </w:r>
            <w:proofErr w:type="spellEnd"/>
            <w:r w:rsidRPr="00633971">
              <w:rPr>
                <w:rFonts w:cstheme="minorHAnsi"/>
                <w:sz w:val="20"/>
                <w:szCs w:val="20"/>
              </w:rPr>
              <w:t xml:space="preserve"> experimentarán con los distintos procesos o tratamientos de las técnicas grafo plásticas que deberán reconocer y aplicar en el preescolar modelado, trozado, rasgado, arrugado, plegado, cortado, entorchado, armado, pegado, punzado, picado, ensartado, dibujado, sellado, estampado, dactilopintura, huellas, collage, etc. pensando en la aplicación en nivel preescolar</w:t>
            </w:r>
          </w:p>
          <w:p w14:paraId="350C7355" w14:textId="77777777" w:rsidR="00ED4784" w:rsidRPr="00633971" w:rsidRDefault="00ED4784" w:rsidP="00ED4784">
            <w:pPr>
              <w:rPr>
                <w:rFonts w:cstheme="minorHAnsi"/>
                <w:sz w:val="20"/>
                <w:szCs w:val="20"/>
              </w:rPr>
            </w:pPr>
          </w:p>
          <w:p w14:paraId="697CED0B" w14:textId="6D20B859" w:rsidR="00E90FA9" w:rsidRPr="00633971" w:rsidRDefault="00E90FA9" w:rsidP="00ED4784">
            <w:pPr>
              <w:rPr>
                <w:rFonts w:cstheme="minorHAnsi"/>
                <w:sz w:val="20"/>
                <w:szCs w:val="20"/>
              </w:rPr>
            </w:pPr>
          </w:p>
        </w:tc>
        <w:tc>
          <w:tcPr>
            <w:tcW w:w="709" w:type="dxa"/>
          </w:tcPr>
          <w:p w14:paraId="789EB96D" w14:textId="603BB1CC" w:rsidR="00E90FA9" w:rsidRPr="00ED4784" w:rsidRDefault="00E90FA9" w:rsidP="00ED4784">
            <w:pPr>
              <w:pStyle w:val="Prrafodelista"/>
              <w:numPr>
                <w:ilvl w:val="0"/>
                <w:numId w:val="3"/>
              </w:numPr>
              <w:spacing w:before="40" w:after="40"/>
              <w:jc w:val="center"/>
              <w:rPr>
                <w:rFonts w:ascii="Arial Narrow" w:hAnsi="Arial Narrow"/>
                <w:sz w:val="20"/>
                <w:szCs w:val="20"/>
              </w:rPr>
            </w:pPr>
          </w:p>
        </w:tc>
        <w:tc>
          <w:tcPr>
            <w:tcW w:w="2420" w:type="dxa"/>
          </w:tcPr>
          <w:p w14:paraId="7C3C8327" w14:textId="43243CC2" w:rsidR="00E90FA9" w:rsidRPr="00202062" w:rsidRDefault="00E90FA9" w:rsidP="00E90FA9">
            <w:pPr>
              <w:spacing w:before="40" w:after="40"/>
              <w:jc w:val="center"/>
              <w:rPr>
                <w:rFonts w:ascii="Arial Narrow" w:hAnsi="Arial Narrow"/>
                <w:sz w:val="20"/>
                <w:szCs w:val="20"/>
              </w:rPr>
            </w:pPr>
          </w:p>
        </w:tc>
        <w:tc>
          <w:tcPr>
            <w:tcW w:w="2617" w:type="dxa"/>
          </w:tcPr>
          <w:p w14:paraId="38807969" w14:textId="3B6D6B31" w:rsidR="00E90FA9" w:rsidRPr="00202062" w:rsidRDefault="00ED4784" w:rsidP="00E90FA9">
            <w:pPr>
              <w:spacing w:before="40" w:after="40"/>
              <w:jc w:val="center"/>
              <w:rPr>
                <w:rFonts w:ascii="Arial Narrow" w:hAnsi="Arial Narrow"/>
                <w:sz w:val="20"/>
                <w:szCs w:val="20"/>
              </w:rPr>
            </w:pPr>
            <w:r>
              <w:rPr>
                <w:rFonts w:ascii="Arial Narrow" w:hAnsi="Arial Narrow"/>
                <w:sz w:val="20"/>
                <w:szCs w:val="20"/>
              </w:rPr>
              <w:t>video</w:t>
            </w:r>
          </w:p>
        </w:tc>
        <w:tc>
          <w:tcPr>
            <w:tcW w:w="2618" w:type="dxa"/>
          </w:tcPr>
          <w:p w14:paraId="33BE8FEE" w14:textId="105D79E2" w:rsidR="00E90FA9" w:rsidRPr="00202062" w:rsidRDefault="00ED4784" w:rsidP="00E90FA9">
            <w:pPr>
              <w:spacing w:before="40" w:after="40"/>
              <w:jc w:val="center"/>
              <w:rPr>
                <w:rFonts w:ascii="Arial Narrow" w:hAnsi="Arial Narrow"/>
                <w:sz w:val="20"/>
                <w:szCs w:val="20"/>
              </w:rPr>
            </w:pPr>
            <w:proofErr w:type="spellStart"/>
            <w:r>
              <w:rPr>
                <w:rFonts w:ascii="Arial Narrow" w:hAnsi="Arial Narrow"/>
                <w:sz w:val="20"/>
                <w:szCs w:val="20"/>
              </w:rPr>
              <w:t>presentacion</w:t>
            </w:r>
            <w:proofErr w:type="spellEnd"/>
          </w:p>
        </w:tc>
      </w:tr>
      <w:tr w:rsidR="00E90FA9" w:rsidRPr="00202062" w14:paraId="1BE7C191" w14:textId="77777777" w:rsidTr="00284BAA">
        <w:trPr>
          <w:trHeight w:val="918"/>
        </w:trPr>
        <w:tc>
          <w:tcPr>
            <w:tcW w:w="1272" w:type="dxa"/>
            <w:tcBorders>
              <w:top w:val="single" w:sz="4" w:space="0" w:color="auto"/>
              <w:bottom w:val="single" w:sz="4" w:space="0" w:color="auto"/>
            </w:tcBorders>
          </w:tcPr>
          <w:p w14:paraId="4BAE6634" w14:textId="0EDA2EBE" w:rsidR="00E90FA9" w:rsidRDefault="00E90FA9" w:rsidP="00E90FA9">
            <w:pPr>
              <w:spacing w:before="40" w:after="40"/>
              <w:jc w:val="center"/>
              <w:rPr>
                <w:rFonts w:ascii="Arial Narrow" w:hAnsi="Arial Narrow"/>
                <w:sz w:val="20"/>
                <w:szCs w:val="20"/>
              </w:rPr>
            </w:pPr>
            <w:r w:rsidRPr="009D6FE4">
              <w:rPr>
                <w:sz w:val="20"/>
              </w:rPr>
              <w:t>24 al 28 de mayo</w:t>
            </w:r>
          </w:p>
        </w:tc>
        <w:tc>
          <w:tcPr>
            <w:tcW w:w="3406" w:type="dxa"/>
            <w:tcBorders>
              <w:top w:val="single" w:sz="4" w:space="0" w:color="auto"/>
              <w:bottom w:val="single" w:sz="4" w:space="0" w:color="auto"/>
            </w:tcBorders>
          </w:tcPr>
          <w:p w14:paraId="72F53BA5" w14:textId="77777777" w:rsidR="00ED4784" w:rsidRPr="00633971" w:rsidRDefault="00ED4784" w:rsidP="00ED4784">
            <w:pPr>
              <w:rPr>
                <w:rFonts w:cstheme="minorHAnsi"/>
                <w:sz w:val="20"/>
                <w:szCs w:val="20"/>
              </w:rPr>
            </w:pPr>
            <w:r w:rsidRPr="00633971">
              <w:rPr>
                <w:rFonts w:cstheme="minorHAnsi"/>
                <w:sz w:val="20"/>
                <w:szCs w:val="20"/>
              </w:rPr>
              <w:t>Las estudiantes tomarán nota de todos los elementos, explorarán objetos que consideren artísticos y los analizarán.</w:t>
            </w:r>
          </w:p>
          <w:p w14:paraId="44FE1CDB" w14:textId="59714397" w:rsidR="00ED4784" w:rsidRPr="00633971" w:rsidRDefault="00ED4784" w:rsidP="00ED4784">
            <w:pPr>
              <w:rPr>
                <w:rFonts w:cstheme="minorHAnsi"/>
                <w:sz w:val="20"/>
                <w:szCs w:val="20"/>
              </w:rPr>
            </w:pPr>
            <w:r w:rsidRPr="00633971">
              <w:rPr>
                <w:rFonts w:cstheme="minorHAnsi"/>
                <w:sz w:val="20"/>
                <w:szCs w:val="20"/>
              </w:rPr>
              <w:t xml:space="preserve">Trabajo de manera individual, realizando su creación artística considerando la técnica: gráfica, pictórica, de impresión, de volumen.  </w:t>
            </w:r>
            <w:r w:rsidR="00633971" w:rsidRPr="00633971">
              <w:rPr>
                <w:rFonts w:cstheme="minorHAnsi"/>
                <w:sz w:val="20"/>
                <w:szCs w:val="20"/>
              </w:rPr>
              <w:t>Elementos</w:t>
            </w:r>
            <w:r w:rsidRPr="00633971">
              <w:rPr>
                <w:rFonts w:cstheme="minorHAnsi"/>
                <w:sz w:val="20"/>
                <w:szCs w:val="20"/>
              </w:rPr>
              <w:t xml:space="preserve">, línea, planos, figura, fondo, </w:t>
            </w:r>
            <w:proofErr w:type="spellStart"/>
            <w:r w:rsidRPr="00633971">
              <w:rPr>
                <w:rFonts w:cstheme="minorHAnsi"/>
                <w:sz w:val="20"/>
                <w:szCs w:val="20"/>
              </w:rPr>
              <w:t>incididores</w:t>
            </w:r>
            <w:proofErr w:type="spellEnd"/>
            <w:r w:rsidRPr="00633971">
              <w:rPr>
                <w:rFonts w:cstheme="minorHAnsi"/>
                <w:sz w:val="20"/>
                <w:szCs w:val="20"/>
              </w:rPr>
              <w:t>, colores, textura, mancha, patrón.</w:t>
            </w:r>
          </w:p>
          <w:p w14:paraId="63A5D765" w14:textId="77777777" w:rsidR="00ED4784" w:rsidRPr="00633971" w:rsidRDefault="00ED4784" w:rsidP="00ED4784">
            <w:pPr>
              <w:rPr>
                <w:rFonts w:cstheme="minorHAnsi"/>
                <w:sz w:val="20"/>
                <w:szCs w:val="20"/>
              </w:rPr>
            </w:pPr>
            <w:r w:rsidRPr="00633971">
              <w:rPr>
                <w:rFonts w:cstheme="minorHAnsi"/>
                <w:sz w:val="20"/>
                <w:szCs w:val="20"/>
              </w:rPr>
              <w:t xml:space="preserve">Presentarán evidencias del avance que llevan en la realización de su creación artística </w:t>
            </w:r>
          </w:p>
          <w:p w14:paraId="7C93B8F2" w14:textId="180FEADE" w:rsidR="00E90FA9" w:rsidRPr="00633971" w:rsidRDefault="00E90FA9" w:rsidP="00E90FA9">
            <w:pPr>
              <w:spacing w:before="40" w:after="40"/>
              <w:rPr>
                <w:rFonts w:cstheme="minorHAnsi"/>
                <w:sz w:val="20"/>
                <w:szCs w:val="20"/>
              </w:rPr>
            </w:pPr>
          </w:p>
        </w:tc>
        <w:tc>
          <w:tcPr>
            <w:tcW w:w="709" w:type="dxa"/>
          </w:tcPr>
          <w:p w14:paraId="4A2B16DF" w14:textId="69DB2B10" w:rsidR="00E90FA9" w:rsidRPr="00ED4784" w:rsidRDefault="00E90FA9" w:rsidP="00ED4784">
            <w:pPr>
              <w:pStyle w:val="Prrafodelista"/>
              <w:numPr>
                <w:ilvl w:val="0"/>
                <w:numId w:val="3"/>
              </w:numPr>
              <w:spacing w:before="40" w:after="40"/>
              <w:jc w:val="center"/>
              <w:rPr>
                <w:rFonts w:ascii="Arial Narrow" w:hAnsi="Arial Narrow"/>
                <w:sz w:val="20"/>
                <w:szCs w:val="20"/>
              </w:rPr>
            </w:pPr>
          </w:p>
        </w:tc>
        <w:tc>
          <w:tcPr>
            <w:tcW w:w="2420" w:type="dxa"/>
          </w:tcPr>
          <w:p w14:paraId="721945B2" w14:textId="423AEE77" w:rsidR="00E90FA9" w:rsidRPr="00202062" w:rsidRDefault="00E90FA9" w:rsidP="00E90FA9">
            <w:pPr>
              <w:spacing w:before="40" w:after="40"/>
              <w:jc w:val="center"/>
              <w:rPr>
                <w:rFonts w:ascii="Arial Narrow" w:hAnsi="Arial Narrow"/>
                <w:sz w:val="20"/>
                <w:szCs w:val="20"/>
              </w:rPr>
            </w:pPr>
          </w:p>
        </w:tc>
        <w:tc>
          <w:tcPr>
            <w:tcW w:w="2617" w:type="dxa"/>
          </w:tcPr>
          <w:p w14:paraId="4E93B1F4" w14:textId="56B34199" w:rsidR="00E90FA9" w:rsidRPr="00202062" w:rsidRDefault="00ED4784" w:rsidP="00E90FA9">
            <w:pPr>
              <w:spacing w:before="40" w:after="40"/>
              <w:jc w:val="center"/>
              <w:rPr>
                <w:rFonts w:ascii="Arial Narrow" w:hAnsi="Arial Narrow"/>
                <w:sz w:val="20"/>
                <w:szCs w:val="20"/>
              </w:rPr>
            </w:pPr>
            <w:r>
              <w:rPr>
                <w:rFonts w:ascii="Arial Narrow" w:hAnsi="Arial Narrow"/>
                <w:sz w:val="20"/>
                <w:szCs w:val="20"/>
              </w:rPr>
              <w:t>video</w:t>
            </w:r>
          </w:p>
        </w:tc>
        <w:tc>
          <w:tcPr>
            <w:tcW w:w="2618" w:type="dxa"/>
          </w:tcPr>
          <w:p w14:paraId="131EB3E3" w14:textId="77777777" w:rsidR="00E90FA9" w:rsidRPr="00202062" w:rsidRDefault="00E90FA9" w:rsidP="00E90FA9">
            <w:pPr>
              <w:spacing w:before="40" w:after="40"/>
              <w:jc w:val="center"/>
              <w:rPr>
                <w:rFonts w:ascii="Arial Narrow" w:hAnsi="Arial Narrow"/>
                <w:sz w:val="20"/>
                <w:szCs w:val="20"/>
              </w:rPr>
            </w:pPr>
          </w:p>
        </w:tc>
      </w:tr>
      <w:tr w:rsidR="00E90FA9" w:rsidRPr="00202062" w14:paraId="47E2C652" w14:textId="77777777" w:rsidTr="00284BAA">
        <w:trPr>
          <w:trHeight w:val="918"/>
        </w:trPr>
        <w:tc>
          <w:tcPr>
            <w:tcW w:w="1272" w:type="dxa"/>
            <w:tcBorders>
              <w:top w:val="single" w:sz="4" w:space="0" w:color="auto"/>
              <w:bottom w:val="single" w:sz="4" w:space="0" w:color="auto"/>
            </w:tcBorders>
          </w:tcPr>
          <w:p w14:paraId="0A02B7A8" w14:textId="089C0D74" w:rsidR="00E90FA9" w:rsidRDefault="00E90FA9" w:rsidP="00E90FA9">
            <w:pPr>
              <w:spacing w:before="40" w:after="40"/>
              <w:jc w:val="center"/>
              <w:rPr>
                <w:rFonts w:ascii="Arial Narrow" w:hAnsi="Arial Narrow"/>
                <w:sz w:val="20"/>
                <w:szCs w:val="20"/>
              </w:rPr>
            </w:pPr>
            <w:r>
              <w:rPr>
                <w:sz w:val="20"/>
              </w:rPr>
              <w:lastRenderedPageBreak/>
              <w:t>31 de mayo al 4 de junio</w:t>
            </w:r>
          </w:p>
        </w:tc>
        <w:tc>
          <w:tcPr>
            <w:tcW w:w="3406" w:type="dxa"/>
            <w:tcBorders>
              <w:top w:val="single" w:sz="4" w:space="0" w:color="auto"/>
              <w:bottom w:val="single" w:sz="4" w:space="0" w:color="auto"/>
            </w:tcBorders>
          </w:tcPr>
          <w:p w14:paraId="254C65C6" w14:textId="0A77564D" w:rsidR="00E90FA9" w:rsidRPr="00202062" w:rsidRDefault="00A23E3B" w:rsidP="00E90FA9">
            <w:pPr>
              <w:spacing w:before="40" w:after="40"/>
              <w:rPr>
                <w:rFonts w:ascii="Arial Narrow" w:hAnsi="Arial Narrow"/>
                <w:sz w:val="20"/>
                <w:szCs w:val="20"/>
              </w:rPr>
            </w:pPr>
            <w:r>
              <w:rPr>
                <w:rFonts w:ascii="Arial Narrow" w:hAnsi="Arial Narrow"/>
                <w:sz w:val="20"/>
                <w:szCs w:val="20"/>
              </w:rPr>
              <w:t>Evidencia unidad 2, Evaluación unidad 2, escuela en red, autoevaluación, coevaluación y heteroevaluación.</w:t>
            </w:r>
          </w:p>
        </w:tc>
        <w:tc>
          <w:tcPr>
            <w:tcW w:w="709" w:type="dxa"/>
          </w:tcPr>
          <w:p w14:paraId="7EE92A2D" w14:textId="212E535D" w:rsidR="00E90FA9" w:rsidRPr="00A23E3B" w:rsidRDefault="00E90FA9" w:rsidP="00A23E3B">
            <w:pPr>
              <w:pStyle w:val="Prrafodelista"/>
              <w:numPr>
                <w:ilvl w:val="0"/>
                <w:numId w:val="3"/>
              </w:numPr>
              <w:spacing w:before="40" w:after="40"/>
              <w:jc w:val="center"/>
              <w:rPr>
                <w:rFonts w:ascii="Arial Narrow" w:hAnsi="Arial Narrow"/>
                <w:sz w:val="20"/>
                <w:szCs w:val="20"/>
              </w:rPr>
            </w:pPr>
          </w:p>
        </w:tc>
        <w:tc>
          <w:tcPr>
            <w:tcW w:w="2420" w:type="dxa"/>
          </w:tcPr>
          <w:p w14:paraId="52040AF7" w14:textId="30A7672F" w:rsidR="00E90FA9" w:rsidRPr="00202062" w:rsidRDefault="00E90FA9" w:rsidP="00E90FA9">
            <w:pPr>
              <w:spacing w:before="40" w:after="40"/>
              <w:jc w:val="center"/>
              <w:rPr>
                <w:rFonts w:ascii="Arial Narrow" w:hAnsi="Arial Narrow"/>
                <w:sz w:val="20"/>
                <w:szCs w:val="20"/>
              </w:rPr>
            </w:pPr>
          </w:p>
        </w:tc>
        <w:tc>
          <w:tcPr>
            <w:tcW w:w="2617" w:type="dxa"/>
          </w:tcPr>
          <w:p w14:paraId="00258113" w14:textId="19855AB5" w:rsidR="00E90FA9" w:rsidRPr="00202062" w:rsidRDefault="00A23E3B" w:rsidP="00E90FA9">
            <w:pPr>
              <w:spacing w:before="40" w:after="40"/>
              <w:jc w:val="center"/>
              <w:rPr>
                <w:rFonts w:ascii="Arial Narrow" w:hAnsi="Arial Narrow"/>
                <w:sz w:val="20"/>
                <w:szCs w:val="20"/>
              </w:rPr>
            </w:pPr>
            <w:r>
              <w:rPr>
                <w:rFonts w:ascii="Arial Narrow" w:hAnsi="Arial Narrow"/>
                <w:sz w:val="20"/>
                <w:szCs w:val="20"/>
              </w:rPr>
              <w:t>Evidencia de aprendizaje unidad 2</w:t>
            </w:r>
          </w:p>
        </w:tc>
        <w:tc>
          <w:tcPr>
            <w:tcW w:w="2618" w:type="dxa"/>
          </w:tcPr>
          <w:p w14:paraId="39D55320" w14:textId="0CE0B8EF" w:rsidR="00E90FA9" w:rsidRPr="00202062" w:rsidRDefault="00A23E3B" w:rsidP="00E90FA9">
            <w:pPr>
              <w:spacing w:before="40" w:after="40"/>
              <w:jc w:val="center"/>
              <w:rPr>
                <w:rFonts w:ascii="Arial Narrow" w:hAnsi="Arial Narrow"/>
                <w:sz w:val="20"/>
                <w:szCs w:val="20"/>
              </w:rPr>
            </w:pPr>
            <w:r>
              <w:rPr>
                <w:rFonts w:ascii="Arial Narrow" w:hAnsi="Arial Narrow"/>
                <w:sz w:val="20"/>
                <w:szCs w:val="20"/>
              </w:rPr>
              <w:t>Autoevaluación, coevaluación y heteroevaluación en escuela en red</w:t>
            </w:r>
          </w:p>
        </w:tc>
      </w:tr>
      <w:tr w:rsidR="00E90FA9" w:rsidRPr="00202062" w14:paraId="13110954" w14:textId="77777777" w:rsidTr="00284BAA">
        <w:trPr>
          <w:trHeight w:val="918"/>
        </w:trPr>
        <w:tc>
          <w:tcPr>
            <w:tcW w:w="1272" w:type="dxa"/>
            <w:tcBorders>
              <w:top w:val="single" w:sz="4" w:space="0" w:color="auto"/>
              <w:bottom w:val="single" w:sz="4" w:space="0" w:color="auto"/>
            </w:tcBorders>
          </w:tcPr>
          <w:p w14:paraId="300F09AE" w14:textId="65BCE385" w:rsidR="00E90FA9" w:rsidRDefault="00E90FA9" w:rsidP="00E90FA9">
            <w:pPr>
              <w:spacing w:before="40" w:after="40"/>
              <w:jc w:val="center"/>
              <w:rPr>
                <w:rFonts w:ascii="Arial Narrow" w:hAnsi="Arial Narrow"/>
                <w:sz w:val="20"/>
                <w:szCs w:val="20"/>
              </w:rPr>
            </w:pPr>
            <w:r w:rsidRPr="009D6FE4">
              <w:rPr>
                <w:sz w:val="20"/>
              </w:rPr>
              <w:t>7 al 11 de junio</w:t>
            </w:r>
          </w:p>
        </w:tc>
        <w:tc>
          <w:tcPr>
            <w:tcW w:w="3406" w:type="dxa"/>
            <w:tcBorders>
              <w:top w:val="single" w:sz="4" w:space="0" w:color="auto"/>
              <w:bottom w:val="single" w:sz="4" w:space="0" w:color="auto"/>
            </w:tcBorders>
          </w:tcPr>
          <w:p w14:paraId="337BB4D7" w14:textId="3FF174E2" w:rsidR="00E90FA9" w:rsidRDefault="00A23E3B" w:rsidP="00E90FA9">
            <w:pPr>
              <w:spacing w:before="40" w:after="40"/>
              <w:rPr>
                <w:rFonts w:ascii="Arial Narrow" w:hAnsi="Arial Narrow"/>
                <w:sz w:val="20"/>
                <w:szCs w:val="20"/>
              </w:rPr>
            </w:pPr>
            <w:r>
              <w:rPr>
                <w:rFonts w:ascii="Arial Narrow" w:hAnsi="Arial Narrow"/>
                <w:sz w:val="20"/>
                <w:szCs w:val="20"/>
              </w:rPr>
              <w:t xml:space="preserve">Unidad 3 la didáctica de las artes </w:t>
            </w:r>
            <w:r w:rsidR="008F439F">
              <w:rPr>
                <w:rFonts w:ascii="Arial Narrow" w:hAnsi="Arial Narrow"/>
                <w:sz w:val="20"/>
                <w:szCs w:val="20"/>
              </w:rPr>
              <w:t>visuales escolares</w:t>
            </w:r>
            <w:r>
              <w:rPr>
                <w:rFonts w:ascii="Arial Narrow" w:hAnsi="Arial Narrow"/>
                <w:sz w:val="20"/>
                <w:szCs w:val="20"/>
              </w:rPr>
              <w:t xml:space="preserve"> y su desarrollo en el preescolar</w:t>
            </w:r>
            <w:r w:rsidR="008F439F">
              <w:rPr>
                <w:rFonts w:ascii="Arial Narrow" w:hAnsi="Arial Narrow"/>
                <w:sz w:val="20"/>
                <w:szCs w:val="20"/>
              </w:rPr>
              <w:t>.</w:t>
            </w:r>
          </w:p>
          <w:p w14:paraId="2D1DEB4D" w14:textId="2E910F45" w:rsidR="008F439F" w:rsidRDefault="008F439F" w:rsidP="00E90FA9">
            <w:pPr>
              <w:spacing w:before="40" w:after="40"/>
              <w:rPr>
                <w:rFonts w:ascii="Arial Narrow" w:hAnsi="Arial Narrow"/>
                <w:sz w:val="20"/>
                <w:szCs w:val="20"/>
              </w:rPr>
            </w:pPr>
            <w:r>
              <w:rPr>
                <w:rFonts w:ascii="Arial Narrow" w:hAnsi="Arial Narrow"/>
                <w:sz w:val="20"/>
                <w:szCs w:val="20"/>
              </w:rPr>
              <w:t>Identificar metodologías, importancia, estrategias para trabajar el eje didáctico de la expresión artística.</w:t>
            </w:r>
          </w:p>
          <w:p w14:paraId="4BF31A99" w14:textId="2D4FA822" w:rsidR="008F439F" w:rsidRPr="00202062" w:rsidRDefault="008F439F" w:rsidP="00E90FA9">
            <w:pPr>
              <w:spacing w:before="40" w:after="40"/>
              <w:rPr>
                <w:rFonts w:ascii="Arial Narrow" w:hAnsi="Arial Narrow"/>
                <w:sz w:val="20"/>
                <w:szCs w:val="20"/>
              </w:rPr>
            </w:pPr>
          </w:p>
        </w:tc>
        <w:tc>
          <w:tcPr>
            <w:tcW w:w="709" w:type="dxa"/>
          </w:tcPr>
          <w:p w14:paraId="485036E0" w14:textId="5557CE55" w:rsidR="00E90FA9" w:rsidRPr="00A23E3B" w:rsidRDefault="00E90FA9" w:rsidP="00A23E3B">
            <w:pPr>
              <w:pStyle w:val="Prrafodelista"/>
              <w:numPr>
                <w:ilvl w:val="0"/>
                <w:numId w:val="3"/>
              </w:numPr>
              <w:spacing w:before="40" w:after="40"/>
              <w:jc w:val="center"/>
              <w:rPr>
                <w:rFonts w:ascii="Arial Narrow" w:hAnsi="Arial Narrow"/>
                <w:sz w:val="20"/>
                <w:szCs w:val="20"/>
              </w:rPr>
            </w:pPr>
          </w:p>
        </w:tc>
        <w:tc>
          <w:tcPr>
            <w:tcW w:w="2420" w:type="dxa"/>
          </w:tcPr>
          <w:p w14:paraId="4855FA4E" w14:textId="6C7165B5" w:rsidR="00E90FA9" w:rsidRPr="00202062" w:rsidRDefault="00E90FA9" w:rsidP="00E90FA9">
            <w:pPr>
              <w:spacing w:before="40" w:after="40"/>
              <w:jc w:val="center"/>
              <w:rPr>
                <w:rFonts w:ascii="Arial Narrow" w:hAnsi="Arial Narrow"/>
                <w:sz w:val="20"/>
                <w:szCs w:val="20"/>
              </w:rPr>
            </w:pPr>
          </w:p>
        </w:tc>
        <w:tc>
          <w:tcPr>
            <w:tcW w:w="2617" w:type="dxa"/>
          </w:tcPr>
          <w:p w14:paraId="25704E64" w14:textId="5D58D1F6" w:rsidR="00E90FA9" w:rsidRPr="00202062" w:rsidRDefault="008F439F" w:rsidP="00E90FA9">
            <w:pPr>
              <w:spacing w:before="40" w:after="40"/>
              <w:jc w:val="center"/>
              <w:rPr>
                <w:rFonts w:ascii="Arial Narrow" w:hAnsi="Arial Narrow"/>
                <w:sz w:val="20"/>
                <w:szCs w:val="20"/>
              </w:rPr>
            </w:pPr>
            <w:r>
              <w:rPr>
                <w:rFonts w:ascii="Arial Narrow" w:hAnsi="Arial Narrow"/>
                <w:sz w:val="20"/>
                <w:szCs w:val="20"/>
              </w:rPr>
              <w:t>Elaboración de esquema, ideas principales</w:t>
            </w:r>
          </w:p>
        </w:tc>
        <w:tc>
          <w:tcPr>
            <w:tcW w:w="2618" w:type="dxa"/>
          </w:tcPr>
          <w:p w14:paraId="607C13D0" w14:textId="0E03A389" w:rsidR="00E90FA9" w:rsidRPr="00202062" w:rsidRDefault="008F439F" w:rsidP="00E90FA9">
            <w:pPr>
              <w:spacing w:before="40" w:after="40"/>
              <w:jc w:val="center"/>
              <w:rPr>
                <w:rFonts w:ascii="Arial Narrow" w:hAnsi="Arial Narrow"/>
                <w:sz w:val="20"/>
                <w:szCs w:val="20"/>
              </w:rPr>
            </w:pPr>
            <w:r>
              <w:rPr>
                <w:rFonts w:ascii="Arial Narrow" w:hAnsi="Arial Narrow"/>
                <w:sz w:val="20"/>
                <w:szCs w:val="20"/>
              </w:rPr>
              <w:t>esquema</w:t>
            </w:r>
          </w:p>
        </w:tc>
      </w:tr>
      <w:tr w:rsidR="00E90FA9" w:rsidRPr="00202062" w14:paraId="64161598" w14:textId="77777777" w:rsidTr="00284BAA">
        <w:trPr>
          <w:trHeight w:val="918"/>
        </w:trPr>
        <w:tc>
          <w:tcPr>
            <w:tcW w:w="1272" w:type="dxa"/>
            <w:tcBorders>
              <w:top w:val="single" w:sz="4" w:space="0" w:color="auto"/>
              <w:bottom w:val="single" w:sz="4" w:space="0" w:color="auto"/>
            </w:tcBorders>
          </w:tcPr>
          <w:p w14:paraId="62064DDA" w14:textId="2BD57A38" w:rsidR="00E90FA9" w:rsidRDefault="00E90FA9" w:rsidP="00E90FA9">
            <w:pPr>
              <w:spacing w:before="40" w:after="40"/>
              <w:jc w:val="center"/>
              <w:rPr>
                <w:rFonts w:ascii="Arial Narrow" w:hAnsi="Arial Narrow"/>
                <w:sz w:val="20"/>
                <w:szCs w:val="20"/>
              </w:rPr>
            </w:pPr>
            <w:r w:rsidRPr="009D6FE4">
              <w:rPr>
                <w:sz w:val="20"/>
              </w:rPr>
              <w:t>14 al 18 de junio</w:t>
            </w:r>
          </w:p>
        </w:tc>
        <w:tc>
          <w:tcPr>
            <w:tcW w:w="3406" w:type="dxa"/>
            <w:tcBorders>
              <w:top w:val="single" w:sz="4" w:space="0" w:color="auto"/>
              <w:bottom w:val="single" w:sz="4" w:space="0" w:color="auto"/>
            </w:tcBorders>
          </w:tcPr>
          <w:p w14:paraId="3927F854" w14:textId="703EBFBC" w:rsidR="00000801" w:rsidRPr="00512C95" w:rsidRDefault="00000801" w:rsidP="00000801">
            <w:pPr>
              <w:rPr>
                <w:rFonts w:ascii="Arial" w:hAnsi="Arial" w:cs="Arial"/>
                <w:b/>
              </w:rPr>
            </w:pPr>
            <w:r w:rsidRPr="00512C95">
              <w:rPr>
                <w:rFonts w:ascii="Arial" w:hAnsi="Arial" w:cs="Arial"/>
                <w:b/>
              </w:rPr>
              <w:t>semana del 14-18 semana de práctica docente</w:t>
            </w:r>
          </w:p>
          <w:p w14:paraId="4D6E7193" w14:textId="77777777" w:rsidR="00000801" w:rsidRPr="00512C95" w:rsidRDefault="00000801" w:rsidP="00000801">
            <w:pPr>
              <w:rPr>
                <w:rFonts w:ascii="Arial" w:hAnsi="Arial" w:cs="Arial"/>
                <w:b/>
              </w:rPr>
            </w:pPr>
          </w:p>
          <w:p w14:paraId="26E59AA9" w14:textId="77777777" w:rsidR="00E90FA9" w:rsidRPr="00202062" w:rsidRDefault="00E90FA9" w:rsidP="00E90FA9">
            <w:pPr>
              <w:spacing w:before="40" w:after="40"/>
              <w:rPr>
                <w:rFonts w:ascii="Arial Narrow" w:hAnsi="Arial Narrow"/>
                <w:sz w:val="20"/>
                <w:szCs w:val="20"/>
              </w:rPr>
            </w:pPr>
          </w:p>
        </w:tc>
        <w:tc>
          <w:tcPr>
            <w:tcW w:w="709" w:type="dxa"/>
          </w:tcPr>
          <w:p w14:paraId="516AFF8A" w14:textId="77777777" w:rsidR="00E90FA9" w:rsidRPr="00202062" w:rsidRDefault="00E90FA9" w:rsidP="00E90FA9">
            <w:pPr>
              <w:spacing w:before="40" w:after="40"/>
              <w:jc w:val="center"/>
              <w:rPr>
                <w:rFonts w:ascii="Arial Narrow" w:hAnsi="Arial Narrow"/>
                <w:sz w:val="20"/>
                <w:szCs w:val="20"/>
              </w:rPr>
            </w:pPr>
          </w:p>
        </w:tc>
        <w:tc>
          <w:tcPr>
            <w:tcW w:w="2420" w:type="dxa"/>
          </w:tcPr>
          <w:p w14:paraId="10DA292D" w14:textId="77777777" w:rsidR="00E90FA9" w:rsidRPr="00202062" w:rsidRDefault="00E90FA9" w:rsidP="00E90FA9">
            <w:pPr>
              <w:spacing w:before="40" w:after="40"/>
              <w:jc w:val="center"/>
              <w:rPr>
                <w:rFonts w:ascii="Arial Narrow" w:hAnsi="Arial Narrow"/>
                <w:sz w:val="20"/>
                <w:szCs w:val="20"/>
              </w:rPr>
            </w:pPr>
          </w:p>
        </w:tc>
        <w:tc>
          <w:tcPr>
            <w:tcW w:w="2617" w:type="dxa"/>
          </w:tcPr>
          <w:p w14:paraId="1C6A673C" w14:textId="77777777" w:rsidR="00E90FA9" w:rsidRPr="00202062" w:rsidRDefault="00E90FA9" w:rsidP="00E90FA9">
            <w:pPr>
              <w:spacing w:before="40" w:after="40"/>
              <w:jc w:val="center"/>
              <w:rPr>
                <w:rFonts w:ascii="Arial Narrow" w:hAnsi="Arial Narrow"/>
                <w:sz w:val="20"/>
                <w:szCs w:val="20"/>
              </w:rPr>
            </w:pPr>
          </w:p>
        </w:tc>
        <w:tc>
          <w:tcPr>
            <w:tcW w:w="2618" w:type="dxa"/>
          </w:tcPr>
          <w:p w14:paraId="39073201" w14:textId="77777777" w:rsidR="00E90FA9" w:rsidRPr="00202062" w:rsidRDefault="00E90FA9" w:rsidP="00E90FA9">
            <w:pPr>
              <w:spacing w:before="40" w:after="40"/>
              <w:jc w:val="center"/>
              <w:rPr>
                <w:rFonts w:ascii="Arial Narrow" w:hAnsi="Arial Narrow"/>
                <w:sz w:val="20"/>
                <w:szCs w:val="20"/>
              </w:rPr>
            </w:pPr>
          </w:p>
        </w:tc>
      </w:tr>
      <w:tr w:rsidR="00E90FA9" w:rsidRPr="00202062" w14:paraId="384BE0B5" w14:textId="77777777" w:rsidTr="00284BAA">
        <w:trPr>
          <w:trHeight w:val="918"/>
        </w:trPr>
        <w:tc>
          <w:tcPr>
            <w:tcW w:w="1272" w:type="dxa"/>
            <w:tcBorders>
              <w:top w:val="single" w:sz="4" w:space="0" w:color="auto"/>
              <w:bottom w:val="single" w:sz="4" w:space="0" w:color="auto"/>
            </w:tcBorders>
          </w:tcPr>
          <w:p w14:paraId="7FA7DC13" w14:textId="083CD46D" w:rsidR="00E90FA9" w:rsidRDefault="00E90FA9" w:rsidP="00E90FA9">
            <w:pPr>
              <w:spacing w:before="40" w:after="40"/>
              <w:jc w:val="center"/>
              <w:rPr>
                <w:rFonts w:ascii="Arial Narrow" w:hAnsi="Arial Narrow"/>
                <w:sz w:val="20"/>
                <w:szCs w:val="20"/>
              </w:rPr>
            </w:pPr>
            <w:r w:rsidRPr="009D6FE4">
              <w:rPr>
                <w:sz w:val="20"/>
              </w:rPr>
              <w:t>21 al 25 de junio</w:t>
            </w:r>
          </w:p>
        </w:tc>
        <w:tc>
          <w:tcPr>
            <w:tcW w:w="3406" w:type="dxa"/>
            <w:tcBorders>
              <w:top w:val="single" w:sz="4" w:space="0" w:color="auto"/>
              <w:bottom w:val="single" w:sz="4" w:space="0" w:color="auto"/>
            </w:tcBorders>
          </w:tcPr>
          <w:p w14:paraId="48DC2A33" w14:textId="77777777" w:rsidR="00000801" w:rsidRPr="00000801" w:rsidRDefault="00000801" w:rsidP="00000801">
            <w:pPr>
              <w:rPr>
                <w:rFonts w:ascii="Arial Narrow" w:hAnsi="Arial Narrow" w:cs="Arial"/>
                <w:sz w:val="20"/>
                <w:szCs w:val="20"/>
              </w:rPr>
            </w:pPr>
            <w:r w:rsidRPr="00000801">
              <w:rPr>
                <w:rFonts w:ascii="Arial Narrow" w:hAnsi="Arial Narrow" w:cs="Arial"/>
                <w:sz w:val="20"/>
                <w:szCs w:val="20"/>
              </w:rPr>
              <w:t xml:space="preserve">Evidencia de unidad 3 </w:t>
            </w:r>
          </w:p>
          <w:p w14:paraId="6DA4A5F9" w14:textId="7BD4A9E0" w:rsidR="00000801" w:rsidRPr="00000801" w:rsidRDefault="00000801" w:rsidP="00000801">
            <w:pPr>
              <w:rPr>
                <w:rFonts w:ascii="Arial Narrow" w:hAnsi="Arial Narrow" w:cs="Arial"/>
                <w:sz w:val="20"/>
                <w:szCs w:val="20"/>
              </w:rPr>
            </w:pPr>
            <w:r w:rsidRPr="00000801">
              <w:rPr>
                <w:rFonts w:ascii="Arial Narrow" w:hAnsi="Arial Narrow" w:cs="Arial"/>
                <w:sz w:val="20"/>
                <w:szCs w:val="20"/>
              </w:rPr>
              <w:t xml:space="preserve">Para cerrar el curso, elaboración de un </w:t>
            </w:r>
            <w:r w:rsidRPr="00000801">
              <w:rPr>
                <w:rFonts w:ascii="Arial Narrow" w:hAnsi="Arial Narrow" w:cs="Arial"/>
                <w:bCs/>
                <w:sz w:val="20"/>
                <w:szCs w:val="20"/>
              </w:rPr>
              <w:t>Periódico Mural</w:t>
            </w:r>
            <w:r w:rsidRPr="00000801">
              <w:rPr>
                <w:rFonts w:ascii="Arial Narrow" w:hAnsi="Arial Narrow" w:cs="Arial"/>
                <w:sz w:val="20"/>
                <w:szCs w:val="20"/>
              </w:rPr>
              <w:t xml:space="preserve">, </w:t>
            </w:r>
            <w:r w:rsidRPr="00000801">
              <w:rPr>
                <w:rFonts w:ascii="Arial Narrow" w:hAnsi="Arial Narrow" w:cs="Arial"/>
                <w:bCs/>
                <w:sz w:val="20"/>
                <w:szCs w:val="20"/>
              </w:rPr>
              <w:t xml:space="preserve">El Periódico Espacial </w:t>
            </w:r>
            <w:r w:rsidRPr="00000801">
              <w:rPr>
                <w:rFonts w:ascii="Arial Narrow" w:hAnsi="Arial Narrow" w:cs="Arial"/>
                <w:sz w:val="20"/>
                <w:szCs w:val="20"/>
              </w:rPr>
              <w:t>(Visual –Textual), actividad virtual y la exhibición (o también llamada exposición) Montar y exhibir los resultados de la</w:t>
            </w:r>
            <w:r w:rsidRPr="00004354">
              <w:rPr>
                <w:rFonts w:ascii="Arial" w:hAnsi="Arial" w:cs="Arial"/>
                <w:i/>
                <w:iCs/>
              </w:rPr>
              <w:t xml:space="preserve"> </w:t>
            </w:r>
            <w:r w:rsidRPr="00000801">
              <w:rPr>
                <w:rFonts w:ascii="Arial Narrow" w:hAnsi="Arial Narrow" w:cs="Arial"/>
                <w:i/>
                <w:iCs/>
                <w:sz w:val="20"/>
                <w:szCs w:val="20"/>
              </w:rPr>
              <w:t xml:space="preserve">expresión </w:t>
            </w:r>
            <w:r w:rsidRPr="00000801">
              <w:rPr>
                <w:rFonts w:ascii="Arial Narrow" w:hAnsi="Arial Narrow" w:cs="Arial"/>
                <w:sz w:val="20"/>
                <w:szCs w:val="20"/>
              </w:rPr>
              <w:t>artística, proceso importante, propio de la enseñanza y el aprendizaje de las artes visuales.</w:t>
            </w:r>
          </w:p>
          <w:p w14:paraId="608029D5" w14:textId="5A1A36D4" w:rsidR="00000801" w:rsidRPr="00004354" w:rsidRDefault="00000801" w:rsidP="00000801">
            <w:pPr>
              <w:rPr>
                <w:rFonts w:ascii="Arial" w:hAnsi="Arial" w:cs="Arial"/>
              </w:rPr>
            </w:pPr>
            <w:r w:rsidRPr="00000801">
              <w:rPr>
                <w:rFonts w:ascii="Arial Narrow" w:hAnsi="Arial Narrow" w:cs="Arial"/>
                <w:sz w:val="20"/>
                <w:szCs w:val="20"/>
              </w:rPr>
              <w:t>Elaboraran un escrito</w:t>
            </w:r>
            <w:r>
              <w:rPr>
                <w:rFonts w:ascii="Arial" w:hAnsi="Arial" w:cs="Arial"/>
              </w:rPr>
              <w:t>.</w:t>
            </w:r>
          </w:p>
          <w:p w14:paraId="65B2B66B" w14:textId="2885E100" w:rsidR="00E90FA9" w:rsidRPr="00000801" w:rsidRDefault="00E90FA9" w:rsidP="00000801">
            <w:pPr>
              <w:pStyle w:val="Default"/>
              <w:rPr>
                <w:rFonts w:ascii="Arial Narrow" w:hAnsi="Arial Narrow"/>
                <w:sz w:val="20"/>
                <w:szCs w:val="20"/>
              </w:rPr>
            </w:pPr>
          </w:p>
        </w:tc>
        <w:tc>
          <w:tcPr>
            <w:tcW w:w="709" w:type="dxa"/>
          </w:tcPr>
          <w:p w14:paraId="140D07E8" w14:textId="77777777" w:rsidR="00E90FA9" w:rsidRPr="00000801" w:rsidRDefault="00E90FA9" w:rsidP="00000801">
            <w:pPr>
              <w:pStyle w:val="Prrafodelista"/>
              <w:numPr>
                <w:ilvl w:val="0"/>
                <w:numId w:val="3"/>
              </w:numPr>
              <w:spacing w:before="40" w:after="40"/>
              <w:jc w:val="center"/>
              <w:rPr>
                <w:rFonts w:ascii="Arial Narrow" w:hAnsi="Arial Narrow"/>
                <w:sz w:val="20"/>
                <w:szCs w:val="20"/>
              </w:rPr>
            </w:pPr>
          </w:p>
        </w:tc>
        <w:tc>
          <w:tcPr>
            <w:tcW w:w="2420" w:type="dxa"/>
          </w:tcPr>
          <w:p w14:paraId="52F50B5F" w14:textId="77777777" w:rsidR="00E90FA9" w:rsidRPr="00202062" w:rsidRDefault="00E90FA9" w:rsidP="00E90FA9">
            <w:pPr>
              <w:spacing w:before="40" w:after="40"/>
              <w:jc w:val="center"/>
              <w:rPr>
                <w:rFonts w:ascii="Arial Narrow" w:hAnsi="Arial Narrow"/>
                <w:sz w:val="20"/>
                <w:szCs w:val="20"/>
              </w:rPr>
            </w:pPr>
          </w:p>
        </w:tc>
        <w:tc>
          <w:tcPr>
            <w:tcW w:w="2617" w:type="dxa"/>
          </w:tcPr>
          <w:p w14:paraId="1DC22F47" w14:textId="25A9B946" w:rsidR="00E90FA9" w:rsidRPr="00202062" w:rsidRDefault="00000801" w:rsidP="00E90FA9">
            <w:pPr>
              <w:spacing w:before="40" w:after="40"/>
              <w:jc w:val="center"/>
              <w:rPr>
                <w:rFonts w:ascii="Arial Narrow" w:hAnsi="Arial Narrow"/>
                <w:sz w:val="20"/>
                <w:szCs w:val="20"/>
              </w:rPr>
            </w:pPr>
            <w:r>
              <w:rPr>
                <w:rFonts w:ascii="Arial Narrow" w:hAnsi="Arial Narrow"/>
                <w:sz w:val="20"/>
                <w:szCs w:val="20"/>
              </w:rPr>
              <w:t>Evidencia de unidad 3</w:t>
            </w:r>
          </w:p>
        </w:tc>
        <w:tc>
          <w:tcPr>
            <w:tcW w:w="2618" w:type="dxa"/>
          </w:tcPr>
          <w:p w14:paraId="3D9C829F" w14:textId="183A0624" w:rsidR="00E90FA9" w:rsidRPr="00202062" w:rsidRDefault="00000801" w:rsidP="00E90FA9">
            <w:pPr>
              <w:spacing w:before="40" w:after="40"/>
              <w:jc w:val="center"/>
              <w:rPr>
                <w:rFonts w:ascii="Arial Narrow" w:hAnsi="Arial Narrow"/>
                <w:sz w:val="20"/>
                <w:szCs w:val="20"/>
              </w:rPr>
            </w:pPr>
            <w:r>
              <w:rPr>
                <w:rFonts w:ascii="Arial Narrow" w:hAnsi="Arial Narrow"/>
                <w:sz w:val="20"/>
                <w:szCs w:val="20"/>
              </w:rPr>
              <w:t>Autoevaluación, coevaluación y heteroevaluación</w:t>
            </w:r>
          </w:p>
        </w:tc>
      </w:tr>
      <w:tr w:rsidR="00E90FA9" w:rsidRPr="00202062" w14:paraId="2BEE91ED" w14:textId="77777777" w:rsidTr="00284BAA">
        <w:trPr>
          <w:trHeight w:val="918"/>
        </w:trPr>
        <w:tc>
          <w:tcPr>
            <w:tcW w:w="1272" w:type="dxa"/>
            <w:tcBorders>
              <w:top w:val="single" w:sz="4" w:space="0" w:color="auto"/>
              <w:bottom w:val="single" w:sz="4" w:space="0" w:color="auto"/>
            </w:tcBorders>
          </w:tcPr>
          <w:p w14:paraId="039D2957" w14:textId="20AE1D43" w:rsidR="00E90FA9" w:rsidRDefault="00E90FA9" w:rsidP="00E90FA9">
            <w:pPr>
              <w:spacing w:before="40" w:after="40"/>
              <w:jc w:val="center"/>
              <w:rPr>
                <w:rFonts w:ascii="Arial Narrow" w:hAnsi="Arial Narrow"/>
                <w:sz w:val="20"/>
                <w:szCs w:val="20"/>
              </w:rPr>
            </w:pPr>
            <w:r w:rsidRPr="008709C1">
              <w:rPr>
                <w:sz w:val="20"/>
              </w:rPr>
              <w:t>28</w:t>
            </w:r>
            <w:r w:rsidRPr="009D6FE4">
              <w:rPr>
                <w:sz w:val="20"/>
              </w:rPr>
              <w:t xml:space="preserve"> junio al 2 julio</w:t>
            </w:r>
          </w:p>
        </w:tc>
        <w:tc>
          <w:tcPr>
            <w:tcW w:w="3406" w:type="dxa"/>
            <w:tcBorders>
              <w:top w:val="single" w:sz="4" w:space="0" w:color="auto"/>
              <w:bottom w:val="single" w:sz="4" w:space="0" w:color="auto"/>
            </w:tcBorders>
          </w:tcPr>
          <w:p w14:paraId="20AEC724" w14:textId="77777777" w:rsidR="00E90FA9" w:rsidRDefault="00633971" w:rsidP="00E90FA9">
            <w:pPr>
              <w:spacing w:before="40" w:after="40"/>
              <w:rPr>
                <w:rFonts w:ascii="Arial Narrow" w:hAnsi="Arial Narrow"/>
                <w:sz w:val="20"/>
                <w:szCs w:val="20"/>
              </w:rPr>
            </w:pPr>
            <w:r>
              <w:rPr>
                <w:rFonts w:ascii="Arial Narrow" w:hAnsi="Arial Narrow"/>
                <w:sz w:val="20"/>
                <w:szCs w:val="20"/>
              </w:rPr>
              <w:t>Evaluación institucional</w:t>
            </w:r>
          </w:p>
          <w:p w14:paraId="3F478E60" w14:textId="080901DB" w:rsidR="00633971" w:rsidRPr="00202062" w:rsidRDefault="00633971" w:rsidP="00E90FA9">
            <w:pPr>
              <w:spacing w:before="40" w:after="40"/>
              <w:rPr>
                <w:rFonts w:ascii="Arial Narrow" w:hAnsi="Arial Narrow"/>
                <w:sz w:val="20"/>
                <w:szCs w:val="20"/>
              </w:rPr>
            </w:pPr>
            <w:r>
              <w:rPr>
                <w:rFonts w:ascii="Arial Narrow" w:hAnsi="Arial Narrow"/>
                <w:sz w:val="20"/>
                <w:szCs w:val="20"/>
              </w:rPr>
              <w:t>Evaluación global</w:t>
            </w:r>
          </w:p>
        </w:tc>
        <w:tc>
          <w:tcPr>
            <w:tcW w:w="709" w:type="dxa"/>
          </w:tcPr>
          <w:p w14:paraId="372DD350" w14:textId="77777777" w:rsidR="00E90FA9" w:rsidRPr="00633971" w:rsidRDefault="00E90FA9" w:rsidP="00633971">
            <w:pPr>
              <w:pStyle w:val="Prrafodelista"/>
              <w:numPr>
                <w:ilvl w:val="0"/>
                <w:numId w:val="3"/>
              </w:numPr>
              <w:spacing w:before="40" w:after="40"/>
              <w:jc w:val="center"/>
              <w:rPr>
                <w:rFonts w:ascii="Arial Narrow" w:hAnsi="Arial Narrow"/>
                <w:sz w:val="20"/>
                <w:szCs w:val="20"/>
              </w:rPr>
            </w:pPr>
          </w:p>
        </w:tc>
        <w:tc>
          <w:tcPr>
            <w:tcW w:w="2420" w:type="dxa"/>
          </w:tcPr>
          <w:p w14:paraId="7410871D" w14:textId="77777777" w:rsidR="00E90FA9" w:rsidRPr="00202062" w:rsidRDefault="00E90FA9" w:rsidP="00E90FA9">
            <w:pPr>
              <w:spacing w:before="40" w:after="40"/>
              <w:jc w:val="center"/>
              <w:rPr>
                <w:rFonts w:ascii="Arial Narrow" w:hAnsi="Arial Narrow"/>
                <w:sz w:val="20"/>
                <w:szCs w:val="20"/>
              </w:rPr>
            </w:pPr>
          </w:p>
        </w:tc>
        <w:tc>
          <w:tcPr>
            <w:tcW w:w="2617" w:type="dxa"/>
          </w:tcPr>
          <w:p w14:paraId="391C68AF" w14:textId="77777777" w:rsidR="00E90FA9" w:rsidRPr="00202062" w:rsidRDefault="00E90FA9" w:rsidP="00E90FA9">
            <w:pPr>
              <w:spacing w:before="40" w:after="40"/>
              <w:jc w:val="center"/>
              <w:rPr>
                <w:rFonts w:ascii="Arial Narrow" w:hAnsi="Arial Narrow"/>
                <w:sz w:val="20"/>
                <w:szCs w:val="20"/>
              </w:rPr>
            </w:pPr>
          </w:p>
        </w:tc>
        <w:tc>
          <w:tcPr>
            <w:tcW w:w="2618" w:type="dxa"/>
          </w:tcPr>
          <w:p w14:paraId="11E8D2E0" w14:textId="77777777" w:rsidR="00E90FA9" w:rsidRPr="00202062" w:rsidRDefault="00E90FA9" w:rsidP="00E90FA9">
            <w:pPr>
              <w:spacing w:before="40" w:after="40"/>
              <w:jc w:val="center"/>
              <w:rPr>
                <w:rFonts w:ascii="Arial Narrow" w:hAnsi="Arial Narrow"/>
                <w:sz w:val="20"/>
                <w:szCs w:val="20"/>
              </w:rPr>
            </w:pPr>
          </w:p>
        </w:tc>
      </w:tr>
    </w:tbl>
    <w:p w14:paraId="27FA045B" w14:textId="77777777" w:rsidR="00E90FA9" w:rsidRDefault="00E90FA9" w:rsidP="00C90C14">
      <w:pPr>
        <w:spacing w:before="40" w:after="40"/>
        <w:rPr>
          <w:rFonts w:ascii="Arial Narrow" w:hAnsi="Arial Narrow"/>
          <w:b/>
          <w:sz w:val="20"/>
          <w:szCs w:val="20"/>
        </w:rPr>
      </w:pPr>
    </w:p>
    <w:p w14:paraId="3983252D" w14:textId="77777777" w:rsidR="005E00E7" w:rsidRPr="00202062" w:rsidRDefault="0079486D"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El siguiente cuadro se llenará solamente al finalizar el semestre. Para obtener el porcentaje de los contenidos realizados, dividir: Número de contenidos realizados en el  curso entre </w:t>
      </w:r>
      <w:r w:rsidR="0015508F" w:rsidRPr="00202062">
        <w:rPr>
          <w:rFonts w:ascii="Arial Narrow" w:hAnsi="Arial Narrow"/>
          <w:sz w:val="20"/>
          <w:szCs w:val="20"/>
        </w:rPr>
        <w:t>n</w:t>
      </w:r>
      <w:r w:rsidRPr="00202062">
        <w:rPr>
          <w:rFonts w:ascii="Arial Narrow" w:hAnsi="Arial Narrow"/>
          <w:sz w:val="20"/>
          <w:szCs w:val="20"/>
        </w:rPr>
        <w:t>úmero de contenidos totales del curso por 100</w:t>
      </w:r>
      <w:r w:rsidR="00D83863" w:rsidRPr="00202062">
        <w:rPr>
          <w:rFonts w:ascii="Arial Narrow" w:hAnsi="Arial Narrow"/>
          <w:sz w:val="20"/>
          <w:szCs w:val="20"/>
        </w:rPr>
        <w:t>.</w:t>
      </w:r>
    </w:p>
    <w:tbl>
      <w:tblPr>
        <w:tblStyle w:val="Tablaconcuadrcula"/>
        <w:tblW w:w="0" w:type="auto"/>
        <w:tblLook w:val="04A0" w:firstRow="1" w:lastRow="0" w:firstColumn="1" w:lastColumn="0" w:noHBand="0" w:noVBand="1"/>
      </w:tblPr>
      <w:tblGrid>
        <w:gridCol w:w="4453"/>
        <w:gridCol w:w="4453"/>
        <w:gridCol w:w="4455"/>
      </w:tblGrid>
      <w:tr w:rsidR="006C62BE" w:rsidRPr="00202062" w14:paraId="6F4A8543" w14:textId="77777777" w:rsidTr="005D1104">
        <w:trPr>
          <w:trHeight w:val="232"/>
        </w:trPr>
        <w:tc>
          <w:tcPr>
            <w:tcW w:w="13361" w:type="dxa"/>
            <w:gridSpan w:val="3"/>
            <w:shd w:val="clear" w:color="auto" w:fill="D5DCE4" w:themeFill="text2" w:themeFillTint="33"/>
            <w:vAlign w:val="center"/>
          </w:tcPr>
          <w:p w14:paraId="77360AD5" w14:textId="77777777" w:rsidR="006C62BE" w:rsidRPr="00202062" w:rsidRDefault="006C62BE" w:rsidP="006C62BE">
            <w:pPr>
              <w:jc w:val="center"/>
              <w:rPr>
                <w:rFonts w:ascii="Arial Narrow" w:hAnsi="Arial Narrow"/>
                <w:b/>
                <w:caps/>
                <w:sz w:val="20"/>
                <w:szCs w:val="20"/>
              </w:rPr>
            </w:pPr>
            <w:r w:rsidRPr="00202062">
              <w:rPr>
                <w:rFonts w:ascii="Arial Narrow" w:hAnsi="Arial Narrow"/>
                <w:b/>
                <w:caps/>
                <w:sz w:val="20"/>
                <w:szCs w:val="20"/>
              </w:rPr>
              <w:t>AL TÉRMINO DEL SEMESTRE:</w:t>
            </w:r>
          </w:p>
        </w:tc>
      </w:tr>
      <w:tr w:rsidR="006C62BE" w:rsidRPr="00202062" w14:paraId="549B8147" w14:textId="77777777" w:rsidTr="00202062">
        <w:trPr>
          <w:trHeight w:val="241"/>
        </w:trPr>
        <w:tc>
          <w:tcPr>
            <w:tcW w:w="4453" w:type="dxa"/>
            <w:tcBorders>
              <w:bottom w:val="single" w:sz="4" w:space="0" w:color="auto"/>
            </w:tcBorders>
          </w:tcPr>
          <w:p w14:paraId="18E74D29" w14:textId="77777777"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Número de contenidos totales del curso:</w:t>
            </w:r>
          </w:p>
          <w:p w14:paraId="7C87CE12" w14:textId="3463A76E" w:rsidR="006C62BE" w:rsidRPr="00202062" w:rsidRDefault="00D83863" w:rsidP="00C40ACA">
            <w:pPr>
              <w:jc w:val="center"/>
              <w:rPr>
                <w:rFonts w:ascii="Arial Narrow" w:hAnsi="Arial Narrow"/>
                <w:b/>
                <w:caps/>
                <w:sz w:val="20"/>
                <w:szCs w:val="20"/>
              </w:rPr>
            </w:pPr>
            <w:r w:rsidRPr="00202062">
              <w:rPr>
                <w:rFonts w:ascii="Arial Narrow" w:hAnsi="Arial Narrow"/>
                <w:b/>
                <w:caps/>
                <w:sz w:val="20"/>
                <w:szCs w:val="20"/>
              </w:rPr>
              <w:t>_</w:t>
            </w:r>
            <w:r w:rsidR="00633971">
              <w:rPr>
                <w:rFonts w:ascii="Arial Narrow" w:hAnsi="Arial Narrow"/>
                <w:b/>
                <w:caps/>
                <w:sz w:val="20"/>
                <w:szCs w:val="20"/>
              </w:rPr>
              <w:t>8</w:t>
            </w:r>
          </w:p>
        </w:tc>
        <w:tc>
          <w:tcPr>
            <w:tcW w:w="4453" w:type="dxa"/>
          </w:tcPr>
          <w:p w14:paraId="00F980E1" w14:textId="624EE655" w:rsidR="006C62BE" w:rsidRPr="00202062" w:rsidRDefault="006C62BE" w:rsidP="00633971">
            <w:pPr>
              <w:jc w:val="center"/>
              <w:rPr>
                <w:rFonts w:ascii="Arial Narrow" w:hAnsi="Arial Narrow"/>
                <w:b/>
                <w:caps/>
                <w:sz w:val="20"/>
                <w:szCs w:val="20"/>
              </w:rPr>
            </w:pPr>
            <w:r w:rsidRPr="00202062">
              <w:rPr>
                <w:rFonts w:ascii="Arial Narrow" w:hAnsi="Arial Narrow"/>
                <w:b/>
                <w:caps/>
                <w:sz w:val="20"/>
                <w:szCs w:val="20"/>
              </w:rPr>
              <w:t>Número de contenidos realizados en el  curso:</w:t>
            </w:r>
            <w:r w:rsidR="00D83863" w:rsidRPr="00202062">
              <w:rPr>
                <w:rFonts w:ascii="Arial Narrow" w:hAnsi="Arial Narrow"/>
                <w:b/>
                <w:caps/>
                <w:sz w:val="20"/>
                <w:szCs w:val="20"/>
              </w:rPr>
              <w:t xml:space="preserve"> _</w:t>
            </w:r>
            <w:r w:rsidR="00633971">
              <w:rPr>
                <w:rFonts w:ascii="Arial Narrow" w:hAnsi="Arial Narrow"/>
                <w:b/>
                <w:caps/>
                <w:sz w:val="20"/>
                <w:szCs w:val="20"/>
              </w:rPr>
              <w:t>8</w:t>
            </w:r>
          </w:p>
        </w:tc>
        <w:tc>
          <w:tcPr>
            <w:tcW w:w="4453" w:type="dxa"/>
            <w:tcBorders>
              <w:bottom w:val="single" w:sz="4" w:space="0" w:color="auto"/>
            </w:tcBorders>
          </w:tcPr>
          <w:p w14:paraId="7ED1E06C" w14:textId="52AB3F74" w:rsidR="006C62BE" w:rsidRPr="00202062" w:rsidRDefault="006C62BE" w:rsidP="00633971">
            <w:pPr>
              <w:jc w:val="center"/>
              <w:rPr>
                <w:rFonts w:ascii="Arial Narrow" w:hAnsi="Arial Narrow"/>
                <w:b/>
                <w:caps/>
                <w:sz w:val="20"/>
                <w:szCs w:val="20"/>
              </w:rPr>
            </w:pPr>
            <w:r w:rsidRPr="00202062">
              <w:rPr>
                <w:rFonts w:ascii="Arial Narrow" w:hAnsi="Arial Narrow"/>
                <w:b/>
                <w:caps/>
                <w:sz w:val="20"/>
                <w:szCs w:val="20"/>
              </w:rPr>
              <w:t>porcentaje de los contenidos realizados:</w:t>
            </w:r>
            <w:r w:rsidR="005D1104" w:rsidRPr="00202062">
              <w:rPr>
                <w:rFonts w:ascii="Arial Narrow" w:hAnsi="Arial Narrow"/>
                <w:b/>
                <w:caps/>
                <w:sz w:val="20"/>
                <w:szCs w:val="20"/>
              </w:rPr>
              <w:t xml:space="preserve"> </w:t>
            </w:r>
            <w:r w:rsidR="00633971">
              <w:rPr>
                <w:rFonts w:ascii="Arial Narrow" w:hAnsi="Arial Narrow"/>
                <w:b/>
                <w:caps/>
                <w:sz w:val="20"/>
                <w:szCs w:val="20"/>
              </w:rPr>
              <w:t>98</w:t>
            </w:r>
            <w:r w:rsidR="005D1104" w:rsidRPr="00202062">
              <w:rPr>
                <w:rFonts w:ascii="Arial Narrow" w:hAnsi="Arial Narrow"/>
                <w:b/>
                <w:caps/>
                <w:sz w:val="20"/>
                <w:szCs w:val="20"/>
              </w:rPr>
              <w:t>%</w:t>
            </w:r>
          </w:p>
        </w:tc>
      </w:tr>
      <w:tr w:rsidR="00202062" w:rsidRPr="00202062" w14:paraId="4E8A0CFD" w14:textId="77777777" w:rsidTr="00202062">
        <w:trPr>
          <w:trHeight w:val="241"/>
        </w:trPr>
        <w:tc>
          <w:tcPr>
            <w:tcW w:w="4453" w:type="dxa"/>
            <w:tcBorders>
              <w:left w:val="nil"/>
              <w:bottom w:val="nil"/>
            </w:tcBorders>
          </w:tcPr>
          <w:p w14:paraId="6CBB5157" w14:textId="77777777" w:rsidR="00202062" w:rsidRPr="00202062" w:rsidRDefault="00202062" w:rsidP="00C40ACA">
            <w:pPr>
              <w:jc w:val="center"/>
              <w:rPr>
                <w:rFonts w:ascii="Arial Narrow" w:hAnsi="Arial Narrow"/>
                <w:b/>
                <w:caps/>
                <w:sz w:val="20"/>
                <w:szCs w:val="20"/>
              </w:rPr>
            </w:pPr>
          </w:p>
        </w:tc>
        <w:tc>
          <w:tcPr>
            <w:tcW w:w="4453" w:type="dxa"/>
          </w:tcPr>
          <w:p w14:paraId="692C5A8F" w14:textId="0EAE19D0" w:rsidR="00202062" w:rsidRPr="00202062" w:rsidRDefault="00633971" w:rsidP="00C40ACA">
            <w:pPr>
              <w:jc w:val="center"/>
              <w:rPr>
                <w:rFonts w:ascii="Arial Narrow" w:hAnsi="Arial Narrow"/>
                <w:b/>
                <w:caps/>
                <w:sz w:val="20"/>
                <w:szCs w:val="20"/>
              </w:rPr>
            </w:pPr>
            <w:r>
              <w:rPr>
                <w:rFonts w:ascii="Arial Narrow" w:hAnsi="Arial Narrow"/>
                <w:b/>
                <w:caps/>
                <w:sz w:val="20"/>
                <w:szCs w:val="20"/>
              </w:rPr>
              <w:t>silvia erika sagahon solis</w:t>
            </w:r>
          </w:p>
          <w:p w14:paraId="0739775E" w14:textId="77777777" w:rsidR="00202062" w:rsidRPr="00202062" w:rsidRDefault="00202062" w:rsidP="00C40ACA">
            <w:pPr>
              <w:jc w:val="center"/>
              <w:rPr>
                <w:rFonts w:ascii="Arial Narrow" w:hAnsi="Arial Narrow"/>
                <w:b/>
                <w:caps/>
                <w:sz w:val="20"/>
                <w:szCs w:val="20"/>
              </w:rPr>
            </w:pPr>
            <w:r w:rsidRPr="00202062">
              <w:rPr>
                <w:rFonts w:ascii="Arial Narrow" w:hAnsi="Arial Narrow"/>
                <w:b/>
                <w:caps/>
                <w:sz w:val="20"/>
                <w:szCs w:val="20"/>
              </w:rPr>
              <w:t>firma del docente</w:t>
            </w:r>
          </w:p>
        </w:tc>
        <w:tc>
          <w:tcPr>
            <w:tcW w:w="4453" w:type="dxa"/>
            <w:tcBorders>
              <w:bottom w:val="nil"/>
              <w:right w:val="nil"/>
            </w:tcBorders>
          </w:tcPr>
          <w:p w14:paraId="42A4FCFB" w14:textId="77777777" w:rsidR="00202062" w:rsidRPr="00202062" w:rsidRDefault="00202062" w:rsidP="00C40ACA">
            <w:pPr>
              <w:jc w:val="center"/>
              <w:rPr>
                <w:rFonts w:ascii="Arial Narrow" w:hAnsi="Arial Narrow"/>
                <w:b/>
                <w:caps/>
                <w:sz w:val="20"/>
                <w:szCs w:val="20"/>
              </w:rPr>
            </w:pPr>
          </w:p>
        </w:tc>
      </w:tr>
    </w:tbl>
    <w:p w14:paraId="21211DA7" w14:textId="77777777" w:rsidR="00D85453" w:rsidRPr="00202062" w:rsidRDefault="00D85453" w:rsidP="00202062">
      <w:pPr>
        <w:rPr>
          <w:rFonts w:ascii="Arial Narrow" w:hAnsi="Arial Narrow"/>
          <w:sz w:val="10"/>
          <w:szCs w:val="20"/>
        </w:rPr>
      </w:pPr>
    </w:p>
    <w:sectPr w:rsidR="00D85453" w:rsidRPr="00202062" w:rsidSect="004A2E50">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F3BEC" w14:textId="77777777" w:rsidR="009D047C" w:rsidRDefault="009D047C" w:rsidP="00D85453">
      <w:pPr>
        <w:spacing w:after="0" w:line="240" w:lineRule="auto"/>
      </w:pPr>
      <w:r>
        <w:separator/>
      </w:r>
    </w:p>
  </w:endnote>
  <w:endnote w:type="continuationSeparator" w:id="0">
    <w:p w14:paraId="55FB9F42" w14:textId="77777777" w:rsidR="009D047C" w:rsidRDefault="009D047C" w:rsidP="00D8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34551" w14:textId="77777777" w:rsidR="00C7000B" w:rsidRDefault="00C700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7C538" w14:textId="77777777" w:rsidR="005E7FE7" w:rsidRPr="00CB1AFF" w:rsidRDefault="005E7FE7" w:rsidP="005E7FE7">
    <w:pPr>
      <w:pStyle w:val="Piedepgina"/>
      <w:rPr>
        <w:rFonts w:ascii="Arial" w:hAnsi="Arial" w:cs="Arial"/>
        <w:sz w:val="18"/>
      </w:rPr>
    </w:pPr>
    <w:r w:rsidRPr="00CB1AFF">
      <w:rPr>
        <w:rFonts w:ascii="Arial" w:hAnsi="Arial" w:cs="Arial"/>
        <w:noProof/>
        <w:sz w:val="18"/>
        <w:lang w:eastAsia="es-MX"/>
      </w:rPr>
      <w:drawing>
        <wp:anchor distT="0" distB="0" distL="114300" distR="114300" simplePos="0" relativeHeight="251654656" behindDoc="1" locked="0" layoutInCell="1" allowOverlap="1" wp14:anchorId="5415A3E9" wp14:editId="5D3E04A0">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3185BF99" w14:textId="77777777" w:rsidR="00A63C34" w:rsidRDefault="00A63C34" w:rsidP="00A63C34">
    <w:pPr>
      <w:pStyle w:val="Piedepgina"/>
    </w:pPr>
    <w:r w:rsidRPr="00A63C34">
      <w:rPr>
        <w:noProof/>
        <w:lang w:eastAsia="es-MX"/>
      </w:rPr>
      <mc:AlternateContent>
        <mc:Choice Requires="wps">
          <w:drawing>
            <wp:anchor distT="0" distB="0" distL="114300" distR="114300" simplePos="0" relativeHeight="251662848" behindDoc="0" locked="0" layoutInCell="1" allowOverlap="1" wp14:anchorId="2F4445F1" wp14:editId="693C03E4">
              <wp:simplePos x="0" y="0"/>
              <wp:positionH relativeFrom="column">
                <wp:posOffset>575945</wp:posOffset>
              </wp:positionH>
              <wp:positionV relativeFrom="paragraph">
                <wp:posOffset>10160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wps:txbx>
                    <wps:bodyPr wrap="none" rtlCol="0">
                      <a:spAutoFit/>
                    </wps:bodyPr>
                  </wps:wsp>
                </a:graphicData>
              </a:graphic>
            </wp:anchor>
          </w:drawing>
        </mc:Choice>
        <mc:Fallback>
          <w:pict>
            <v:shapetype w14:anchorId="2F4445F1" id="_x0000_t202" coordsize="21600,21600" o:spt="202" path="m,l,21600r21600,l21600,xe">
              <v:stroke joinstyle="miter"/>
              <v:path gradientshapeok="t" o:connecttype="rect"/>
            </v:shapetype>
            <v:shape id="CuadroTexto 1" o:spid="_x0000_s1026" type="#_x0000_t202" style="position:absolute;margin-left:45.35pt;margin-top:.8pt;width:104.45pt;height:30.2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" filled="f" stroked="f">
              <v:textbox style="mso-fit-shape-to-text:t">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v:textbox>
            </v:shape>
          </w:pict>
        </mc:Fallback>
      </mc:AlternateContent>
    </w:r>
    <w:r w:rsidR="002A3391">
      <w:rPr>
        <w:noProof/>
        <w:lang w:eastAsia="es-MX"/>
      </w:rPr>
      <w:drawing>
        <wp:anchor distT="0" distB="0" distL="114300" distR="114300" simplePos="0" relativeHeight="251661312" behindDoc="0" locked="0" layoutInCell="1" allowOverlap="1" wp14:anchorId="3E6E3DC3" wp14:editId="264425F4">
          <wp:simplePos x="0" y="0"/>
          <wp:positionH relativeFrom="page">
            <wp:posOffset>7947025</wp:posOffset>
          </wp:positionH>
          <wp:positionV relativeFrom="paragraph">
            <wp:posOffset>7782</wp:posOffset>
          </wp:positionV>
          <wp:extent cx="1310254" cy="466928"/>
          <wp:effectExtent l="0" t="0" r="444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10254" cy="466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954">
      <w:t xml:space="preserve">                   </w:t>
    </w:r>
  </w:p>
  <w:p w14:paraId="73142AA5" w14:textId="77777777" w:rsidR="002A3391" w:rsidRDefault="002A33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95C43" w14:textId="77777777" w:rsidR="00C7000B" w:rsidRDefault="00C700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06D98" w14:textId="77777777" w:rsidR="009D047C" w:rsidRDefault="009D047C" w:rsidP="00D85453">
      <w:pPr>
        <w:spacing w:after="0" w:line="240" w:lineRule="auto"/>
      </w:pPr>
      <w:r>
        <w:separator/>
      </w:r>
    </w:p>
  </w:footnote>
  <w:footnote w:type="continuationSeparator" w:id="0">
    <w:p w14:paraId="26A21DE5" w14:textId="77777777" w:rsidR="009D047C" w:rsidRDefault="009D047C" w:rsidP="00D85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D4E13" w14:textId="77777777" w:rsidR="00C7000B" w:rsidRDefault="00C700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335"/>
      <w:gridCol w:w="7260"/>
      <w:gridCol w:w="2909"/>
    </w:tblGrid>
    <w:tr w:rsidR="00C7000B" w14:paraId="4BE2F801" w14:textId="77777777" w:rsidTr="00C91E12">
      <w:trPr>
        <w:trHeight w:val="1550"/>
      </w:trPr>
      <w:tc>
        <w:tcPr>
          <w:tcW w:w="1235" w:type="pct"/>
        </w:tcPr>
        <w:p w14:paraId="1A13AC1C" w14:textId="77777777" w:rsidR="00C7000B" w:rsidRDefault="00C7000B" w:rsidP="00C7000B">
          <w:pPr>
            <w:pStyle w:val="Encabezado"/>
            <w:rPr>
              <w:lang w:eastAsia="es-ES"/>
            </w:rPr>
          </w:pPr>
          <w:r>
            <w:rPr>
              <w:noProof/>
            </w:rPr>
            <w:drawing>
              <wp:anchor distT="0" distB="0" distL="114300" distR="114300" simplePos="0" relativeHeight="251664896" behindDoc="0" locked="0" layoutInCell="1" allowOverlap="1" wp14:anchorId="5D511A13" wp14:editId="0B623155">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FBE6012" w14:textId="77777777" w:rsidR="00C7000B" w:rsidRDefault="00C7000B" w:rsidP="00C7000B">
          <w:pPr>
            <w:pStyle w:val="Encabezado"/>
            <w:jc w:val="both"/>
            <w:rPr>
              <w:rFonts w:ascii="Arial Narrow" w:hAnsi="Arial Narrow" w:cs="Arial"/>
              <w:b/>
            </w:rPr>
          </w:pPr>
          <w:r>
            <w:rPr>
              <w:noProof/>
            </w:rPr>
            <w:drawing>
              <wp:anchor distT="0" distB="0" distL="114300" distR="114300" simplePos="0" relativeHeight="251665920" behindDoc="0" locked="0" layoutInCell="1" allowOverlap="1" wp14:anchorId="510B48F8" wp14:editId="38FB29B0">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57891B1" w14:textId="77777777" w:rsidR="00C7000B" w:rsidRDefault="00C7000B" w:rsidP="00C7000B">
          <w:pPr>
            <w:pStyle w:val="Encabezado"/>
            <w:jc w:val="both"/>
            <w:rPr>
              <w:rFonts w:ascii="Arial Narrow" w:hAnsi="Arial Narrow" w:cs="Arial"/>
              <w:b/>
            </w:rPr>
          </w:pPr>
        </w:p>
        <w:p w14:paraId="3D7A1695" w14:textId="77777777" w:rsidR="00C7000B" w:rsidRDefault="00C7000B" w:rsidP="00C7000B">
          <w:pPr>
            <w:pStyle w:val="Encabezado"/>
            <w:jc w:val="both"/>
            <w:rPr>
              <w:rFonts w:ascii="Arial Narrow" w:hAnsi="Arial Narrow" w:cs="Arial"/>
              <w:b/>
            </w:rPr>
          </w:pPr>
        </w:p>
        <w:p w14:paraId="0FC11F75" w14:textId="77777777" w:rsidR="00C7000B" w:rsidRDefault="00C7000B" w:rsidP="00C7000B">
          <w:pPr>
            <w:pStyle w:val="Encabezado"/>
            <w:jc w:val="both"/>
            <w:rPr>
              <w:rFonts w:ascii="Arial Narrow" w:hAnsi="Arial Narrow" w:cs="Arial"/>
              <w:b/>
            </w:rPr>
          </w:pPr>
        </w:p>
        <w:p w14:paraId="7EE0905C" w14:textId="77777777" w:rsidR="00C7000B" w:rsidRDefault="00C7000B" w:rsidP="00C7000B">
          <w:pPr>
            <w:jc w:val="center"/>
            <w:rPr>
              <w:rFonts w:ascii="Arial Narrow" w:hAnsi="Arial Narrow" w:cs="Arial"/>
              <w:b/>
            </w:rPr>
          </w:pPr>
        </w:p>
        <w:p w14:paraId="080F16DB" w14:textId="77777777" w:rsidR="00C7000B" w:rsidRPr="00A559ED" w:rsidRDefault="00C7000B" w:rsidP="00C7000B">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tc>
      <w:tc>
        <w:tcPr>
          <w:tcW w:w="1077" w:type="pct"/>
          <w:vAlign w:val="center"/>
          <w:hideMark/>
        </w:tcPr>
        <w:p w14:paraId="1DD33D4A" w14:textId="2E442AC4" w:rsidR="00C7000B" w:rsidRDefault="00577558" w:rsidP="00C7000B">
          <w:pPr>
            <w:pStyle w:val="Encabezado"/>
            <w:jc w:val="center"/>
            <w:rPr>
              <w:rFonts w:ascii="Arial Narrow" w:hAnsi="Arial Narrow" w:cs="Arial"/>
              <w:b/>
            </w:rPr>
          </w:pPr>
          <w:r>
            <w:rPr>
              <w:noProof/>
            </w:rPr>
            <w:drawing>
              <wp:inline distT="0" distB="0" distL="0" distR="0" wp14:anchorId="33016781" wp14:editId="59EE83D3">
                <wp:extent cx="548640" cy="810895"/>
                <wp:effectExtent l="0" t="0" r="3810" b="825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075A781E" w14:textId="653AC13A" w:rsidR="00C84513" w:rsidRPr="00C84513" w:rsidRDefault="00C84513" w:rsidP="00C84513">
    <w:pPr>
      <w:pStyle w:val="Encabezado"/>
      <w:jc w:val="right"/>
      <w:rPr>
        <w:rFonts w:ascii="Arial" w:hAnsi="Arial" w:cs="Arial"/>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BBA2F" w14:textId="77777777" w:rsidR="00C7000B" w:rsidRDefault="00C70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15892"/>
    <w:multiLevelType w:val="hybridMultilevel"/>
    <w:tmpl w:val="377637B6"/>
    <w:lvl w:ilvl="0" w:tplc="54E432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A363FA"/>
    <w:multiLevelType w:val="hybridMultilevel"/>
    <w:tmpl w:val="643832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7338FC"/>
    <w:multiLevelType w:val="hybridMultilevel"/>
    <w:tmpl w:val="F8DEEE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53"/>
    <w:rsid w:val="00000801"/>
    <w:rsid w:val="0006595E"/>
    <w:rsid w:val="000877FB"/>
    <w:rsid w:val="000C70EE"/>
    <w:rsid w:val="0015508F"/>
    <w:rsid w:val="001E3DF5"/>
    <w:rsid w:val="00202062"/>
    <w:rsid w:val="00230079"/>
    <w:rsid w:val="0027594A"/>
    <w:rsid w:val="00284BAA"/>
    <w:rsid w:val="002A3391"/>
    <w:rsid w:val="002F7FE1"/>
    <w:rsid w:val="0032488A"/>
    <w:rsid w:val="003319C0"/>
    <w:rsid w:val="00355A6D"/>
    <w:rsid w:val="003A5238"/>
    <w:rsid w:val="004235A2"/>
    <w:rsid w:val="00447EFF"/>
    <w:rsid w:val="004A2E50"/>
    <w:rsid w:val="004D4F5A"/>
    <w:rsid w:val="00577558"/>
    <w:rsid w:val="005D1104"/>
    <w:rsid w:val="005D38E5"/>
    <w:rsid w:val="005E00E7"/>
    <w:rsid w:val="005E7FE7"/>
    <w:rsid w:val="00633971"/>
    <w:rsid w:val="006A4046"/>
    <w:rsid w:val="006C62BE"/>
    <w:rsid w:val="006D2E92"/>
    <w:rsid w:val="007527E9"/>
    <w:rsid w:val="00756CF1"/>
    <w:rsid w:val="00770F46"/>
    <w:rsid w:val="00772F42"/>
    <w:rsid w:val="0079486D"/>
    <w:rsid w:val="007E302D"/>
    <w:rsid w:val="008C7020"/>
    <w:rsid w:val="008F439F"/>
    <w:rsid w:val="008F46A9"/>
    <w:rsid w:val="009257FF"/>
    <w:rsid w:val="009674D8"/>
    <w:rsid w:val="00972AE7"/>
    <w:rsid w:val="0097414E"/>
    <w:rsid w:val="009B5A5A"/>
    <w:rsid w:val="009D047C"/>
    <w:rsid w:val="00A07AD8"/>
    <w:rsid w:val="00A1728A"/>
    <w:rsid w:val="00A23E3B"/>
    <w:rsid w:val="00A63C34"/>
    <w:rsid w:val="00AA5754"/>
    <w:rsid w:val="00AB09E8"/>
    <w:rsid w:val="00AF6084"/>
    <w:rsid w:val="00B16954"/>
    <w:rsid w:val="00B46ECC"/>
    <w:rsid w:val="00BB1262"/>
    <w:rsid w:val="00BD20B6"/>
    <w:rsid w:val="00BE5E5E"/>
    <w:rsid w:val="00C047F2"/>
    <w:rsid w:val="00C205EA"/>
    <w:rsid w:val="00C40ACA"/>
    <w:rsid w:val="00C7000B"/>
    <w:rsid w:val="00C84513"/>
    <w:rsid w:val="00C90C14"/>
    <w:rsid w:val="00CC439D"/>
    <w:rsid w:val="00CC4874"/>
    <w:rsid w:val="00D67505"/>
    <w:rsid w:val="00D83863"/>
    <w:rsid w:val="00D85453"/>
    <w:rsid w:val="00DD09E1"/>
    <w:rsid w:val="00DF1903"/>
    <w:rsid w:val="00E65944"/>
    <w:rsid w:val="00E81946"/>
    <w:rsid w:val="00E90FA9"/>
    <w:rsid w:val="00EB1314"/>
    <w:rsid w:val="00ED4784"/>
    <w:rsid w:val="00EF3DB0"/>
    <w:rsid w:val="00F03462"/>
    <w:rsid w:val="00F25038"/>
    <w:rsid w:val="00F25CB0"/>
    <w:rsid w:val="00FE25C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4DE9D3C"/>
  <w15:docId w15:val="{9A12AA24-259B-4DDF-8A6F-62E2EB7D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85453"/>
    <w:pPr>
      <w:tabs>
        <w:tab w:val="center" w:pos="4419"/>
        <w:tab w:val="right" w:pos="8838"/>
      </w:tabs>
      <w:spacing w:after="0" w:line="240" w:lineRule="auto"/>
    </w:pPr>
  </w:style>
  <w:style w:type="character" w:customStyle="1" w:styleId="EncabezadoCar">
    <w:name w:val="Encabezado Car"/>
    <w:basedOn w:val="Fuentedeprrafopredeter"/>
    <w:link w:val="Encabezado"/>
    <w:rsid w:val="00D85453"/>
  </w:style>
  <w:style w:type="paragraph" w:styleId="Piedepgina">
    <w:name w:val="footer"/>
    <w:basedOn w:val="Normal"/>
    <w:link w:val="PiedepginaCar"/>
    <w:uiPriority w:val="99"/>
    <w:unhideWhenUsed/>
    <w:rsid w:val="00D85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453"/>
  </w:style>
  <w:style w:type="paragraph" w:styleId="NormalWeb">
    <w:name w:val="Normal (Web)"/>
    <w:basedOn w:val="Normal"/>
    <w:uiPriority w:val="99"/>
    <w:semiHidden/>
    <w:unhideWhenUsed/>
    <w:rsid w:val="00A63C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6A404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A4046"/>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C7000B"/>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D09E1"/>
    <w:pPr>
      <w:ind w:left="720"/>
      <w:contextualSpacing/>
    </w:pPr>
  </w:style>
  <w:style w:type="paragraph" w:customStyle="1" w:styleId="Default">
    <w:name w:val="Default"/>
    <w:rsid w:val="00D67505"/>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4C5EC-5953-4684-A7DC-FE58416E1859}">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962a9868-79a6-4b11-bbd9-6b498b860934"/>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AAE7F1A4-BAB2-40E1-96B7-2A988D50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AAEA9-BC9A-4D3B-81B0-87C343573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1041</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fabian</cp:lastModifiedBy>
  <cp:revision>2</cp:revision>
  <dcterms:created xsi:type="dcterms:W3CDTF">2021-06-24T18:11:00Z</dcterms:created>
  <dcterms:modified xsi:type="dcterms:W3CDTF">2021-06-24T18:11:00Z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