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E94EB" w14:textId="0518D591" w:rsidR="00FD21E9" w:rsidRDefault="00FD21E9" w:rsidP="002E11C0">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GOBIERNO DEL ESTADO DE COAHUILA DE ZARAGOZA</w:t>
      </w:r>
    </w:p>
    <w:p w14:paraId="24C5CEB4" w14:textId="77777777" w:rsidR="0019343F" w:rsidRPr="008372A8" w:rsidRDefault="0019343F" w:rsidP="002E11C0">
      <w:pPr>
        <w:pStyle w:val="Cuerpo"/>
        <w:spacing w:after="0" w:line="360" w:lineRule="auto"/>
        <w:jc w:val="center"/>
        <w:rPr>
          <w:rStyle w:val="Ninguno"/>
          <w:rFonts w:ascii="Times New Roman" w:hAnsi="Times New Roman"/>
          <w:b/>
          <w:bCs/>
          <w:sz w:val="32"/>
          <w:szCs w:val="28"/>
          <w:lang w:val="es-ES_tradnl"/>
        </w:rPr>
      </w:pPr>
    </w:p>
    <w:p w14:paraId="6E614E7B" w14:textId="53979D9D" w:rsidR="00FD21E9" w:rsidRDefault="00FD21E9" w:rsidP="002E11C0">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70960F2D" w14:textId="0AF1F0D4" w:rsidR="00FD21E9" w:rsidRDefault="00FD21E9" w:rsidP="002E11C0">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47D12E67" w14:textId="35E33708" w:rsidR="00FD21E9" w:rsidRPr="00F63003" w:rsidRDefault="00FD21E9" w:rsidP="002E11C0">
      <w:pPr>
        <w:pStyle w:val="Cuerpo"/>
        <w:spacing w:after="0" w:line="360" w:lineRule="auto"/>
        <w:jc w:val="center"/>
        <w:rPr>
          <w:rStyle w:val="Ninguno"/>
          <w:rFonts w:ascii="Times New Roman" w:eastAsia="Times New Roman" w:hAnsi="Times New Roman" w:cs="Times New Roman"/>
          <w:b/>
          <w:bCs/>
          <w:sz w:val="32"/>
          <w:szCs w:val="32"/>
        </w:rPr>
      </w:pPr>
    </w:p>
    <w:p w14:paraId="3EEE0567" w14:textId="68C2EE6B" w:rsidR="00FD21E9" w:rsidRDefault="00376EBD" w:rsidP="002E11C0">
      <w:pPr>
        <w:spacing w:line="360" w:lineRule="auto"/>
        <w:jc w:val="center"/>
        <w:rPr>
          <w:rFonts w:asciiTheme="majorHAnsi" w:eastAsiaTheme="majorEastAsia" w:hAnsiTheme="majorHAnsi" w:cstheme="majorBidi"/>
          <w:color w:val="4472C4" w:themeColor="accent1"/>
          <w:sz w:val="40"/>
          <w:szCs w:val="32"/>
          <w:lang w:val="es-MX"/>
        </w:rPr>
      </w:pPr>
      <w:r>
        <w:rPr>
          <w:rStyle w:val="Ninguno"/>
          <w:noProof/>
          <w:lang w:eastAsia="es-MX"/>
        </w:rPr>
        <w:drawing>
          <wp:anchor distT="0" distB="0" distL="0" distR="0" simplePos="0" relativeHeight="251662336" behindDoc="0" locked="0" layoutInCell="1" allowOverlap="1" wp14:anchorId="42465DC1" wp14:editId="728C1978">
            <wp:simplePos x="0" y="0"/>
            <wp:positionH relativeFrom="margin">
              <wp:posOffset>2148840</wp:posOffset>
            </wp:positionH>
            <wp:positionV relativeFrom="margin">
              <wp:posOffset>1907540</wp:posOffset>
            </wp:positionV>
            <wp:extent cx="1439545" cy="1948721"/>
            <wp:effectExtent l="0" t="0" r="8255" b="0"/>
            <wp:wrapSquare wrapText="bothSides"/>
            <wp:docPr id="1073741828"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1439545" cy="194872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6F086616" w14:textId="7C25F191" w:rsidR="00FD21E9" w:rsidRDefault="00FD21E9" w:rsidP="002E11C0">
      <w:pPr>
        <w:spacing w:line="360" w:lineRule="auto"/>
        <w:jc w:val="center"/>
        <w:rPr>
          <w:rFonts w:asciiTheme="majorHAnsi" w:eastAsiaTheme="majorEastAsia" w:hAnsiTheme="majorHAnsi" w:cstheme="majorBidi"/>
          <w:color w:val="4472C4" w:themeColor="accent1"/>
          <w:sz w:val="40"/>
          <w:szCs w:val="32"/>
          <w:lang w:val="es-MX"/>
        </w:rPr>
      </w:pPr>
    </w:p>
    <w:p w14:paraId="795EF662" w14:textId="03A2CB22"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17578177" w14:textId="77777777" w:rsidR="00D54038" w:rsidRDefault="00D54038" w:rsidP="002E11C0">
      <w:pPr>
        <w:spacing w:line="360" w:lineRule="auto"/>
        <w:jc w:val="center"/>
        <w:rPr>
          <w:rFonts w:asciiTheme="majorHAnsi" w:eastAsiaTheme="majorEastAsia" w:hAnsiTheme="majorHAnsi" w:cstheme="majorBidi"/>
          <w:color w:val="4472C4" w:themeColor="accent1"/>
          <w:sz w:val="40"/>
          <w:szCs w:val="32"/>
          <w:lang w:val="es-MX"/>
        </w:rPr>
      </w:pPr>
    </w:p>
    <w:p w14:paraId="6637BEE2" w14:textId="211ECFED" w:rsidR="00D54038" w:rsidRDefault="00FD21E9" w:rsidP="002E11C0">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w:t>
      </w:r>
      <w:r w:rsidR="0019343F">
        <w:rPr>
          <w:rStyle w:val="Ninguno"/>
          <w:rFonts w:ascii="Times New Roman" w:hAnsi="Times New Roman"/>
          <w:b/>
          <w:bCs/>
          <w:sz w:val="32"/>
          <w:szCs w:val="28"/>
          <w:lang w:val="es-ES_tradnl"/>
        </w:rPr>
        <w:t>S</w:t>
      </w:r>
    </w:p>
    <w:p w14:paraId="361B8360" w14:textId="77777777" w:rsidR="002E11C0" w:rsidRDefault="002E11C0" w:rsidP="002E11C0">
      <w:pPr>
        <w:pStyle w:val="Cuerpo"/>
        <w:spacing w:after="0" w:line="360" w:lineRule="auto"/>
        <w:jc w:val="center"/>
        <w:rPr>
          <w:rStyle w:val="Ninguno"/>
          <w:rFonts w:ascii="Times New Roman" w:hAnsi="Times New Roman"/>
          <w:b/>
          <w:bCs/>
          <w:sz w:val="32"/>
          <w:szCs w:val="28"/>
          <w:lang w:val="es-ES_tradnl"/>
        </w:rPr>
      </w:pPr>
    </w:p>
    <w:p w14:paraId="2E9FEA99" w14:textId="7771BE49" w:rsidR="00D54038" w:rsidRPr="00D54038" w:rsidRDefault="001E1602" w:rsidP="001E1602">
      <w:pPr>
        <w:shd w:val="clear" w:color="auto" w:fill="FFFFFF"/>
        <w:spacing w:before="100" w:beforeAutospacing="1" w:after="100" w:afterAutospacing="1"/>
        <w:ind w:left="0"/>
        <w:jc w:val="center"/>
        <w:rPr>
          <w:rFonts w:eastAsia="Times New Roman" w:cs="Times New Roman"/>
          <w:color w:val="auto"/>
          <w:sz w:val="32"/>
          <w:szCs w:val="32"/>
          <w:lang w:eastAsia="es-MX"/>
        </w:rPr>
      </w:pPr>
      <w:r>
        <w:rPr>
          <w:rFonts w:eastAsia="Times New Roman" w:cs="Times New Roman"/>
          <w:color w:val="auto"/>
          <w:sz w:val="32"/>
          <w:szCs w:val="32"/>
          <w:lang w:eastAsia="es-MX"/>
        </w:rPr>
        <w:t xml:space="preserve">DESARROLLAR DE MANERA COLABORATIVA CON LA COMUNIDAD ESCOLAR, </w:t>
      </w:r>
      <w:commentRangeStart w:id="0"/>
      <w:r>
        <w:rPr>
          <w:rFonts w:eastAsia="Times New Roman" w:cs="Times New Roman"/>
          <w:color w:val="auto"/>
          <w:sz w:val="32"/>
          <w:szCs w:val="32"/>
          <w:lang w:eastAsia="es-MX"/>
        </w:rPr>
        <w:t>ESTRETGIAS</w:t>
      </w:r>
      <w:commentRangeEnd w:id="0"/>
      <w:r w:rsidR="00432944">
        <w:rPr>
          <w:rStyle w:val="Refdecomentario"/>
        </w:rPr>
        <w:commentReference w:id="0"/>
      </w:r>
      <w:r>
        <w:rPr>
          <w:rFonts w:eastAsia="Times New Roman" w:cs="Times New Roman"/>
          <w:color w:val="auto"/>
          <w:sz w:val="32"/>
          <w:szCs w:val="32"/>
          <w:lang w:eastAsia="es-MX"/>
        </w:rPr>
        <w:t xml:space="preserve"> Y ALTERNATIVAS QUE AYUDEN A SOLUCIONAR LA PROBLEMÁTICA SOCIOEDUCATIVA; APRENDIZAJE EN CASA.</w:t>
      </w:r>
    </w:p>
    <w:p w14:paraId="7D7C1DB3" w14:textId="1D8C697F" w:rsidR="00FD21E9" w:rsidRDefault="00FD21E9" w:rsidP="002E11C0">
      <w:pPr>
        <w:pStyle w:val="Cuerpo"/>
        <w:spacing w:after="0" w:line="360" w:lineRule="auto"/>
        <w:jc w:val="center"/>
        <w:rPr>
          <w:rStyle w:val="Ninguno"/>
          <w:rFonts w:ascii="Times New Roman" w:hAnsi="Times New Roman"/>
          <w:sz w:val="24"/>
          <w:szCs w:val="24"/>
          <w:lang w:val="es-ES_tradnl"/>
        </w:rPr>
      </w:pPr>
    </w:p>
    <w:p w14:paraId="2EB7DE37" w14:textId="77777777" w:rsidR="00FD21E9" w:rsidRDefault="00FD21E9" w:rsidP="002E11C0">
      <w:pPr>
        <w:pStyle w:val="Cuerpo"/>
        <w:spacing w:after="0" w:line="360" w:lineRule="auto"/>
        <w:jc w:val="center"/>
        <w:rPr>
          <w:rStyle w:val="Ninguno"/>
          <w:rFonts w:ascii="Times New Roman" w:eastAsia="Times New Roman" w:hAnsi="Times New Roman" w:cs="Times New Roman"/>
          <w:sz w:val="24"/>
          <w:szCs w:val="24"/>
        </w:rPr>
      </w:pPr>
    </w:p>
    <w:p w14:paraId="0A167885" w14:textId="77777777" w:rsidR="00FD21E9" w:rsidRPr="00FD21E9" w:rsidRDefault="00FD21E9" w:rsidP="002E11C0">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1B1A3DD8" w14:textId="276C9141" w:rsidR="00FD21E9" w:rsidRPr="00FD21E9" w:rsidRDefault="00FD21E9" w:rsidP="002E11C0">
      <w:pPr>
        <w:pStyle w:val="Cuerpo"/>
        <w:spacing w:after="0" w:line="360" w:lineRule="auto"/>
        <w:jc w:val="center"/>
        <w:rPr>
          <w:rFonts w:ascii="Times New Roman" w:eastAsia="Times New Roman" w:hAnsi="Times New Roman" w:cs="Times New Roman"/>
          <w:sz w:val="32"/>
          <w:szCs w:val="32"/>
        </w:rPr>
      </w:pPr>
      <w:r w:rsidRPr="00FD21E9">
        <w:rPr>
          <w:rStyle w:val="Ninguno"/>
          <w:rFonts w:ascii="Times New Roman" w:hAnsi="Times New Roman"/>
          <w:sz w:val="32"/>
          <w:szCs w:val="28"/>
          <w:lang w:val="es-ES_tradnl"/>
        </w:rPr>
        <w:t>Moed Chashar Villalobos Durán</w:t>
      </w:r>
    </w:p>
    <w:p w14:paraId="109BA610" w14:textId="4FE5AF72" w:rsidR="00076AFF" w:rsidRPr="00376EBD" w:rsidRDefault="00FD21E9" w:rsidP="002E11C0">
      <w:pPr>
        <w:ind w:left="0" w:firstLine="0"/>
        <w:jc w:val="center"/>
        <w:rPr>
          <w:rStyle w:val="Ninguno"/>
          <w:rFonts w:asciiTheme="majorHAnsi" w:eastAsiaTheme="majorEastAsia" w:hAnsiTheme="majorHAnsi" w:cstheme="majorBidi"/>
          <w:color w:val="4472C4" w:themeColor="accent1"/>
          <w:sz w:val="40"/>
          <w:szCs w:val="32"/>
          <w:lang w:val="es-MX"/>
        </w:rPr>
      </w:pPr>
      <w:r>
        <w:rPr>
          <w:rFonts w:asciiTheme="majorHAnsi" w:eastAsiaTheme="majorEastAsia" w:hAnsiTheme="majorHAnsi" w:cstheme="majorBidi"/>
          <w:color w:val="4472C4" w:themeColor="accent1"/>
          <w:sz w:val="40"/>
          <w:szCs w:val="32"/>
          <w:lang w:val="es-MX"/>
        </w:rPr>
        <w:br w:type="page"/>
      </w:r>
      <w:r w:rsidR="00076AFF" w:rsidRPr="00376EBD">
        <w:rPr>
          <w:rStyle w:val="Ninguno"/>
          <w:b/>
          <w:bCs/>
          <w:color w:val="auto"/>
          <w:sz w:val="32"/>
          <w:szCs w:val="28"/>
          <w:lang w:val="es-ES_tradnl"/>
        </w:rPr>
        <w:lastRenderedPageBreak/>
        <w:t>GOBIERNO DEL ESTADO DE COAHUILA DE ZARAGOZA</w:t>
      </w:r>
    </w:p>
    <w:p w14:paraId="74256C3B" w14:textId="129AE57E" w:rsidR="008372A8" w:rsidRDefault="00076AFF" w:rsidP="00376EBD">
      <w:pPr>
        <w:pStyle w:val="Cuerpo"/>
        <w:spacing w:after="0" w:line="360" w:lineRule="auto"/>
        <w:jc w:val="center"/>
        <w:rPr>
          <w:rStyle w:val="Ninguno"/>
          <w:rFonts w:ascii="Times New Roman" w:hAnsi="Times New Roman"/>
          <w:b/>
          <w:bCs/>
          <w:sz w:val="32"/>
          <w:szCs w:val="28"/>
          <w:lang w:val="es-ES_tradnl"/>
        </w:rPr>
      </w:pPr>
      <w:r w:rsidRPr="00F63003">
        <w:rPr>
          <w:rStyle w:val="Ninguno"/>
          <w:rFonts w:ascii="Times New Roman" w:hAnsi="Times New Roman"/>
          <w:b/>
          <w:bCs/>
          <w:sz w:val="32"/>
          <w:szCs w:val="28"/>
          <w:lang w:val="es-ES_tradnl"/>
        </w:rPr>
        <w:t>SECRETARÍA DE EDUCACIÓN</w:t>
      </w:r>
    </w:p>
    <w:p w14:paraId="5B62D263" w14:textId="77777777" w:rsidR="00376EBD" w:rsidRDefault="00376EBD" w:rsidP="00376EBD">
      <w:pPr>
        <w:pStyle w:val="Cuerpo"/>
        <w:spacing w:after="0" w:line="360" w:lineRule="auto"/>
        <w:jc w:val="center"/>
        <w:rPr>
          <w:rStyle w:val="Ninguno"/>
          <w:rFonts w:ascii="Times New Roman" w:hAnsi="Times New Roman"/>
          <w:b/>
          <w:bCs/>
          <w:sz w:val="32"/>
          <w:szCs w:val="28"/>
          <w:lang w:val="es-ES_tradnl"/>
        </w:rPr>
      </w:pPr>
    </w:p>
    <w:p w14:paraId="09C24595" w14:textId="765CCA09" w:rsidR="00076AFF" w:rsidRDefault="00076AFF" w:rsidP="00076AFF">
      <w:pPr>
        <w:pStyle w:val="Cuerpo"/>
        <w:spacing w:after="0" w:line="360" w:lineRule="auto"/>
        <w:jc w:val="center"/>
        <w:rPr>
          <w:rStyle w:val="Ninguno"/>
          <w:rFonts w:ascii="Times New Roman" w:eastAsia="Times New Roman" w:hAnsi="Times New Roman" w:cs="Times New Roman"/>
          <w:sz w:val="24"/>
          <w:szCs w:val="24"/>
        </w:rPr>
      </w:pPr>
      <w:r w:rsidRPr="00941E06">
        <w:rPr>
          <w:rStyle w:val="Ninguno"/>
          <w:rFonts w:ascii="Times New Roman" w:hAnsi="Times New Roman"/>
          <w:sz w:val="32"/>
          <w:szCs w:val="28"/>
          <w:lang w:val="es-ES_tradnl"/>
        </w:rPr>
        <w:t>ESCUELA NORMAL DE EDUCACIÓN PREESCOLAR</w:t>
      </w:r>
    </w:p>
    <w:p w14:paraId="7CF4287C" w14:textId="60BF9F99" w:rsidR="00076AFF" w:rsidRPr="00F63003" w:rsidRDefault="001E1602" w:rsidP="00076AFF">
      <w:pPr>
        <w:pStyle w:val="Cuerpo"/>
        <w:spacing w:after="0" w:line="360" w:lineRule="auto"/>
        <w:jc w:val="center"/>
        <w:rPr>
          <w:rStyle w:val="Ninguno"/>
          <w:rFonts w:ascii="Times New Roman" w:eastAsia="Times New Roman" w:hAnsi="Times New Roman" w:cs="Times New Roman"/>
          <w:b/>
          <w:bCs/>
          <w:sz w:val="32"/>
          <w:szCs w:val="32"/>
        </w:rPr>
      </w:pPr>
      <w:r>
        <w:rPr>
          <w:rStyle w:val="Ninguno"/>
          <w:noProof/>
        </w:rPr>
        <w:drawing>
          <wp:anchor distT="0" distB="0" distL="0" distR="0" simplePos="0" relativeHeight="251664384" behindDoc="0" locked="0" layoutInCell="1" allowOverlap="1" wp14:anchorId="545B2D8E" wp14:editId="2C72AD49">
            <wp:simplePos x="0" y="0"/>
            <wp:positionH relativeFrom="margin">
              <wp:posOffset>2205990</wp:posOffset>
            </wp:positionH>
            <wp:positionV relativeFrom="margin">
              <wp:posOffset>1403985</wp:posOffset>
            </wp:positionV>
            <wp:extent cx="1439545" cy="1948721"/>
            <wp:effectExtent l="0" t="0" r="8255" b="0"/>
            <wp:wrapSquare wrapText="bothSides"/>
            <wp:docPr id="2" name="officeArt object" descr="2 Imagen"/>
            <wp:cNvGraphicFramePr/>
            <a:graphic xmlns:a="http://schemas.openxmlformats.org/drawingml/2006/main">
              <a:graphicData uri="http://schemas.openxmlformats.org/drawingml/2006/picture">
                <pic:pic xmlns:pic="http://schemas.openxmlformats.org/drawingml/2006/picture">
                  <pic:nvPicPr>
                    <pic:cNvPr id="1073741828" name="2 Imagen" descr="2 Imagen"/>
                    <pic:cNvPicPr>
                      <a:picLocks noChangeAspect="1"/>
                    </pic:cNvPicPr>
                  </pic:nvPicPr>
                  <pic:blipFill>
                    <a:blip r:embed="rId6"/>
                    <a:stretch>
                      <a:fillRect/>
                    </a:stretch>
                  </pic:blipFill>
                  <pic:spPr>
                    <a:xfrm>
                      <a:off x="0" y="0"/>
                      <a:ext cx="1439545" cy="1948721"/>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C9AFE8B" w14:textId="4FAD2B2E" w:rsidR="00076AFF" w:rsidRDefault="00076AFF" w:rsidP="00076AFF">
      <w:pPr>
        <w:spacing w:line="360" w:lineRule="auto"/>
        <w:jc w:val="center"/>
        <w:rPr>
          <w:rFonts w:asciiTheme="majorHAnsi" w:eastAsiaTheme="majorEastAsia" w:hAnsiTheme="majorHAnsi" w:cstheme="majorBidi"/>
          <w:color w:val="4472C4" w:themeColor="accent1"/>
          <w:sz w:val="40"/>
          <w:szCs w:val="32"/>
          <w:lang w:val="es-MX"/>
        </w:rPr>
      </w:pPr>
    </w:p>
    <w:p w14:paraId="2E7C8DC7" w14:textId="3906B375" w:rsidR="00D54038" w:rsidRDefault="00D54038" w:rsidP="00076AFF">
      <w:pPr>
        <w:pStyle w:val="Cuerpo"/>
        <w:spacing w:after="0" w:line="360" w:lineRule="auto"/>
        <w:jc w:val="center"/>
        <w:rPr>
          <w:rStyle w:val="Ninguno"/>
          <w:rFonts w:ascii="Times New Roman" w:hAnsi="Times New Roman"/>
          <w:b/>
          <w:bCs/>
          <w:sz w:val="32"/>
          <w:szCs w:val="28"/>
          <w:lang w:val="es-ES_tradnl"/>
        </w:rPr>
      </w:pPr>
    </w:p>
    <w:p w14:paraId="508A54F8" w14:textId="1144F8A7" w:rsidR="00D54038" w:rsidRDefault="00D54038" w:rsidP="0019343F">
      <w:pPr>
        <w:pStyle w:val="Cuerpo"/>
        <w:spacing w:after="0" w:line="360" w:lineRule="auto"/>
        <w:rPr>
          <w:rStyle w:val="Ninguno"/>
          <w:rFonts w:ascii="Times New Roman" w:hAnsi="Times New Roman"/>
          <w:b/>
          <w:bCs/>
          <w:sz w:val="32"/>
          <w:szCs w:val="28"/>
          <w:lang w:val="es-ES_tradnl"/>
        </w:rPr>
      </w:pPr>
    </w:p>
    <w:p w14:paraId="1E03D764" w14:textId="77777777" w:rsidR="00376EBD" w:rsidRDefault="00376EBD" w:rsidP="0019343F">
      <w:pPr>
        <w:pStyle w:val="Cuerpo"/>
        <w:spacing w:after="0" w:line="360" w:lineRule="auto"/>
        <w:rPr>
          <w:rStyle w:val="Ninguno"/>
          <w:rFonts w:ascii="Times New Roman" w:hAnsi="Times New Roman"/>
          <w:b/>
          <w:bCs/>
          <w:sz w:val="32"/>
          <w:szCs w:val="28"/>
          <w:lang w:val="es-ES_tradnl"/>
        </w:rPr>
      </w:pPr>
    </w:p>
    <w:p w14:paraId="1B45CC80" w14:textId="5FC31A12" w:rsidR="001E1602" w:rsidRDefault="00076AFF" w:rsidP="001E1602">
      <w:pPr>
        <w:pStyle w:val="Cuerpo"/>
        <w:spacing w:after="0" w:line="360" w:lineRule="auto"/>
        <w:jc w:val="center"/>
        <w:rPr>
          <w:rStyle w:val="Ninguno"/>
          <w:rFonts w:ascii="Times New Roman" w:hAnsi="Times New Roman"/>
          <w:b/>
          <w:bCs/>
          <w:sz w:val="32"/>
          <w:szCs w:val="28"/>
          <w:lang w:val="es-ES_tradnl"/>
        </w:rPr>
      </w:pPr>
      <w:r w:rsidRPr="00941E06">
        <w:rPr>
          <w:rStyle w:val="Ninguno"/>
          <w:rFonts w:ascii="Times New Roman" w:hAnsi="Times New Roman"/>
          <w:b/>
          <w:bCs/>
          <w:sz w:val="32"/>
          <w:szCs w:val="28"/>
          <w:lang w:val="es-ES_tradnl"/>
        </w:rPr>
        <w:t>EL INFORME DE PRÁCTICAS PROFESIONALES</w:t>
      </w:r>
    </w:p>
    <w:p w14:paraId="582BBDD7" w14:textId="16C33FD8" w:rsidR="002E11C0" w:rsidRPr="00D54038" w:rsidRDefault="001E1602" w:rsidP="001E1602">
      <w:pPr>
        <w:shd w:val="clear" w:color="auto" w:fill="FFFFFF"/>
        <w:spacing w:before="100" w:beforeAutospacing="1" w:after="100" w:afterAutospacing="1"/>
        <w:ind w:left="0"/>
        <w:jc w:val="center"/>
        <w:rPr>
          <w:rFonts w:eastAsia="Times New Roman" w:cs="Times New Roman"/>
          <w:color w:val="auto"/>
          <w:sz w:val="32"/>
          <w:szCs w:val="32"/>
          <w:lang w:eastAsia="es-MX"/>
        </w:rPr>
      </w:pPr>
      <w:r>
        <w:rPr>
          <w:rFonts w:eastAsia="Times New Roman" w:cs="Times New Roman"/>
          <w:color w:val="auto"/>
          <w:sz w:val="32"/>
          <w:szCs w:val="32"/>
          <w:lang w:eastAsia="es-MX"/>
        </w:rPr>
        <w:t xml:space="preserve">DESARROLLAR DE MANERA COLABORATIVA CON LA COMUNIDAD ESCOLAR, </w:t>
      </w:r>
      <w:commentRangeStart w:id="1"/>
      <w:r>
        <w:rPr>
          <w:rFonts w:eastAsia="Times New Roman" w:cs="Times New Roman"/>
          <w:color w:val="auto"/>
          <w:sz w:val="32"/>
          <w:szCs w:val="32"/>
          <w:lang w:eastAsia="es-MX"/>
        </w:rPr>
        <w:t>ESTRETGIAS</w:t>
      </w:r>
      <w:commentRangeEnd w:id="1"/>
      <w:r w:rsidR="00432944">
        <w:rPr>
          <w:rStyle w:val="Refdecomentario"/>
        </w:rPr>
        <w:commentReference w:id="1"/>
      </w:r>
      <w:r>
        <w:rPr>
          <w:rFonts w:eastAsia="Times New Roman" w:cs="Times New Roman"/>
          <w:color w:val="auto"/>
          <w:sz w:val="32"/>
          <w:szCs w:val="32"/>
          <w:lang w:eastAsia="es-MX"/>
        </w:rPr>
        <w:t xml:space="preserve"> Y ALTERNATIVAS QUE AYUDEN A SOLUCIONAR LA PROBLEMÁTICA SOCIOEDUCATIVA; APRENDIZAJE EN CASA.</w:t>
      </w:r>
    </w:p>
    <w:p w14:paraId="3CF0D83D" w14:textId="18EC85B5" w:rsidR="00076AFF" w:rsidRPr="00FD21E9" w:rsidRDefault="00076AFF" w:rsidP="00076AFF">
      <w:pPr>
        <w:pStyle w:val="Cuerpo"/>
        <w:spacing w:after="0" w:line="360" w:lineRule="auto"/>
        <w:jc w:val="center"/>
        <w:rPr>
          <w:rStyle w:val="Ninguno"/>
          <w:rFonts w:ascii="Times New Roman" w:hAnsi="Times New Roman"/>
          <w:b/>
          <w:bCs/>
          <w:sz w:val="28"/>
          <w:szCs w:val="26"/>
          <w:lang w:val="es-ES_tradnl"/>
        </w:rPr>
      </w:pPr>
      <w:r w:rsidRPr="00FD21E9">
        <w:rPr>
          <w:rStyle w:val="Ninguno"/>
          <w:rFonts w:ascii="Times New Roman" w:hAnsi="Times New Roman"/>
          <w:b/>
          <w:bCs/>
          <w:sz w:val="28"/>
          <w:szCs w:val="26"/>
          <w:lang w:val="es-ES_tradnl"/>
        </w:rPr>
        <w:t>PRESENTADO POR:</w:t>
      </w:r>
    </w:p>
    <w:p w14:paraId="7EA4832F" w14:textId="676514BB" w:rsidR="00076AFF" w:rsidRPr="00FD21E9" w:rsidRDefault="000D555B" w:rsidP="00076AFF">
      <w:pPr>
        <w:pStyle w:val="Cuerpo"/>
        <w:spacing w:after="0" w:line="360" w:lineRule="auto"/>
        <w:jc w:val="center"/>
        <w:rPr>
          <w:rFonts w:ascii="Times New Roman" w:eastAsia="Times New Roman" w:hAnsi="Times New Roman" w:cs="Times New Roman"/>
          <w:sz w:val="32"/>
          <w:szCs w:val="32"/>
        </w:rPr>
      </w:pPr>
      <w:r w:rsidRPr="00FD21E9">
        <w:rPr>
          <w:rStyle w:val="Ninguno"/>
          <w:rFonts w:ascii="Times New Roman" w:hAnsi="Times New Roman"/>
          <w:sz w:val="32"/>
          <w:szCs w:val="28"/>
          <w:lang w:val="es-ES_tradnl"/>
        </w:rPr>
        <w:t>MOED CHASHAR VILLALOBOS DURÁN</w:t>
      </w:r>
    </w:p>
    <w:p w14:paraId="1316F2BE" w14:textId="77777777" w:rsidR="00076AFF" w:rsidRDefault="00076AFF" w:rsidP="00FD21E9">
      <w:pPr>
        <w:pStyle w:val="Cuerpo"/>
        <w:spacing w:after="0" w:line="240" w:lineRule="auto"/>
        <w:rPr>
          <w:rStyle w:val="Ninguno"/>
          <w:rFonts w:ascii="Times New Roman" w:hAnsi="Times New Roman"/>
          <w:b/>
          <w:sz w:val="24"/>
          <w:szCs w:val="24"/>
          <w:lang w:val="es-ES_tradnl"/>
        </w:rPr>
      </w:pPr>
    </w:p>
    <w:p w14:paraId="6940163D" w14:textId="7216D5DC" w:rsidR="00FD21E9" w:rsidRDefault="00FD21E9" w:rsidP="00076AFF">
      <w:pPr>
        <w:pStyle w:val="Cuerpo"/>
        <w:spacing w:after="0" w:line="360" w:lineRule="auto"/>
        <w:jc w:val="center"/>
        <w:rPr>
          <w:rStyle w:val="Ninguno"/>
          <w:rFonts w:ascii="Times New Roman" w:hAnsi="Times New Roman"/>
          <w:b/>
          <w:sz w:val="28"/>
          <w:szCs w:val="26"/>
          <w:lang w:val="es-ES_tradnl"/>
        </w:rPr>
      </w:pPr>
      <w:r w:rsidRPr="00076AFF">
        <w:rPr>
          <w:rStyle w:val="Ninguno"/>
          <w:rFonts w:ascii="Times New Roman" w:hAnsi="Times New Roman"/>
          <w:b/>
          <w:sz w:val="28"/>
          <w:szCs w:val="26"/>
          <w:lang w:val="es-ES_tradnl"/>
        </w:rPr>
        <w:t>ASESOR:</w:t>
      </w:r>
    </w:p>
    <w:p w14:paraId="394FE1F2" w14:textId="611DDBD9" w:rsidR="004F5559" w:rsidRPr="00376EBD" w:rsidRDefault="000D555B" w:rsidP="00376EBD">
      <w:pPr>
        <w:pStyle w:val="Cuerpo"/>
        <w:spacing w:after="0" w:line="360" w:lineRule="auto"/>
        <w:jc w:val="center"/>
        <w:rPr>
          <w:rFonts w:ascii="Times New Roman" w:hAnsi="Times New Roman"/>
          <w:bCs/>
          <w:sz w:val="28"/>
          <w:szCs w:val="26"/>
          <w:lang w:val="es-ES_tradnl"/>
        </w:rPr>
      </w:pPr>
      <w:r w:rsidRPr="00076AFF">
        <w:rPr>
          <w:rStyle w:val="Ninguno"/>
          <w:rFonts w:ascii="Times New Roman" w:hAnsi="Times New Roman"/>
          <w:bCs/>
          <w:sz w:val="28"/>
          <w:szCs w:val="26"/>
          <w:lang w:val="es-ES_tradnl"/>
        </w:rPr>
        <w:t xml:space="preserve">NARCISO </w:t>
      </w:r>
      <w:r>
        <w:rPr>
          <w:rStyle w:val="Ninguno"/>
          <w:rFonts w:ascii="Times New Roman" w:hAnsi="Times New Roman"/>
          <w:bCs/>
          <w:sz w:val="28"/>
          <w:szCs w:val="26"/>
          <w:lang w:val="es-ES_tradnl"/>
        </w:rPr>
        <w:t>RODRÍGUEZ ESPINOSA</w:t>
      </w:r>
    </w:p>
    <w:p w14:paraId="0836602A" w14:textId="77777777" w:rsidR="00076AFF" w:rsidRPr="00076AFF" w:rsidRDefault="00076AFF" w:rsidP="00076AFF">
      <w:pPr>
        <w:pStyle w:val="Cuerpo"/>
        <w:spacing w:after="0" w:line="360" w:lineRule="auto"/>
        <w:jc w:val="center"/>
        <w:rPr>
          <w:rStyle w:val="Ninguno"/>
          <w:rFonts w:ascii="Times New Roman" w:eastAsia="Times New Roman" w:hAnsi="Times New Roman" w:cs="Times New Roman"/>
          <w:b/>
          <w:bCs/>
          <w:sz w:val="28"/>
          <w:szCs w:val="28"/>
        </w:rPr>
      </w:pPr>
      <w:r w:rsidRPr="00076AFF">
        <w:rPr>
          <w:rStyle w:val="Ninguno"/>
          <w:rFonts w:ascii="Times New Roman" w:hAnsi="Times New Roman"/>
          <w:b/>
          <w:bCs/>
          <w:sz w:val="28"/>
          <w:szCs w:val="26"/>
          <w:lang w:val="es-ES_tradnl"/>
        </w:rPr>
        <w:t>COMO OPCIÓN PARA OBTENER EL TÍTULO DE:</w:t>
      </w:r>
    </w:p>
    <w:p w14:paraId="641AA529" w14:textId="6D3EFD85" w:rsidR="001E1602" w:rsidRPr="00376EBD" w:rsidRDefault="00076AFF" w:rsidP="001E1602">
      <w:pPr>
        <w:pStyle w:val="Cuerpo"/>
        <w:spacing w:after="0" w:line="360" w:lineRule="auto"/>
        <w:jc w:val="center"/>
        <w:rPr>
          <w:rStyle w:val="Ninguno"/>
          <w:rFonts w:ascii="Times New Roman" w:hAnsi="Times New Roman"/>
          <w:sz w:val="32"/>
          <w:szCs w:val="28"/>
          <w:lang w:val="es-ES_tradnl"/>
        </w:rPr>
      </w:pPr>
      <w:r w:rsidRPr="00076AFF">
        <w:rPr>
          <w:rStyle w:val="Ninguno"/>
          <w:rFonts w:ascii="Times New Roman" w:hAnsi="Times New Roman"/>
          <w:sz w:val="32"/>
          <w:szCs w:val="28"/>
          <w:lang w:val="es-ES_tradnl"/>
        </w:rPr>
        <w:t>LICENCIADA EN EDUCACIÓN PREESCOLAR</w:t>
      </w:r>
    </w:p>
    <w:p w14:paraId="5F1CAF83" w14:textId="3DB13353" w:rsidR="001E1602" w:rsidRDefault="00076AFF" w:rsidP="002E11C0">
      <w:pPr>
        <w:pStyle w:val="Cuerpo"/>
        <w:spacing w:after="0" w:line="360" w:lineRule="auto"/>
        <w:jc w:val="center"/>
        <w:rPr>
          <w:rStyle w:val="Ninguno"/>
          <w:rFonts w:ascii="Times New Roman" w:hAnsi="Times New Roman"/>
          <w:b/>
          <w:bCs/>
          <w:sz w:val="28"/>
          <w:szCs w:val="26"/>
          <w:lang w:val="es-ES_tradnl"/>
        </w:rPr>
      </w:pPr>
      <w:r w:rsidRPr="00076AFF">
        <w:rPr>
          <w:rStyle w:val="Ninguno"/>
          <w:rFonts w:ascii="Times New Roman" w:hAnsi="Times New Roman"/>
          <w:b/>
          <w:bCs/>
          <w:sz w:val="28"/>
          <w:szCs w:val="26"/>
          <w:lang w:val="es-ES_tradnl"/>
        </w:rPr>
        <w:t>SALTILLO, COAHUILA DE ZARAGOZA</w:t>
      </w:r>
      <w:r w:rsidR="00D54038" w:rsidRPr="00D54038">
        <w:rPr>
          <w:rStyle w:val="Ninguno"/>
          <w:rFonts w:ascii="Times New Roman" w:hAnsi="Times New Roman"/>
          <w:b/>
          <w:bCs/>
          <w:sz w:val="28"/>
          <w:szCs w:val="26"/>
          <w:lang w:val="es-ES_tradnl"/>
        </w:rPr>
        <w:t xml:space="preserve"> </w:t>
      </w:r>
      <w:r w:rsidR="00D54038">
        <w:rPr>
          <w:rStyle w:val="Ninguno"/>
          <w:rFonts w:ascii="Times New Roman" w:hAnsi="Times New Roman"/>
          <w:b/>
          <w:bCs/>
          <w:sz w:val="28"/>
          <w:szCs w:val="26"/>
          <w:lang w:val="es-ES_tradnl"/>
        </w:rPr>
        <w:t xml:space="preserve">           </w:t>
      </w:r>
      <w:r w:rsidR="001E1602">
        <w:rPr>
          <w:rStyle w:val="Ninguno"/>
          <w:rFonts w:ascii="Times New Roman" w:hAnsi="Times New Roman"/>
          <w:b/>
          <w:bCs/>
          <w:sz w:val="28"/>
          <w:szCs w:val="26"/>
          <w:lang w:val="es-ES_tradnl"/>
        </w:rPr>
        <w:t>12</w:t>
      </w:r>
      <w:r w:rsidR="00A50B37">
        <w:rPr>
          <w:rStyle w:val="Ninguno"/>
          <w:rFonts w:ascii="Times New Roman" w:hAnsi="Times New Roman"/>
          <w:b/>
          <w:bCs/>
          <w:sz w:val="28"/>
          <w:szCs w:val="26"/>
          <w:lang w:val="es-ES_tradnl"/>
        </w:rPr>
        <w:t xml:space="preserve"> de </w:t>
      </w:r>
      <w:r w:rsidR="001E1602">
        <w:rPr>
          <w:rStyle w:val="Ninguno"/>
          <w:rFonts w:ascii="Times New Roman" w:hAnsi="Times New Roman"/>
          <w:b/>
          <w:bCs/>
          <w:sz w:val="28"/>
          <w:szCs w:val="26"/>
          <w:lang w:val="es-ES_tradnl"/>
        </w:rPr>
        <w:t>marzo</w:t>
      </w:r>
      <w:r w:rsidR="00A50B37">
        <w:rPr>
          <w:rStyle w:val="Ninguno"/>
          <w:rFonts w:ascii="Times New Roman" w:hAnsi="Times New Roman"/>
          <w:b/>
          <w:bCs/>
          <w:sz w:val="28"/>
          <w:szCs w:val="26"/>
          <w:lang w:val="es-ES_tradnl"/>
        </w:rPr>
        <w:t xml:space="preserve"> 202</w:t>
      </w:r>
      <w:r w:rsidR="00855E6A">
        <w:rPr>
          <w:rStyle w:val="Ninguno"/>
          <w:rFonts w:ascii="Times New Roman" w:hAnsi="Times New Roman"/>
          <w:b/>
          <w:bCs/>
          <w:sz w:val="28"/>
          <w:szCs w:val="26"/>
          <w:lang w:val="es-ES_tradnl"/>
        </w:rPr>
        <w:t>1</w:t>
      </w:r>
      <w:r w:rsidR="00D54038">
        <w:rPr>
          <w:rStyle w:val="Ninguno"/>
          <w:rFonts w:ascii="Times New Roman" w:hAnsi="Times New Roman"/>
          <w:b/>
          <w:bCs/>
          <w:sz w:val="28"/>
          <w:szCs w:val="26"/>
          <w:lang w:val="es-ES_tradnl"/>
        </w:rPr>
        <w:t xml:space="preserve">           </w:t>
      </w:r>
    </w:p>
    <w:p w14:paraId="153D01A4" w14:textId="2490B92D" w:rsidR="00D54038" w:rsidRDefault="00D54038" w:rsidP="002E11C0">
      <w:pPr>
        <w:pStyle w:val="Cuerpo"/>
        <w:spacing w:after="0" w:line="360" w:lineRule="auto"/>
        <w:jc w:val="center"/>
        <w:rPr>
          <w:rStyle w:val="Ninguno"/>
          <w:rFonts w:ascii="Times New Roman" w:hAnsi="Times New Roman"/>
          <w:b/>
          <w:bCs/>
          <w:sz w:val="28"/>
          <w:szCs w:val="26"/>
          <w:lang w:val="es-ES_tradnl"/>
        </w:rPr>
      </w:pPr>
      <w:r>
        <w:rPr>
          <w:rStyle w:val="Ninguno"/>
          <w:rFonts w:ascii="Times New Roman" w:hAnsi="Times New Roman"/>
          <w:b/>
          <w:bCs/>
          <w:sz w:val="28"/>
          <w:szCs w:val="26"/>
          <w:lang w:val="es-ES_tradnl"/>
        </w:rPr>
        <w:t xml:space="preserve">                </w:t>
      </w:r>
    </w:p>
    <w:p w14:paraId="51DE5358" w14:textId="3F3D8166" w:rsidR="00376EBD" w:rsidRDefault="00076AFF" w:rsidP="000D555B">
      <w:pPr>
        <w:pStyle w:val="Cuerpo"/>
        <w:spacing w:after="0" w:line="360" w:lineRule="auto"/>
        <w:jc w:val="center"/>
        <w:rPr>
          <w:rFonts w:ascii="Times New Roman" w:hAnsi="Times New Roman" w:cs="Times New Roman"/>
          <w:b/>
          <w:bCs/>
          <w:color w:val="auto"/>
          <w:sz w:val="28"/>
          <w:szCs w:val="28"/>
        </w:rPr>
      </w:pPr>
      <w:r w:rsidRPr="00993C37">
        <w:rPr>
          <w:rFonts w:ascii="Times New Roman" w:hAnsi="Times New Roman" w:cs="Times New Roman"/>
          <w:b/>
          <w:bCs/>
          <w:color w:val="auto"/>
          <w:sz w:val="28"/>
          <w:szCs w:val="28"/>
        </w:rPr>
        <w:lastRenderedPageBreak/>
        <w:t>Intención</w:t>
      </w:r>
    </w:p>
    <w:p w14:paraId="19EF09B0" w14:textId="3A572D83" w:rsidR="001E1602" w:rsidRDefault="00286012" w:rsidP="001E1602">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Implantar nuevos</w:t>
      </w:r>
      <w:r w:rsidR="001E1602">
        <w:rPr>
          <w:rFonts w:ascii="Times New Roman" w:hAnsi="Times New Roman" w:cs="Times New Roman"/>
          <w:color w:val="auto"/>
          <w:sz w:val="24"/>
          <w:szCs w:val="24"/>
        </w:rPr>
        <w:t xml:space="preserve"> procesos de trabajo, </w:t>
      </w:r>
      <w:commentRangeStart w:id="2"/>
      <w:r w:rsidR="001E1602">
        <w:rPr>
          <w:rFonts w:ascii="Times New Roman" w:hAnsi="Times New Roman" w:cs="Times New Roman"/>
          <w:color w:val="auto"/>
          <w:sz w:val="24"/>
          <w:szCs w:val="24"/>
        </w:rPr>
        <w:t>much</w:t>
      </w:r>
      <w:r>
        <w:rPr>
          <w:rFonts w:ascii="Times New Roman" w:hAnsi="Times New Roman" w:cs="Times New Roman"/>
          <w:color w:val="auto"/>
          <w:sz w:val="24"/>
          <w:szCs w:val="24"/>
        </w:rPr>
        <w:t>a de las veces es difícil</w:t>
      </w:r>
      <w:commentRangeEnd w:id="2"/>
      <w:r w:rsidR="00432944">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2"/>
      </w:r>
      <w:r>
        <w:rPr>
          <w:rFonts w:ascii="Times New Roman" w:hAnsi="Times New Roman" w:cs="Times New Roman"/>
          <w:color w:val="auto"/>
          <w:sz w:val="24"/>
          <w:szCs w:val="24"/>
        </w:rPr>
        <w:t xml:space="preserve">, se encuentran dificultades al realizar las estrategias o acciones, en una nueva modalidad (educación desde casa), que a pesar de ya llevar varios meses implementando estrategias en línea, hay factores que impiden cumplir con un buen rendimiento, por lo que diseñar, implementar, evaluar y modificar las acciones que se realizaron a lo largo de las semanas es de suma importancia. </w:t>
      </w:r>
    </w:p>
    <w:p w14:paraId="5B14A853" w14:textId="49802493" w:rsidR="00635FFE" w:rsidRDefault="00286012" w:rsidP="00286012">
      <w:pPr>
        <w:pStyle w:val="Cuerpo"/>
        <w:spacing w:after="480" w:line="360" w:lineRule="auto"/>
        <w:rPr>
          <w:rFonts w:ascii="Times New Roman" w:hAnsi="Times New Roman" w:cs="Times New Roman"/>
          <w:color w:val="auto"/>
          <w:sz w:val="24"/>
          <w:szCs w:val="24"/>
        </w:rPr>
      </w:pPr>
      <w:r>
        <w:rPr>
          <w:rFonts w:ascii="Times New Roman" w:hAnsi="Times New Roman" w:cs="Times New Roman"/>
          <w:color w:val="auto"/>
          <w:sz w:val="24"/>
          <w:szCs w:val="24"/>
        </w:rPr>
        <w:t>La jornada de pr</w:t>
      </w:r>
      <w:r w:rsidR="00A42BD5">
        <w:rPr>
          <w:rFonts w:ascii="Times New Roman" w:hAnsi="Times New Roman" w:cs="Times New Roman"/>
          <w:color w:val="auto"/>
          <w:sz w:val="24"/>
          <w:szCs w:val="24"/>
        </w:rPr>
        <w:t>á</w:t>
      </w:r>
      <w:r>
        <w:rPr>
          <w:rFonts w:ascii="Times New Roman" w:hAnsi="Times New Roman" w:cs="Times New Roman"/>
          <w:color w:val="auto"/>
          <w:sz w:val="24"/>
          <w:szCs w:val="24"/>
        </w:rPr>
        <w:t xml:space="preserve">ctica intensiva de 16 semanas, comenzó el día 1 de marzo del presente año, </w:t>
      </w:r>
      <w:r w:rsidR="003A0481">
        <w:rPr>
          <w:rFonts w:ascii="Times New Roman" w:hAnsi="Times New Roman" w:cs="Times New Roman"/>
          <w:color w:val="auto"/>
          <w:sz w:val="24"/>
          <w:szCs w:val="24"/>
        </w:rPr>
        <w:t>por lo que la primera semana se habló con la maestra titular de todas las acciones y estrategias que se realizarían a lo lar</w:t>
      </w:r>
      <w:r w:rsidR="00A42BD5">
        <w:rPr>
          <w:rFonts w:ascii="Times New Roman" w:hAnsi="Times New Roman" w:cs="Times New Roman"/>
          <w:color w:val="auto"/>
          <w:sz w:val="24"/>
          <w:szCs w:val="24"/>
        </w:rPr>
        <w:t>g</w:t>
      </w:r>
      <w:r w:rsidR="003A0481">
        <w:rPr>
          <w:rFonts w:ascii="Times New Roman" w:hAnsi="Times New Roman" w:cs="Times New Roman"/>
          <w:color w:val="auto"/>
          <w:sz w:val="24"/>
          <w:szCs w:val="24"/>
        </w:rPr>
        <w:t xml:space="preserve">o de los meses, teniendo así una comunicación, </w:t>
      </w:r>
      <w:commentRangeStart w:id="3"/>
      <w:r w:rsidR="003A0481">
        <w:rPr>
          <w:rFonts w:ascii="Times New Roman" w:hAnsi="Times New Roman" w:cs="Times New Roman"/>
          <w:color w:val="auto"/>
          <w:sz w:val="24"/>
          <w:szCs w:val="24"/>
        </w:rPr>
        <w:t xml:space="preserve">apoyo he ideas de mejorar de su parte, </w:t>
      </w:r>
      <w:commentRangeEnd w:id="3"/>
      <w:r w:rsidR="00432944">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3"/>
      </w:r>
      <w:r w:rsidR="003A0481">
        <w:rPr>
          <w:rFonts w:ascii="Times New Roman" w:hAnsi="Times New Roman" w:cs="Times New Roman"/>
          <w:color w:val="auto"/>
          <w:sz w:val="24"/>
          <w:szCs w:val="24"/>
        </w:rPr>
        <w:t>así como se consideraron las estrategias sugeridas</w:t>
      </w:r>
      <w:r w:rsidR="00456188">
        <w:rPr>
          <w:rFonts w:ascii="Times New Roman" w:hAnsi="Times New Roman" w:cs="Times New Roman"/>
          <w:color w:val="auto"/>
          <w:sz w:val="24"/>
          <w:szCs w:val="24"/>
        </w:rPr>
        <w:t xml:space="preserve"> en el consejo escolar del día 19 de febrero de 2021, que realizo el personal docente del jardín de niños. Se busca tener resultados positivos y satisfactorios a lo largo del tiempo establecido, los cambios son necesarios y como lo mencionamos anteriormente difícil, así que la organización y presentación de estas estrategias antes de realizarlas a fondo es importante,</w:t>
      </w:r>
      <w:r w:rsidR="008C51E8">
        <w:rPr>
          <w:rFonts w:ascii="Times New Roman" w:hAnsi="Times New Roman" w:cs="Times New Roman"/>
          <w:color w:val="auto"/>
          <w:sz w:val="24"/>
          <w:szCs w:val="24"/>
        </w:rPr>
        <w:t xml:space="preserve"> para no tener contratiempos y afectar el desarrollo del aprendizaje de los alumnos. </w:t>
      </w:r>
    </w:p>
    <w:p w14:paraId="35DFC268" w14:textId="6A093053" w:rsidR="009F0D20" w:rsidRPr="00A42BD5" w:rsidRDefault="00E0106A" w:rsidP="00A42BD5">
      <w:pPr>
        <w:pStyle w:val="Cuerpo"/>
        <w:spacing w:after="480" w:line="360" w:lineRule="auto"/>
        <w:rPr>
          <w:rFonts w:ascii="Times New Roman" w:hAnsi="Times New Roman" w:cs="Times New Roman"/>
          <w:color w:val="auto"/>
          <w:sz w:val="28"/>
          <w:szCs w:val="28"/>
        </w:rPr>
      </w:pPr>
      <w:r>
        <w:rPr>
          <w:rFonts w:ascii="Times New Roman" w:hAnsi="Times New Roman" w:cs="Times New Roman"/>
          <w:color w:val="auto"/>
          <w:sz w:val="24"/>
          <w:szCs w:val="24"/>
        </w:rPr>
        <w:t xml:space="preserve">Las estrategias que se fueron </w:t>
      </w:r>
      <w:r w:rsidR="00BB6EB9">
        <w:rPr>
          <w:rFonts w:ascii="Times New Roman" w:hAnsi="Times New Roman" w:cs="Times New Roman"/>
          <w:color w:val="auto"/>
          <w:sz w:val="24"/>
          <w:szCs w:val="24"/>
        </w:rPr>
        <w:t>efectuando</w:t>
      </w:r>
      <w:r>
        <w:rPr>
          <w:rFonts w:ascii="Times New Roman" w:hAnsi="Times New Roman" w:cs="Times New Roman"/>
          <w:color w:val="auto"/>
          <w:sz w:val="24"/>
          <w:szCs w:val="24"/>
        </w:rPr>
        <w:t xml:space="preserve"> han dado resultados, el enviar </w:t>
      </w:r>
      <w:r w:rsidR="00BB6EB9">
        <w:rPr>
          <w:rFonts w:ascii="Times New Roman" w:hAnsi="Times New Roman" w:cs="Times New Roman"/>
          <w:color w:val="auto"/>
          <w:sz w:val="24"/>
          <w:szCs w:val="24"/>
        </w:rPr>
        <w:t>actividades con anticipación, la programación de las actividades, el resolver dudas por medio de mensajes, así como que la encuesta que se realiza cada 15 días para obtener información de los alumnos y su desarrollo académico y emoción en casa. Una de las estrategias que no se pudo llevar a cabo al inicio de la primera semana, fue la videollamada de convivencia con los alumnos, ya que aún no se conocía bien la forma de organizarla y no se había dado a conocer a los padres de familia, por lo que se busc</w:t>
      </w:r>
      <w:r w:rsidR="00513707">
        <w:rPr>
          <w:rFonts w:ascii="Times New Roman" w:hAnsi="Times New Roman" w:cs="Times New Roman"/>
          <w:color w:val="auto"/>
          <w:sz w:val="24"/>
          <w:szCs w:val="24"/>
        </w:rPr>
        <w:t>ó</w:t>
      </w:r>
      <w:r w:rsidR="00BB6EB9">
        <w:rPr>
          <w:rFonts w:ascii="Times New Roman" w:hAnsi="Times New Roman" w:cs="Times New Roman"/>
          <w:color w:val="auto"/>
          <w:sz w:val="24"/>
          <w:szCs w:val="24"/>
        </w:rPr>
        <w:t xml:space="preserve"> realizarla dentro de la tercera semana de pr</w:t>
      </w:r>
      <w:r w:rsidR="00513707">
        <w:rPr>
          <w:rFonts w:ascii="Times New Roman" w:hAnsi="Times New Roman" w:cs="Times New Roman"/>
          <w:color w:val="auto"/>
          <w:sz w:val="24"/>
          <w:szCs w:val="24"/>
        </w:rPr>
        <w:t>á</w:t>
      </w:r>
      <w:r w:rsidR="00BB6EB9">
        <w:rPr>
          <w:rFonts w:ascii="Times New Roman" w:hAnsi="Times New Roman" w:cs="Times New Roman"/>
          <w:color w:val="auto"/>
          <w:sz w:val="24"/>
          <w:szCs w:val="24"/>
        </w:rPr>
        <w:t xml:space="preserve">ctica buscando un tema (la primavera) para motivar a los padres de familia y alumnos a participar y obtener éxito en la estrategia. </w:t>
      </w:r>
      <w:r w:rsidR="00BB6EB9" w:rsidRPr="00A42BD5">
        <w:rPr>
          <w:rFonts w:ascii="Times New Roman" w:hAnsi="Times New Roman" w:cs="Times New Roman"/>
          <w:color w:val="auto"/>
          <w:sz w:val="24"/>
          <w:szCs w:val="30"/>
        </w:rPr>
        <w:t>Sin embargo hay mejoras que ejecutar, a</w:t>
      </w:r>
      <w:r w:rsidR="00633368" w:rsidRPr="00A42BD5">
        <w:rPr>
          <w:rFonts w:ascii="Times New Roman" w:hAnsi="Times New Roman" w:cs="Times New Roman"/>
          <w:color w:val="auto"/>
          <w:sz w:val="24"/>
          <w:szCs w:val="30"/>
        </w:rPr>
        <w:t xml:space="preserve"> lo largo de las dos primeras semanas de práctica, </w:t>
      </w:r>
      <w:r w:rsidRPr="00A42BD5">
        <w:rPr>
          <w:rFonts w:ascii="Times New Roman" w:hAnsi="Times New Roman" w:cs="Times New Roman"/>
          <w:color w:val="auto"/>
          <w:sz w:val="24"/>
          <w:szCs w:val="30"/>
        </w:rPr>
        <w:t>se observ</w:t>
      </w:r>
      <w:r w:rsidR="00513707">
        <w:rPr>
          <w:rFonts w:ascii="Times New Roman" w:hAnsi="Times New Roman" w:cs="Times New Roman"/>
          <w:color w:val="auto"/>
          <w:sz w:val="24"/>
          <w:szCs w:val="30"/>
        </w:rPr>
        <w:t>ó</w:t>
      </w:r>
      <w:r w:rsidRPr="00A42BD5">
        <w:rPr>
          <w:rFonts w:ascii="Times New Roman" w:hAnsi="Times New Roman" w:cs="Times New Roman"/>
          <w:color w:val="auto"/>
          <w:sz w:val="24"/>
          <w:szCs w:val="30"/>
        </w:rPr>
        <w:t xml:space="preserve"> que </w:t>
      </w:r>
      <w:commentRangeStart w:id="4"/>
      <w:r w:rsidRPr="00A42BD5">
        <w:rPr>
          <w:rFonts w:ascii="Times New Roman" w:hAnsi="Times New Roman" w:cs="Times New Roman"/>
          <w:color w:val="auto"/>
          <w:sz w:val="24"/>
          <w:szCs w:val="30"/>
        </w:rPr>
        <w:t>se pueden realizar otras estrategias para mejorar la comunicación y entrega de evidencias de los alumnos</w:t>
      </w:r>
      <w:commentRangeEnd w:id="4"/>
      <w:r w:rsidR="00432944">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4"/>
      </w:r>
      <w:r w:rsidRPr="00A42BD5">
        <w:rPr>
          <w:rFonts w:ascii="Times New Roman" w:hAnsi="Times New Roman" w:cs="Times New Roman"/>
          <w:color w:val="auto"/>
          <w:sz w:val="24"/>
          <w:szCs w:val="30"/>
        </w:rPr>
        <w:t xml:space="preserve">, enviar un mensaje de manera privada por la red social de Messenger para informarles a los padres de familia sobre los registros de las evidencias que se tiene, utilizando el semáforo como referencia- los alumnos sin registro de actividades se encontraría en el color rojo, los alumnos con un registro satisfactorio se encontrarían en el color </w:t>
      </w:r>
      <w:r w:rsidRPr="00A42BD5">
        <w:rPr>
          <w:rFonts w:ascii="Times New Roman" w:hAnsi="Times New Roman" w:cs="Times New Roman"/>
          <w:color w:val="auto"/>
          <w:sz w:val="24"/>
          <w:szCs w:val="30"/>
        </w:rPr>
        <w:lastRenderedPageBreak/>
        <w:t xml:space="preserve">amarillo, y los alumnos con la totalidad de las evidencias estarían dentro del color verde, así se requería dar un reporte a directivos se tendría mejor organización de la información de los alumnos y padres de familia. </w:t>
      </w:r>
      <w:r w:rsidR="00BB6EB9" w:rsidRPr="00A42BD5">
        <w:rPr>
          <w:rFonts w:ascii="Times New Roman" w:hAnsi="Times New Roman" w:cs="Times New Roman"/>
          <w:color w:val="auto"/>
          <w:sz w:val="24"/>
          <w:szCs w:val="30"/>
        </w:rPr>
        <w:t xml:space="preserve">Así como </w:t>
      </w:r>
      <w:r w:rsidR="00A42BD5" w:rsidRPr="00A42BD5">
        <w:rPr>
          <w:rFonts w:ascii="Times New Roman" w:hAnsi="Times New Roman" w:cs="Times New Roman"/>
          <w:color w:val="auto"/>
          <w:sz w:val="24"/>
          <w:szCs w:val="30"/>
        </w:rPr>
        <w:t>se evaluó la acción propuesta sobre realizar videos en vivo desde el grupo privado de Facebook para explicar y resolver dudas si es que se requería, debido a que las actividades y hojas de trabajo se realiza</w:t>
      </w:r>
      <w:r w:rsidR="00513707">
        <w:rPr>
          <w:rFonts w:ascii="Times New Roman" w:hAnsi="Times New Roman" w:cs="Times New Roman"/>
          <w:color w:val="auto"/>
          <w:sz w:val="24"/>
          <w:szCs w:val="30"/>
        </w:rPr>
        <w:t>n</w:t>
      </w:r>
      <w:r w:rsidR="00A42BD5" w:rsidRPr="00A42BD5">
        <w:rPr>
          <w:rFonts w:ascii="Times New Roman" w:hAnsi="Times New Roman" w:cs="Times New Roman"/>
          <w:color w:val="auto"/>
          <w:sz w:val="24"/>
          <w:szCs w:val="30"/>
        </w:rPr>
        <w:t xml:space="preserve"> de manera sencilla de comprender, pero aun requiriendo de la explicación, se pensó en realizar videos a manera de explicación que se enviaran al inicio de la semana, dando una introducción a las actividades y la situación didáctica que se trabajara a lo larga de </w:t>
      </w:r>
      <w:commentRangeStart w:id="5"/>
      <w:r w:rsidR="00A42BD5" w:rsidRPr="00A42BD5">
        <w:rPr>
          <w:rFonts w:ascii="Times New Roman" w:hAnsi="Times New Roman" w:cs="Times New Roman"/>
          <w:color w:val="auto"/>
          <w:sz w:val="24"/>
          <w:szCs w:val="30"/>
        </w:rPr>
        <w:t>esta.</w:t>
      </w:r>
      <w:commentRangeEnd w:id="5"/>
      <w:r w:rsidR="00432944">
        <w:rPr>
          <w:rStyle w:val="Refdecomentario"/>
          <w:rFonts w:ascii="Times New Roman" w:eastAsiaTheme="minorHAnsi" w:hAnsi="Times New Roman" w:cstheme="minorBidi"/>
          <w:color w:val="595959" w:themeColor="text1" w:themeTint="A6"/>
          <w:lang w:val="es-ES" w:eastAsia="ja-JP"/>
          <w14:textOutline w14:w="0" w14:cap="rnd" w14:cmpd="sng" w14:algn="ctr">
            <w14:noFill/>
            <w14:prstDash w14:val="solid"/>
            <w14:bevel/>
          </w14:textOutline>
        </w:rPr>
        <w:commentReference w:id="5"/>
      </w:r>
      <w:r w:rsidR="00A42BD5" w:rsidRPr="00A42BD5">
        <w:rPr>
          <w:rFonts w:ascii="Times New Roman" w:hAnsi="Times New Roman" w:cs="Times New Roman"/>
          <w:color w:val="auto"/>
          <w:sz w:val="24"/>
          <w:szCs w:val="30"/>
        </w:rPr>
        <w:t xml:space="preserve"> </w:t>
      </w:r>
    </w:p>
    <w:sectPr w:rsidR="009F0D20" w:rsidRPr="00A42BD5" w:rsidSect="002E11C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NARCISO RODRIGUEZ ESPINOSA" w:date="2021-03-16T18:14:00Z" w:initials="NRE">
    <w:p w14:paraId="15105FF8" w14:textId="4610AD0E" w:rsidR="00432944" w:rsidRDefault="00432944">
      <w:pPr>
        <w:pStyle w:val="Textocomentario"/>
      </w:pPr>
      <w:r>
        <w:rPr>
          <w:rStyle w:val="Refdecomentario"/>
        </w:rPr>
        <w:annotationRef/>
      </w:r>
      <w:r>
        <w:t>checar</w:t>
      </w:r>
    </w:p>
  </w:comment>
  <w:comment w:id="1" w:author="NARCISO RODRIGUEZ ESPINOSA" w:date="2021-03-16T18:14:00Z" w:initials="NRE">
    <w:p w14:paraId="08CBC629" w14:textId="2AEEBB6C" w:rsidR="00432944" w:rsidRDefault="00432944">
      <w:pPr>
        <w:pStyle w:val="Textocomentario"/>
      </w:pPr>
      <w:r>
        <w:rPr>
          <w:rStyle w:val="Refdecomentario"/>
        </w:rPr>
        <w:annotationRef/>
      </w:r>
      <w:r>
        <w:t>checar</w:t>
      </w:r>
    </w:p>
  </w:comment>
  <w:comment w:id="2" w:author="NARCISO RODRIGUEZ ESPINOSA" w:date="2021-03-16T18:15:00Z" w:initials="NRE">
    <w:p w14:paraId="2398E857" w14:textId="794779B7" w:rsidR="00432944" w:rsidRDefault="00432944">
      <w:pPr>
        <w:pStyle w:val="Textocomentario"/>
      </w:pPr>
      <w:r>
        <w:rPr>
          <w:rStyle w:val="Refdecomentario"/>
        </w:rPr>
        <w:annotationRef/>
      </w:r>
      <w:r>
        <w:t xml:space="preserve">complejo, checa redacción  </w:t>
      </w:r>
    </w:p>
  </w:comment>
  <w:comment w:id="3" w:author="NARCISO RODRIGUEZ ESPINOSA" w:date="2021-03-16T18:18:00Z" w:initials="NRE">
    <w:p w14:paraId="7A167BDE" w14:textId="2A7D0BD9" w:rsidR="00432944" w:rsidRDefault="00432944">
      <w:pPr>
        <w:pStyle w:val="Textocomentario"/>
      </w:pPr>
      <w:r>
        <w:rPr>
          <w:rStyle w:val="Refdecomentario"/>
        </w:rPr>
        <w:annotationRef/>
      </w:r>
      <w:r>
        <w:t>modifica la idea, con conceptos más enriquecedoras</w:t>
      </w:r>
    </w:p>
  </w:comment>
  <w:comment w:id="4" w:author="NARCISO RODRIGUEZ ESPINOSA" w:date="2021-03-16T18:21:00Z" w:initials="NRE">
    <w:p w14:paraId="1062C6B1" w14:textId="77777777" w:rsidR="00432944" w:rsidRDefault="00432944">
      <w:pPr>
        <w:pStyle w:val="Textocomentario"/>
      </w:pPr>
      <w:r>
        <w:rPr>
          <w:rStyle w:val="Refdecomentario"/>
        </w:rPr>
        <w:annotationRef/>
      </w:r>
      <w:r>
        <w:t>super bien</w:t>
      </w:r>
    </w:p>
    <w:p w14:paraId="551B9C62" w14:textId="365DB123" w:rsidR="00432944" w:rsidRDefault="00432944">
      <w:pPr>
        <w:pStyle w:val="Textocomentario"/>
      </w:pPr>
      <w:r>
        <w:t>excelente le pega a tu competencia y título</w:t>
      </w:r>
    </w:p>
  </w:comment>
  <w:comment w:id="5" w:author="NARCISO RODRIGUEZ ESPINOSA" w:date="2021-03-16T18:21:00Z" w:initials="NRE">
    <w:p w14:paraId="43616388" w14:textId="0C4A3C7D" w:rsidR="00432944" w:rsidRDefault="00432944">
      <w:pPr>
        <w:pStyle w:val="Textocomentario"/>
      </w:pPr>
      <w:r>
        <w:rPr>
          <w:rStyle w:val="Refdecomentario"/>
        </w:rPr>
        <w:annotationRef/>
      </w:r>
      <w:r>
        <w:t>cerrar más contundente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5105FF8" w15:done="0"/>
  <w15:commentEx w15:paraId="08CBC629" w15:done="0"/>
  <w15:commentEx w15:paraId="2398E857" w15:done="0"/>
  <w15:commentEx w15:paraId="7A167BDE" w15:done="0"/>
  <w15:commentEx w15:paraId="551B9C62" w15:done="0"/>
  <w15:commentEx w15:paraId="436163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B73EF" w16cex:dateUtc="2021-03-17T00:14:00Z"/>
  <w16cex:commentExtensible w16cex:durableId="23FB740E" w16cex:dateUtc="2021-03-17T00:14:00Z"/>
  <w16cex:commentExtensible w16cex:durableId="23FB7458" w16cex:dateUtc="2021-03-17T00:15:00Z"/>
  <w16cex:commentExtensible w16cex:durableId="23FB74FB" w16cex:dateUtc="2021-03-17T00:18:00Z"/>
  <w16cex:commentExtensible w16cex:durableId="23FB7598" w16cex:dateUtc="2021-03-17T00:21:00Z"/>
  <w16cex:commentExtensible w16cex:durableId="23FB75C3" w16cex:dateUtc="2021-03-17T0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105FF8" w16cid:durableId="23FB73EF"/>
  <w16cid:commentId w16cid:paraId="08CBC629" w16cid:durableId="23FB740E"/>
  <w16cid:commentId w16cid:paraId="2398E857" w16cid:durableId="23FB7458"/>
  <w16cid:commentId w16cid:paraId="7A167BDE" w16cid:durableId="23FB74FB"/>
  <w16cid:commentId w16cid:paraId="551B9C62" w16cid:durableId="23FB7598"/>
  <w16cid:commentId w16cid:paraId="43616388" w16cid:durableId="23FB75C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E654E"/>
    <w:multiLevelType w:val="hybridMultilevel"/>
    <w:tmpl w:val="7ADE2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D00342B"/>
    <w:multiLevelType w:val="hybridMultilevel"/>
    <w:tmpl w:val="2DE89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DE68F4"/>
    <w:multiLevelType w:val="hybridMultilevel"/>
    <w:tmpl w:val="415E2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03A56B4"/>
    <w:multiLevelType w:val="multilevel"/>
    <w:tmpl w:val="EB70D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320424"/>
    <w:multiLevelType w:val="hybridMultilevel"/>
    <w:tmpl w:val="1D8A91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FC6864"/>
    <w:multiLevelType w:val="hybridMultilevel"/>
    <w:tmpl w:val="2C900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RCISO RODRIGUEZ ESPINOSA">
    <w15:presenceInfo w15:providerId="AD" w15:userId="S::narciso.rodriguez@docentecoahuila.gob.mx::f7a7d651-c66f-4e71-9235-4a2c21069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E9"/>
    <w:rsid w:val="00033C9E"/>
    <w:rsid w:val="0004086B"/>
    <w:rsid w:val="0005399E"/>
    <w:rsid w:val="00056A24"/>
    <w:rsid w:val="00063C3C"/>
    <w:rsid w:val="00076AFF"/>
    <w:rsid w:val="000830B8"/>
    <w:rsid w:val="00090396"/>
    <w:rsid w:val="000B31B2"/>
    <w:rsid w:val="000B687B"/>
    <w:rsid w:val="000D303A"/>
    <w:rsid w:val="000D555B"/>
    <w:rsid w:val="000D7442"/>
    <w:rsid w:val="000F0A67"/>
    <w:rsid w:val="000F66AD"/>
    <w:rsid w:val="001032B3"/>
    <w:rsid w:val="00105661"/>
    <w:rsid w:val="0013259E"/>
    <w:rsid w:val="00134FAF"/>
    <w:rsid w:val="001569E3"/>
    <w:rsid w:val="0019343F"/>
    <w:rsid w:val="001A01B0"/>
    <w:rsid w:val="001A4D2A"/>
    <w:rsid w:val="001B5681"/>
    <w:rsid w:val="001D2106"/>
    <w:rsid w:val="001E10B7"/>
    <w:rsid w:val="001E1602"/>
    <w:rsid w:val="002601E3"/>
    <w:rsid w:val="00261EEB"/>
    <w:rsid w:val="002675C5"/>
    <w:rsid w:val="00276523"/>
    <w:rsid w:val="00286012"/>
    <w:rsid w:val="002A6E74"/>
    <w:rsid w:val="002E11C0"/>
    <w:rsid w:val="003042B8"/>
    <w:rsid w:val="00346CAC"/>
    <w:rsid w:val="00374F4A"/>
    <w:rsid w:val="00376EBD"/>
    <w:rsid w:val="00381EC0"/>
    <w:rsid w:val="003A0481"/>
    <w:rsid w:val="003D07DF"/>
    <w:rsid w:val="003D7432"/>
    <w:rsid w:val="003E5BD6"/>
    <w:rsid w:val="004118C0"/>
    <w:rsid w:val="00417541"/>
    <w:rsid w:val="00431F17"/>
    <w:rsid w:val="00432944"/>
    <w:rsid w:val="00442D92"/>
    <w:rsid w:val="00450052"/>
    <w:rsid w:val="00454DBC"/>
    <w:rsid w:val="00456188"/>
    <w:rsid w:val="0046604B"/>
    <w:rsid w:val="00476BCA"/>
    <w:rsid w:val="0049607E"/>
    <w:rsid w:val="004A0B30"/>
    <w:rsid w:val="004B76D1"/>
    <w:rsid w:val="004C64DF"/>
    <w:rsid w:val="004C6894"/>
    <w:rsid w:val="004C7EE7"/>
    <w:rsid w:val="004D07A9"/>
    <w:rsid w:val="004D3BFD"/>
    <w:rsid w:val="004F5559"/>
    <w:rsid w:val="004F732A"/>
    <w:rsid w:val="004F78B2"/>
    <w:rsid w:val="00513707"/>
    <w:rsid w:val="00517FE3"/>
    <w:rsid w:val="0052263A"/>
    <w:rsid w:val="00530B76"/>
    <w:rsid w:val="00543DAB"/>
    <w:rsid w:val="00574FE8"/>
    <w:rsid w:val="00577ED6"/>
    <w:rsid w:val="00586704"/>
    <w:rsid w:val="005A6501"/>
    <w:rsid w:val="005B72B5"/>
    <w:rsid w:val="005C23FC"/>
    <w:rsid w:val="005C712E"/>
    <w:rsid w:val="005E3E31"/>
    <w:rsid w:val="005F0600"/>
    <w:rsid w:val="00601493"/>
    <w:rsid w:val="0063326C"/>
    <w:rsid w:val="00633368"/>
    <w:rsid w:val="00635FFE"/>
    <w:rsid w:val="006C5127"/>
    <w:rsid w:val="007060E5"/>
    <w:rsid w:val="0072556F"/>
    <w:rsid w:val="0075396B"/>
    <w:rsid w:val="00765CAD"/>
    <w:rsid w:val="00793EB2"/>
    <w:rsid w:val="007A093C"/>
    <w:rsid w:val="007B7B27"/>
    <w:rsid w:val="007F278A"/>
    <w:rsid w:val="007F2F5A"/>
    <w:rsid w:val="00835370"/>
    <w:rsid w:val="008372A8"/>
    <w:rsid w:val="008414F8"/>
    <w:rsid w:val="008540A6"/>
    <w:rsid w:val="00855E6A"/>
    <w:rsid w:val="00896550"/>
    <w:rsid w:val="00897542"/>
    <w:rsid w:val="008A5088"/>
    <w:rsid w:val="008C0F4B"/>
    <w:rsid w:val="008C51E8"/>
    <w:rsid w:val="008D0717"/>
    <w:rsid w:val="008E099B"/>
    <w:rsid w:val="009277F1"/>
    <w:rsid w:val="00931F24"/>
    <w:rsid w:val="0093539A"/>
    <w:rsid w:val="00940CAD"/>
    <w:rsid w:val="00941245"/>
    <w:rsid w:val="00980801"/>
    <w:rsid w:val="00993C37"/>
    <w:rsid w:val="009E7166"/>
    <w:rsid w:val="009F0D20"/>
    <w:rsid w:val="009F161B"/>
    <w:rsid w:val="00A10971"/>
    <w:rsid w:val="00A301E5"/>
    <w:rsid w:val="00A42BD5"/>
    <w:rsid w:val="00A50B37"/>
    <w:rsid w:val="00A52D5C"/>
    <w:rsid w:val="00A64434"/>
    <w:rsid w:val="00A64752"/>
    <w:rsid w:val="00A726D1"/>
    <w:rsid w:val="00A762CD"/>
    <w:rsid w:val="00A970CF"/>
    <w:rsid w:val="00AB2E9F"/>
    <w:rsid w:val="00AE5212"/>
    <w:rsid w:val="00B0215B"/>
    <w:rsid w:val="00B10A46"/>
    <w:rsid w:val="00B6524F"/>
    <w:rsid w:val="00BA7EDA"/>
    <w:rsid w:val="00BB0D48"/>
    <w:rsid w:val="00BB6EB9"/>
    <w:rsid w:val="00BD61BE"/>
    <w:rsid w:val="00BD6FFF"/>
    <w:rsid w:val="00BE435B"/>
    <w:rsid w:val="00BF27DA"/>
    <w:rsid w:val="00C4050E"/>
    <w:rsid w:val="00C42D81"/>
    <w:rsid w:val="00C46DC4"/>
    <w:rsid w:val="00C50928"/>
    <w:rsid w:val="00C50D4A"/>
    <w:rsid w:val="00C610D4"/>
    <w:rsid w:val="00C74C42"/>
    <w:rsid w:val="00CB0D33"/>
    <w:rsid w:val="00CB74CA"/>
    <w:rsid w:val="00CD22BC"/>
    <w:rsid w:val="00D07D53"/>
    <w:rsid w:val="00D26880"/>
    <w:rsid w:val="00D316A2"/>
    <w:rsid w:val="00D332A0"/>
    <w:rsid w:val="00D4477B"/>
    <w:rsid w:val="00D54038"/>
    <w:rsid w:val="00D60D39"/>
    <w:rsid w:val="00D64789"/>
    <w:rsid w:val="00D75370"/>
    <w:rsid w:val="00DD24C9"/>
    <w:rsid w:val="00DF112B"/>
    <w:rsid w:val="00DF1454"/>
    <w:rsid w:val="00E0106A"/>
    <w:rsid w:val="00E55EC8"/>
    <w:rsid w:val="00E56A95"/>
    <w:rsid w:val="00E57B53"/>
    <w:rsid w:val="00E92A5C"/>
    <w:rsid w:val="00EA0751"/>
    <w:rsid w:val="00EB5FEC"/>
    <w:rsid w:val="00EF27A8"/>
    <w:rsid w:val="00F11D40"/>
    <w:rsid w:val="00F200D5"/>
    <w:rsid w:val="00F25F23"/>
    <w:rsid w:val="00F3465C"/>
    <w:rsid w:val="00F51CE0"/>
    <w:rsid w:val="00F67A6C"/>
    <w:rsid w:val="00F75E5F"/>
    <w:rsid w:val="00FA4EC2"/>
    <w:rsid w:val="00FB1F9B"/>
    <w:rsid w:val="00FC60F4"/>
    <w:rsid w:val="00FD0912"/>
    <w:rsid w:val="00FD21E9"/>
    <w:rsid w:val="00FE5E6E"/>
    <w:rsid w:val="00FE67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B6602"/>
  <w15:chartTrackingRefBased/>
  <w15:docId w15:val="{70D848DC-21A6-4763-98AC-55DA1551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70C"/>
    <w:pPr>
      <w:spacing w:before="480" w:after="120"/>
      <w:ind w:left="284" w:firstLine="709"/>
      <w:mirrorIndents/>
    </w:pPr>
    <w:rPr>
      <w:rFonts w:ascii="Times New Roman" w:hAnsi="Times New Roman"/>
      <w:color w:val="595959" w:themeColor="text1" w:themeTint="A6"/>
      <w:sz w:val="24"/>
      <w:szCs w:val="30"/>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FD21E9"/>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FD21E9"/>
  </w:style>
  <w:style w:type="paragraph" w:styleId="Prrafodelista">
    <w:name w:val="List Paragraph"/>
    <w:basedOn w:val="Normal"/>
    <w:uiPriority w:val="34"/>
    <w:unhideWhenUsed/>
    <w:qFormat/>
    <w:rsid w:val="00FD21E9"/>
    <w:pPr>
      <w:ind w:left="720"/>
      <w:contextualSpacing/>
    </w:pPr>
  </w:style>
  <w:style w:type="table" w:styleId="Tablaconcuadrcula">
    <w:name w:val="Table Grid"/>
    <w:basedOn w:val="Tablanormal"/>
    <w:uiPriority w:val="39"/>
    <w:rsid w:val="004F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D6FFF"/>
    <w:rPr>
      <w:color w:val="0563C1" w:themeColor="hyperlink"/>
      <w:u w:val="single"/>
    </w:rPr>
  </w:style>
  <w:style w:type="character" w:styleId="Mencinsinresolver">
    <w:name w:val="Unresolved Mention"/>
    <w:basedOn w:val="Fuentedeprrafopredeter"/>
    <w:uiPriority w:val="99"/>
    <w:semiHidden/>
    <w:unhideWhenUsed/>
    <w:rsid w:val="00BD6FFF"/>
    <w:rPr>
      <w:color w:val="605E5C"/>
      <w:shd w:val="clear" w:color="auto" w:fill="E1DFDD"/>
    </w:rPr>
  </w:style>
  <w:style w:type="paragraph" w:styleId="NormalWeb">
    <w:name w:val="Normal (Web)"/>
    <w:basedOn w:val="Normal"/>
    <w:uiPriority w:val="99"/>
    <w:unhideWhenUsed/>
    <w:rsid w:val="009F0D20"/>
    <w:pPr>
      <w:spacing w:before="100" w:beforeAutospacing="1" w:after="100" w:afterAutospacing="1" w:line="240" w:lineRule="auto"/>
      <w:ind w:left="0" w:firstLine="0"/>
      <w:mirrorIndents w:val="0"/>
    </w:pPr>
    <w:rPr>
      <w:rFonts w:eastAsia="Times New Roman" w:cs="Times New Roman"/>
      <w:color w:val="auto"/>
      <w:szCs w:val="24"/>
      <w:lang w:val="es-MX" w:eastAsia="es-MX"/>
    </w:rPr>
  </w:style>
  <w:style w:type="character" w:styleId="Refdecomentario">
    <w:name w:val="annotation reference"/>
    <w:basedOn w:val="Fuentedeprrafopredeter"/>
    <w:uiPriority w:val="99"/>
    <w:semiHidden/>
    <w:unhideWhenUsed/>
    <w:rsid w:val="00432944"/>
    <w:rPr>
      <w:sz w:val="16"/>
      <w:szCs w:val="16"/>
    </w:rPr>
  </w:style>
  <w:style w:type="paragraph" w:styleId="Textocomentario">
    <w:name w:val="annotation text"/>
    <w:basedOn w:val="Normal"/>
    <w:link w:val="TextocomentarioCar"/>
    <w:uiPriority w:val="99"/>
    <w:semiHidden/>
    <w:unhideWhenUsed/>
    <w:rsid w:val="0043294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2944"/>
    <w:rPr>
      <w:rFonts w:ascii="Times New Roman" w:hAnsi="Times New Roman"/>
      <w:color w:val="595959" w:themeColor="text1" w:themeTint="A6"/>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432944"/>
    <w:rPr>
      <w:b/>
      <w:bCs/>
    </w:rPr>
  </w:style>
  <w:style w:type="character" w:customStyle="1" w:styleId="AsuntodelcomentarioCar">
    <w:name w:val="Asunto del comentario Car"/>
    <w:basedOn w:val="TextocomentarioCar"/>
    <w:link w:val="Asuntodelcomentario"/>
    <w:uiPriority w:val="99"/>
    <w:semiHidden/>
    <w:rsid w:val="00432944"/>
    <w:rPr>
      <w:rFonts w:ascii="Times New Roman" w:hAnsi="Times New Roman"/>
      <w:b/>
      <w:bCs/>
      <w:color w:val="595959" w:themeColor="text1" w:themeTint="A6"/>
      <w:sz w:val="20"/>
      <w:szCs w:val="20"/>
      <w:lang w:val="es-ES" w:eastAsia="ja-JP"/>
    </w:rPr>
  </w:style>
  <w:style w:type="paragraph" w:styleId="Textodeglobo">
    <w:name w:val="Balloon Text"/>
    <w:basedOn w:val="Normal"/>
    <w:link w:val="TextodegloboCar"/>
    <w:uiPriority w:val="99"/>
    <w:semiHidden/>
    <w:unhideWhenUsed/>
    <w:rsid w:val="00432944"/>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2944"/>
    <w:rPr>
      <w:rFonts w:ascii="Segoe UI" w:hAnsi="Segoe UI" w:cs="Segoe UI"/>
      <w:color w:val="595959" w:themeColor="text1" w:themeTint="A6"/>
      <w:sz w:val="18"/>
      <w:szCs w:val="18"/>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978247">
      <w:bodyDiv w:val="1"/>
      <w:marLeft w:val="0"/>
      <w:marRight w:val="0"/>
      <w:marTop w:val="0"/>
      <w:marBottom w:val="0"/>
      <w:divBdr>
        <w:top w:val="none" w:sz="0" w:space="0" w:color="auto"/>
        <w:left w:val="none" w:sz="0" w:space="0" w:color="auto"/>
        <w:bottom w:val="none" w:sz="0" w:space="0" w:color="auto"/>
        <w:right w:val="none" w:sz="0" w:space="0" w:color="auto"/>
      </w:divBdr>
    </w:div>
    <w:div w:id="1048801572">
      <w:bodyDiv w:val="1"/>
      <w:marLeft w:val="0"/>
      <w:marRight w:val="0"/>
      <w:marTop w:val="0"/>
      <w:marBottom w:val="0"/>
      <w:divBdr>
        <w:top w:val="none" w:sz="0" w:space="0" w:color="auto"/>
        <w:left w:val="none" w:sz="0" w:space="0" w:color="auto"/>
        <w:bottom w:val="none" w:sz="0" w:space="0" w:color="auto"/>
        <w:right w:val="none" w:sz="0" w:space="0" w:color="auto"/>
      </w:divBdr>
    </w:div>
    <w:div w:id="1202018810">
      <w:bodyDiv w:val="1"/>
      <w:marLeft w:val="0"/>
      <w:marRight w:val="0"/>
      <w:marTop w:val="0"/>
      <w:marBottom w:val="0"/>
      <w:divBdr>
        <w:top w:val="none" w:sz="0" w:space="0" w:color="auto"/>
        <w:left w:val="none" w:sz="0" w:space="0" w:color="auto"/>
        <w:bottom w:val="none" w:sz="0" w:space="0" w:color="auto"/>
        <w:right w:val="none" w:sz="0" w:space="0" w:color="auto"/>
      </w:divBdr>
    </w:div>
    <w:div w:id="1292174945">
      <w:bodyDiv w:val="1"/>
      <w:marLeft w:val="0"/>
      <w:marRight w:val="0"/>
      <w:marTop w:val="0"/>
      <w:marBottom w:val="0"/>
      <w:divBdr>
        <w:top w:val="none" w:sz="0" w:space="0" w:color="auto"/>
        <w:left w:val="none" w:sz="0" w:space="0" w:color="auto"/>
        <w:bottom w:val="none" w:sz="0" w:space="0" w:color="auto"/>
        <w:right w:val="none" w:sz="0" w:space="0" w:color="auto"/>
      </w:divBdr>
    </w:div>
    <w:div w:id="1439447591">
      <w:bodyDiv w:val="1"/>
      <w:marLeft w:val="0"/>
      <w:marRight w:val="0"/>
      <w:marTop w:val="0"/>
      <w:marBottom w:val="0"/>
      <w:divBdr>
        <w:top w:val="none" w:sz="0" w:space="0" w:color="auto"/>
        <w:left w:val="none" w:sz="0" w:space="0" w:color="auto"/>
        <w:bottom w:val="none" w:sz="0" w:space="0" w:color="auto"/>
        <w:right w:val="none" w:sz="0" w:space="0" w:color="auto"/>
      </w:divBdr>
    </w:div>
    <w:div w:id="159770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65FF7-2E4E-426A-9340-8E63819A9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649</Words>
  <Characters>3571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MOED CHASHAR VILLALOBOS DURAN</dc:creator>
  <cp:keywords/>
  <dc:description/>
  <cp:lastModifiedBy>NARCISO RODRIGUEZ ESPINOSA</cp:lastModifiedBy>
  <cp:revision>2</cp:revision>
  <dcterms:created xsi:type="dcterms:W3CDTF">2021-03-17T00:22:00Z</dcterms:created>
  <dcterms:modified xsi:type="dcterms:W3CDTF">2021-03-17T00:22:00Z</dcterms:modified>
</cp:coreProperties>
</file>