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3B3" w:rsidRPr="009B6C51" w:rsidRDefault="007603B3" w:rsidP="009B6C51">
      <w:pPr>
        <w:jc w:val="center"/>
        <w:rPr>
          <w:rFonts w:ascii="Arial" w:hAnsi="Arial" w:cs="Arial"/>
          <w:sz w:val="24"/>
        </w:rPr>
      </w:pPr>
      <w:r w:rsidRPr="009B6C51">
        <w:rPr>
          <w:rFonts w:ascii="Arial" w:hAnsi="Arial" w:cs="Arial"/>
          <w:sz w:val="24"/>
        </w:rPr>
        <w:t>ESCUELA NORMAL DE EDUCACION PREESCOLAR</w:t>
      </w:r>
      <w:bookmarkStart w:id="0" w:name="_GoBack"/>
      <w:bookmarkEnd w:id="0"/>
    </w:p>
    <w:p w:rsidR="007603B3" w:rsidRPr="009B6C51" w:rsidRDefault="007603B3" w:rsidP="009B6C51">
      <w:pPr>
        <w:jc w:val="center"/>
        <w:rPr>
          <w:rFonts w:ascii="Arial" w:hAnsi="Arial" w:cs="Arial"/>
          <w:sz w:val="24"/>
        </w:rPr>
      </w:pPr>
      <w:r w:rsidRPr="009B6C51">
        <w:rPr>
          <w:rFonts w:ascii="Arial" w:hAnsi="Arial" w:cs="Arial"/>
          <w:noProof/>
          <w:sz w:val="24"/>
          <w:lang w:eastAsia="es-ES"/>
        </w:rPr>
        <w:drawing>
          <wp:inline distT="0" distB="0" distL="0" distR="0" wp14:anchorId="1081981C" wp14:editId="56B522D1">
            <wp:extent cx="1852930" cy="1377950"/>
            <wp:effectExtent l="0" t="0" r="0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3B3" w:rsidRPr="009B6C51" w:rsidRDefault="007603B3" w:rsidP="009B6C51">
      <w:pPr>
        <w:jc w:val="center"/>
        <w:rPr>
          <w:rFonts w:ascii="Arial" w:hAnsi="Arial" w:cs="Arial"/>
          <w:sz w:val="24"/>
        </w:rPr>
      </w:pPr>
      <w:r w:rsidRPr="009B6C51">
        <w:rPr>
          <w:rFonts w:ascii="Arial" w:hAnsi="Arial" w:cs="Arial"/>
          <w:sz w:val="24"/>
        </w:rPr>
        <w:t>Licenciatura en educaciòn preescolar</w:t>
      </w:r>
    </w:p>
    <w:p w:rsidR="007603B3" w:rsidRPr="009B6C51" w:rsidRDefault="007603B3" w:rsidP="009B6C51">
      <w:pPr>
        <w:jc w:val="center"/>
        <w:rPr>
          <w:rFonts w:ascii="Arial" w:hAnsi="Arial" w:cs="Arial"/>
          <w:sz w:val="24"/>
        </w:rPr>
      </w:pPr>
      <w:r w:rsidRPr="009B6C51">
        <w:rPr>
          <w:rFonts w:ascii="Arial" w:hAnsi="Arial" w:cs="Arial"/>
          <w:sz w:val="24"/>
        </w:rPr>
        <w:t xml:space="preserve">Curso: Bases Legales y Normativas de </w:t>
      </w:r>
      <w:r w:rsidRPr="009B6C51">
        <w:rPr>
          <w:rFonts w:ascii="Arial" w:hAnsi="Arial" w:cs="Arial"/>
          <w:sz w:val="24"/>
        </w:rPr>
        <w:t>la Educación Básica</w:t>
      </w:r>
    </w:p>
    <w:p w:rsidR="007603B3" w:rsidRDefault="007603B3" w:rsidP="009B6C51">
      <w:pPr>
        <w:jc w:val="center"/>
        <w:rPr>
          <w:rFonts w:ascii="Arial" w:hAnsi="Arial" w:cs="Arial"/>
          <w:sz w:val="24"/>
        </w:rPr>
      </w:pPr>
      <w:r w:rsidRPr="009B6C51">
        <w:rPr>
          <w:rFonts w:ascii="Arial" w:hAnsi="Arial" w:cs="Arial"/>
          <w:sz w:val="24"/>
        </w:rPr>
        <w:t xml:space="preserve">Maestro: </w:t>
      </w:r>
      <w:r w:rsidR="009B6C51" w:rsidRPr="009B6C51">
        <w:rPr>
          <w:rFonts w:ascii="Arial" w:hAnsi="Arial" w:cs="Arial"/>
          <w:sz w:val="24"/>
        </w:rPr>
        <w:t>Arturo Flores Rodriguez</w:t>
      </w:r>
    </w:p>
    <w:p w:rsidR="009B6C51" w:rsidRDefault="009B6C51" w:rsidP="009B6C51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Alumna:</w:t>
      </w:r>
    </w:p>
    <w:p w:rsidR="009B6C51" w:rsidRPr="009B6C51" w:rsidRDefault="009B6C51" w:rsidP="009B6C51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Montserrat Rodriguez Rivera #16</w:t>
      </w:r>
    </w:p>
    <w:p w:rsidR="009B6C51" w:rsidRPr="009B6C51" w:rsidRDefault="009B6C51" w:rsidP="009B6C51">
      <w:pPr>
        <w:jc w:val="center"/>
        <w:rPr>
          <w:rFonts w:ascii="Arial" w:hAnsi="Arial" w:cs="Arial"/>
          <w:sz w:val="24"/>
        </w:rPr>
      </w:pPr>
      <w:r w:rsidRPr="009B6C51">
        <w:rPr>
          <w:rFonts w:ascii="Arial" w:hAnsi="Arial" w:cs="Arial"/>
          <w:sz w:val="24"/>
        </w:rPr>
        <w:t>Unidad de aprendizaj</w:t>
      </w:r>
      <w:r w:rsidRPr="009B6C51">
        <w:rPr>
          <w:rFonts w:ascii="Arial" w:hAnsi="Arial" w:cs="Arial"/>
          <w:sz w:val="24"/>
        </w:rPr>
        <w:t xml:space="preserve">e I. La Educación como derecho: </w:t>
      </w:r>
      <w:r w:rsidRPr="009B6C51">
        <w:rPr>
          <w:rFonts w:ascii="Arial" w:hAnsi="Arial" w:cs="Arial"/>
          <w:sz w:val="24"/>
        </w:rPr>
        <w:t>Principios filosóficos, legales, normativos y éticos</w:t>
      </w:r>
    </w:p>
    <w:p w:rsidR="009B6C51" w:rsidRPr="009B6C51" w:rsidRDefault="009B6C51" w:rsidP="009B6C51">
      <w:pPr>
        <w:jc w:val="center"/>
        <w:rPr>
          <w:rFonts w:ascii="Arial" w:hAnsi="Arial" w:cs="Arial"/>
          <w:i/>
          <w:sz w:val="24"/>
        </w:rPr>
      </w:pPr>
      <w:r w:rsidRPr="009B6C51">
        <w:rPr>
          <w:rFonts w:ascii="Arial" w:hAnsi="Arial" w:cs="Arial"/>
          <w:i/>
          <w:sz w:val="24"/>
        </w:rPr>
        <w:t>Propósito de la unidad de aprendizaje</w:t>
      </w:r>
    </w:p>
    <w:p w:rsidR="009B6C51" w:rsidRPr="009B6C51" w:rsidRDefault="009B6C51" w:rsidP="009B6C51">
      <w:pPr>
        <w:jc w:val="center"/>
        <w:rPr>
          <w:rFonts w:ascii="Arial" w:hAnsi="Arial" w:cs="Arial"/>
          <w:sz w:val="24"/>
        </w:rPr>
      </w:pPr>
      <w:r w:rsidRPr="009B6C51">
        <w:rPr>
          <w:rFonts w:ascii="Arial" w:hAnsi="Arial" w:cs="Arial"/>
          <w:sz w:val="24"/>
        </w:rPr>
        <w:t>Que las y los alumnos reconozcan que los principios</w:t>
      </w:r>
      <w:r w:rsidRPr="009B6C51">
        <w:rPr>
          <w:rFonts w:ascii="Arial" w:hAnsi="Arial" w:cs="Arial"/>
          <w:sz w:val="24"/>
        </w:rPr>
        <w:t xml:space="preserve"> filosóficos, normativos, fines </w:t>
      </w:r>
      <w:r w:rsidRPr="009B6C51">
        <w:rPr>
          <w:rFonts w:ascii="Arial" w:hAnsi="Arial" w:cs="Arial"/>
          <w:sz w:val="24"/>
        </w:rPr>
        <w:t>y valores de la educación en México son las bases</w:t>
      </w:r>
      <w:r w:rsidRPr="009B6C51">
        <w:rPr>
          <w:rFonts w:ascii="Arial" w:hAnsi="Arial" w:cs="Arial"/>
          <w:sz w:val="24"/>
        </w:rPr>
        <w:t xml:space="preserve"> que les permitirán conducirse, </w:t>
      </w:r>
      <w:r w:rsidRPr="009B6C51">
        <w:rPr>
          <w:rFonts w:ascii="Arial" w:hAnsi="Arial" w:cs="Arial"/>
          <w:sz w:val="24"/>
        </w:rPr>
        <w:t>en lo individual o en colectivo, de forma ética y</w:t>
      </w:r>
      <w:r w:rsidRPr="009B6C51">
        <w:rPr>
          <w:rFonts w:ascii="Arial" w:hAnsi="Arial" w:cs="Arial"/>
          <w:sz w:val="24"/>
        </w:rPr>
        <w:t xml:space="preserve"> profesional en el aula y en la </w:t>
      </w:r>
      <w:r w:rsidRPr="009B6C51">
        <w:rPr>
          <w:rFonts w:ascii="Arial" w:hAnsi="Arial" w:cs="Arial"/>
          <w:sz w:val="24"/>
        </w:rPr>
        <w:t>escuela.</w:t>
      </w:r>
    </w:p>
    <w:p w:rsidR="009B6C51" w:rsidRDefault="009B6C51" w:rsidP="009B6C51">
      <w:pPr>
        <w:jc w:val="center"/>
        <w:rPr>
          <w:rFonts w:ascii="Arial" w:hAnsi="Arial" w:cs="Arial"/>
          <w:sz w:val="24"/>
        </w:rPr>
      </w:pPr>
      <w:r w:rsidRPr="009B6C51">
        <w:rPr>
          <w:rFonts w:ascii="Arial" w:hAnsi="Arial" w:cs="Arial"/>
          <w:sz w:val="24"/>
        </w:rPr>
        <w:t>Tema</w:t>
      </w:r>
      <w:r>
        <w:rPr>
          <w:rFonts w:ascii="Arial" w:hAnsi="Arial" w:cs="Arial"/>
          <w:sz w:val="24"/>
        </w:rPr>
        <w:t>:</w:t>
      </w:r>
      <w:r w:rsidRPr="009B6C51">
        <w:t xml:space="preserve"> </w:t>
      </w:r>
      <w:r w:rsidRPr="009B6C51">
        <w:rPr>
          <w:rFonts w:ascii="Arial" w:hAnsi="Arial" w:cs="Arial"/>
          <w:sz w:val="24"/>
        </w:rPr>
        <w:t>Actividad número 1</w:t>
      </w:r>
      <w:r>
        <w:rPr>
          <w:rFonts w:ascii="Arial" w:hAnsi="Arial" w:cs="Arial"/>
          <w:sz w:val="24"/>
        </w:rPr>
        <w:t>, modificaciones constitucionales del articulo 3</w:t>
      </w:r>
    </w:p>
    <w:p w:rsidR="009B6C51" w:rsidRPr="009B6C51" w:rsidRDefault="009B6C51" w:rsidP="009B6C51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Competencias </w:t>
      </w:r>
    </w:p>
    <w:p w:rsidR="009B6C51" w:rsidRDefault="009B6C51" w:rsidP="009B6C51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sz w:val="24"/>
        </w:rPr>
      </w:pPr>
      <w:r w:rsidRPr="009B6C51">
        <w:rPr>
          <w:rFonts w:ascii="Arial" w:hAnsi="Arial" w:cs="Arial"/>
          <w:sz w:val="24"/>
        </w:rPr>
        <w:t>Integra recursos de la investigación educat</w:t>
      </w:r>
      <w:r w:rsidRPr="009B6C51">
        <w:rPr>
          <w:rFonts w:ascii="Arial" w:hAnsi="Arial" w:cs="Arial"/>
          <w:sz w:val="24"/>
        </w:rPr>
        <w:t xml:space="preserve">iva para enriquecer su práctica </w:t>
      </w:r>
      <w:r w:rsidRPr="009B6C51">
        <w:rPr>
          <w:rFonts w:ascii="Arial" w:hAnsi="Arial" w:cs="Arial"/>
          <w:sz w:val="24"/>
        </w:rPr>
        <w:t>profesional, expresando su interés por el conocimi</w:t>
      </w:r>
      <w:r w:rsidRPr="009B6C51">
        <w:rPr>
          <w:rFonts w:ascii="Arial" w:hAnsi="Arial" w:cs="Arial"/>
          <w:sz w:val="24"/>
        </w:rPr>
        <w:t xml:space="preserve">ento, la ciencia y la mejora de </w:t>
      </w:r>
      <w:r w:rsidRPr="009B6C51">
        <w:rPr>
          <w:rFonts w:ascii="Arial" w:hAnsi="Arial" w:cs="Arial"/>
          <w:sz w:val="24"/>
        </w:rPr>
        <w:t>la educación.</w:t>
      </w:r>
    </w:p>
    <w:p w:rsidR="009B6C51" w:rsidRPr="009B6C51" w:rsidRDefault="009B6C51" w:rsidP="009B6C51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sz w:val="24"/>
        </w:rPr>
      </w:pPr>
      <w:r w:rsidRPr="009B6C51">
        <w:rPr>
          <w:rFonts w:ascii="Arial" w:hAnsi="Arial" w:cs="Arial"/>
          <w:sz w:val="24"/>
        </w:rPr>
        <w:t>Utiliza los recursos metodológicos y técnicos de la investigación para</w:t>
      </w:r>
      <w:r>
        <w:rPr>
          <w:rFonts w:ascii="Arial" w:hAnsi="Arial" w:cs="Arial"/>
          <w:sz w:val="24"/>
        </w:rPr>
        <w:t xml:space="preserve"> </w:t>
      </w:r>
      <w:r w:rsidRPr="009B6C51">
        <w:rPr>
          <w:rFonts w:ascii="Arial" w:hAnsi="Arial" w:cs="Arial"/>
          <w:sz w:val="24"/>
        </w:rPr>
        <w:t>explicar, comprender situaciones educativas y mejorar su docencia.</w:t>
      </w:r>
    </w:p>
    <w:p w:rsidR="009B6C51" w:rsidRPr="009B6C51" w:rsidRDefault="009B6C51" w:rsidP="009B6C51">
      <w:pPr>
        <w:jc w:val="center"/>
        <w:rPr>
          <w:rFonts w:ascii="Arial" w:hAnsi="Arial" w:cs="Arial"/>
          <w:sz w:val="24"/>
        </w:rPr>
      </w:pPr>
    </w:p>
    <w:p w:rsidR="007603B3" w:rsidRPr="009B6C51" w:rsidRDefault="007603B3" w:rsidP="009B6C51">
      <w:pPr>
        <w:jc w:val="center"/>
        <w:rPr>
          <w:rFonts w:ascii="Arial" w:hAnsi="Arial" w:cs="Arial"/>
          <w:sz w:val="24"/>
        </w:rPr>
      </w:pPr>
    </w:p>
    <w:p w:rsidR="007603B3" w:rsidRDefault="007603B3" w:rsidP="00017BCE">
      <w:pPr>
        <w:jc w:val="both"/>
      </w:pPr>
    </w:p>
    <w:p w:rsidR="007603B3" w:rsidRDefault="007603B3" w:rsidP="00017BCE">
      <w:pPr>
        <w:jc w:val="both"/>
      </w:pPr>
    </w:p>
    <w:p w:rsidR="007603B3" w:rsidRDefault="007603B3" w:rsidP="00017BCE">
      <w:pPr>
        <w:jc w:val="both"/>
      </w:pPr>
    </w:p>
    <w:p w:rsidR="007603B3" w:rsidRDefault="007603B3" w:rsidP="00017BCE">
      <w:pPr>
        <w:jc w:val="both"/>
      </w:pPr>
    </w:p>
    <w:p w:rsidR="007603B3" w:rsidRDefault="007603B3" w:rsidP="00017BCE">
      <w:pPr>
        <w:jc w:val="both"/>
      </w:pPr>
    </w:p>
    <w:p w:rsidR="007603B3" w:rsidRDefault="007603B3" w:rsidP="00017BCE">
      <w:pPr>
        <w:jc w:val="both"/>
      </w:pPr>
    </w:p>
    <w:p w:rsidR="00830DC8" w:rsidRDefault="00830DC8" w:rsidP="00830DC8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  <w:sectPr w:rsidR="00830DC8" w:rsidSect="00244897">
          <w:pgSz w:w="11906" w:h="16838"/>
          <w:pgMar w:top="1417" w:right="1701" w:bottom="1417" w:left="1701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7603B3" w:rsidRPr="00830DC8" w:rsidRDefault="00830DC8" w:rsidP="00830DC8">
      <w:pPr>
        <w:jc w:val="center"/>
        <w:rPr>
          <w:rFonts w:ascii="Arial" w:hAnsi="Arial" w:cs="Arial"/>
          <w:b/>
          <w:i/>
          <w:sz w:val="20"/>
          <w:szCs w:val="24"/>
          <w:u w:val="single"/>
        </w:rPr>
      </w:pPr>
      <w:r w:rsidRPr="00830DC8">
        <w:rPr>
          <w:rFonts w:ascii="Arial" w:hAnsi="Arial" w:cs="Arial"/>
          <w:b/>
          <w:i/>
          <w:sz w:val="20"/>
          <w:szCs w:val="24"/>
          <w:u w:val="single"/>
        </w:rPr>
        <w:lastRenderedPageBreak/>
        <w:t>Criterios de evaluación:</w:t>
      </w:r>
    </w:p>
    <w:p w:rsidR="00830DC8" w:rsidRPr="00830DC8" w:rsidRDefault="00830DC8" w:rsidP="00830DC8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after="0" w:line="240" w:lineRule="auto"/>
        <w:rPr>
          <w:rFonts w:ascii="Arial" w:eastAsia="Times New Roman" w:hAnsi="Arial" w:cs="Arial"/>
          <w:sz w:val="18"/>
          <w:szCs w:val="20"/>
          <w:lang w:val="es-ES_tradnl" w:eastAsia="es-ES"/>
        </w:rPr>
      </w:pPr>
    </w:p>
    <w:p w:rsidR="00830DC8" w:rsidRPr="00830DC8" w:rsidRDefault="00830DC8" w:rsidP="00830DC8">
      <w:pPr>
        <w:numPr>
          <w:ilvl w:val="0"/>
          <w:numId w:val="4"/>
        </w:num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after="0" w:line="240" w:lineRule="auto"/>
        <w:contextualSpacing/>
        <w:rPr>
          <w:rFonts w:ascii="Arial" w:eastAsia="Times New Roman" w:hAnsi="Arial" w:cs="Arial"/>
          <w:b/>
          <w:sz w:val="18"/>
          <w:szCs w:val="20"/>
          <w:lang w:val="es-ES_tradnl" w:eastAsia="es-ES"/>
        </w:rPr>
      </w:pPr>
      <w:r w:rsidRPr="00830DC8">
        <w:rPr>
          <w:rFonts w:ascii="Arial" w:eastAsia="Times New Roman" w:hAnsi="Arial" w:cs="Arial"/>
          <w:b/>
          <w:sz w:val="18"/>
          <w:szCs w:val="20"/>
          <w:lang w:val="es-ES_tradnl" w:eastAsia="es-ES"/>
        </w:rPr>
        <w:t>RÚBRICA ACTIVIDAD 1.</w:t>
      </w:r>
    </w:p>
    <w:p w:rsidR="00830DC8" w:rsidRPr="00830DC8" w:rsidRDefault="00830DC8" w:rsidP="00830DC8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after="0" w:line="240" w:lineRule="auto"/>
        <w:ind w:left="720"/>
        <w:contextualSpacing/>
        <w:rPr>
          <w:rFonts w:ascii="Arial" w:eastAsia="Times New Roman" w:hAnsi="Arial" w:cs="Arial"/>
          <w:sz w:val="18"/>
          <w:szCs w:val="20"/>
          <w:lang w:val="es-ES_tradnl" w:eastAsia="es-ES"/>
        </w:rPr>
      </w:pPr>
      <w:r w:rsidRPr="00830DC8">
        <w:rPr>
          <w:rFonts w:ascii="Arial" w:eastAsia="Times New Roman" w:hAnsi="Arial" w:cs="Arial"/>
          <w:sz w:val="18"/>
          <w:szCs w:val="20"/>
          <w:lang w:val="es-ES_tradnl" w:eastAsia="es-ES"/>
        </w:rPr>
        <w:t>Nota. Señalar bibliografía.</w:t>
      </w:r>
    </w:p>
    <w:p w:rsidR="00830DC8" w:rsidRPr="00830DC8" w:rsidRDefault="00830DC8" w:rsidP="00830DC8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after="0" w:line="240" w:lineRule="auto"/>
        <w:rPr>
          <w:rFonts w:ascii="Arial" w:eastAsia="Times New Roman" w:hAnsi="Arial" w:cs="Arial"/>
          <w:b/>
          <w:sz w:val="18"/>
          <w:szCs w:val="20"/>
          <w:lang w:val="es-ES_tradnl" w:eastAsia="es-ES"/>
        </w:rPr>
      </w:pPr>
    </w:p>
    <w:tbl>
      <w:tblPr>
        <w:tblW w:w="1460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2276"/>
        <w:gridCol w:w="252"/>
        <w:gridCol w:w="2291"/>
        <w:gridCol w:w="252"/>
        <w:gridCol w:w="2339"/>
        <w:gridCol w:w="259"/>
        <w:gridCol w:w="2307"/>
        <w:gridCol w:w="252"/>
        <w:gridCol w:w="2265"/>
        <w:gridCol w:w="283"/>
      </w:tblGrid>
      <w:tr w:rsidR="00830DC8" w:rsidRPr="00830DC8" w:rsidTr="00DE12D4">
        <w:trPr>
          <w:trHeight w:hRule="exact" w:val="284"/>
        </w:trPr>
        <w:tc>
          <w:tcPr>
            <w:tcW w:w="18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</w:pPr>
          </w:p>
        </w:tc>
        <w:tc>
          <w:tcPr>
            <w:tcW w:w="252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4"/>
                <w:szCs w:val="18"/>
                <w:lang w:val="es-ES_tradnl" w:eastAsia="es-ES"/>
              </w:rPr>
            </w:pPr>
            <w:r w:rsidRPr="00830DC8">
              <w:rPr>
                <w:rFonts w:ascii="Arial" w:eastAsia="Times New Roman" w:hAnsi="Arial" w:cs="Arial"/>
                <w:b/>
                <w:color w:val="FFFFFF"/>
                <w:sz w:val="14"/>
                <w:szCs w:val="18"/>
                <w:lang w:val="es-ES_tradnl" w:eastAsia="es-ES"/>
              </w:rPr>
              <w:t>10. EXCELENTE</w:t>
            </w:r>
          </w:p>
        </w:tc>
        <w:tc>
          <w:tcPr>
            <w:tcW w:w="2543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4"/>
                <w:szCs w:val="18"/>
                <w:lang w:val="es-ES_tradnl" w:eastAsia="es-ES"/>
              </w:rPr>
            </w:pPr>
            <w:r w:rsidRPr="00830DC8">
              <w:rPr>
                <w:rFonts w:ascii="Arial" w:eastAsia="Times New Roman" w:hAnsi="Arial" w:cs="Arial"/>
                <w:b/>
                <w:color w:val="FFFFFF"/>
                <w:sz w:val="14"/>
                <w:szCs w:val="18"/>
                <w:lang w:val="es-ES_tradnl" w:eastAsia="es-ES"/>
              </w:rPr>
              <w:t>9. MUY BIEN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4"/>
                <w:szCs w:val="18"/>
                <w:lang w:val="es-ES_tradnl" w:eastAsia="es-ES"/>
              </w:rPr>
            </w:pPr>
            <w:r w:rsidRPr="00830DC8">
              <w:rPr>
                <w:rFonts w:ascii="Arial" w:eastAsia="Times New Roman" w:hAnsi="Arial" w:cs="Arial"/>
                <w:b/>
                <w:color w:val="FFFFFF"/>
                <w:sz w:val="14"/>
                <w:szCs w:val="18"/>
                <w:lang w:val="es-ES_tradnl" w:eastAsia="es-ES"/>
              </w:rPr>
              <w:t>8. BIEN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4"/>
                <w:szCs w:val="18"/>
                <w:lang w:val="es-ES_tradnl" w:eastAsia="es-ES"/>
              </w:rPr>
            </w:pPr>
            <w:r w:rsidRPr="00830DC8">
              <w:rPr>
                <w:rFonts w:ascii="Arial" w:eastAsia="Times New Roman" w:hAnsi="Arial" w:cs="Arial"/>
                <w:b/>
                <w:color w:val="FFFFFF"/>
                <w:sz w:val="14"/>
                <w:szCs w:val="18"/>
                <w:lang w:val="es-ES_tradnl" w:eastAsia="es-ES"/>
              </w:rPr>
              <w:t>7. SATISFACTORIO</w:t>
            </w:r>
          </w:p>
        </w:tc>
        <w:tc>
          <w:tcPr>
            <w:tcW w:w="254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4"/>
                <w:szCs w:val="18"/>
                <w:lang w:val="es-ES_tradnl" w:eastAsia="es-ES"/>
              </w:rPr>
            </w:pPr>
            <w:r w:rsidRPr="00830DC8">
              <w:rPr>
                <w:rFonts w:ascii="Arial" w:eastAsia="Times New Roman" w:hAnsi="Arial" w:cs="Arial"/>
                <w:b/>
                <w:color w:val="FFFFFF"/>
                <w:sz w:val="14"/>
                <w:szCs w:val="18"/>
                <w:lang w:val="es-ES_tradnl" w:eastAsia="es-ES"/>
              </w:rPr>
              <w:t>6. ESCASO</w:t>
            </w:r>
          </w:p>
        </w:tc>
      </w:tr>
      <w:tr w:rsidR="00830DC8" w:rsidRPr="00830DC8" w:rsidTr="00DE12D4">
        <w:trPr>
          <w:trHeight w:val="829"/>
        </w:trPr>
        <w:tc>
          <w:tcPr>
            <w:tcW w:w="1825" w:type="dxa"/>
            <w:shd w:val="clear" w:color="auto" w:fill="auto"/>
            <w:vAlign w:val="center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</w:pPr>
            <w:r w:rsidRPr="00830DC8"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  <w:t>APUNTES</w:t>
            </w:r>
          </w:p>
        </w:tc>
        <w:tc>
          <w:tcPr>
            <w:tcW w:w="2276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</w:pPr>
            <w:r w:rsidRPr="00830DC8"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  <w:t>Los apuntes están organizados con mucho cuidado.</w:t>
            </w:r>
          </w:p>
        </w:tc>
        <w:tc>
          <w:tcPr>
            <w:tcW w:w="252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</w:pPr>
          </w:p>
        </w:tc>
        <w:tc>
          <w:tcPr>
            <w:tcW w:w="2291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</w:pPr>
            <w:r w:rsidRPr="00830DC8"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  <w:t>Los apuntes están organizados con atención</w:t>
            </w:r>
          </w:p>
        </w:tc>
        <w:tc>
          <w:tcPr>
            <w:tcW w:w="252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</w:pPr>
          </w:p>
        </w:tc>
        <w:tc>
          <w:tcPr>
            <w:tcW w:w="2339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</w:pPr>
            <w:r w:rsidRPr="00830DC8"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  <w:t>Los apuntes están poco organizados deficientemente</w:t>
            </w:r>
          </w:p>
        </w:tc>
        <w:tc>
          <w:tcPr>
            <w:tcW w:w="259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</w:pPr>
          </w:p>
        </w:tc>
        <w:tc>
          <w:tcPr>
            <w:tcW w:w="2307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</w:pPr>
            <w:r w:rsidRPr="00830DC8"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  <w:t>Los apuntes no tienen organización</w:t>
            </w:r>
          </w:p>
        </w:tc>
        <w:tc>
          <w:tcPr>
            <w:tcW w:w="252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</w:pPr>
          </w:p>
        </w:tc>
        <w:tc>
          <w:tcPr>
            <w:tcW w:w="2265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</w:pPr>
            <w:r w:rsidRPr="00830DC8"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  <w:t>Carece de apuntes o son escasos.</w:t>
            </w:r>
          </w:p>
        </w:tc>
        <w:tc>
          <w:tcPr>
            <w:tcW w:w="283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</w:pPr>
          </w:p>
        </w:tc>
      </w:tr>
      <w:tr w:rsidR="00830DC8" w:rsidRPr="00830DC8" w:rsidTr="00DE12D4">
        <w:trPr>
          <w:trHeight w:val="344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</w:pPr>
            <w:r w:rsidRPr="00830DC8"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  <w:t>EXPOSICIÓN DE LOS ASPECTOS IMPORTANTES</w:t>
            </w:r>
          </w:p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</w:pPr>
            <w:r w:rsidRPr="00830DC8"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  <w:t>Contiene todos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</w:pPr>
            <w:r w:rsidRPr="00830DC8"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  <w:t>Contiene un 80 % de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</w:pPr>
            <w:r w:rsidRPr="00830DC8"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</w:pPr>
            <w:r w:rsidRPr="00830DC8"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</w:pPr>
            <w:r w:rsidRPr="00830DC8"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  <w:t xml:space="preserve">Contiene menos de un </w:t>
            </w:r>
            <w:r w:rsidRPr="00830DC8"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283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</w:pPr>
          </w:p>
        </w:tc>
      </w:tr>
      <w:tr w:rsidR="00830DC8" w:rsidRPr="00830DC8" w:rsidTr="00DE12D4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</w:pPr>
            <w:r w:rsidRPr="00830DC8"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  <w:t xml:space="preserve">CANTIDAD </w:t>
            </w:r>
            <w:r w:rsidRPr="00830DC8"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  <w:br/>
              <w:t>DE INFORMACIÓN</w:t>
            </w:r>
          </w:p>
        </w:tc>
        <w:tc>
          <w:tcPr>
            <w:tcW w:w="2276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</w:pPr>
            <w:r w:rsidRPr="00830DC8"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  <w:t>Tiene información de todos los temas y preguntas tratados.</w:t>
            </w:r>
          </w:p>
        </w:tc>
        <w:tc>
          <w:tcPr>
            <w:tcW w:w="252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</w:pPr>
          </w:p>
        </w:tc>
        <w:tc>
          <w:tcPr>
            <w:tcW w:w="2291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</w:pPr>
            <w:r w:rsidRPr="00830DC8"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  <w:t>Tiene información de todos los temas y de la mayoría de las preguntas tratadas.</w:t>
            </w:r>
          </w:p>
        </w:tc>
        <w:tc>
          <w:tcPr>
            <w:tcW w:w="252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</w:pPr>
          </w:p>
        </w:tc>
        <w:tc>
          <w:tcPr>
            <w:tcW w:w="2339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</w:pPr>
            <w:r w:rsidRPr="00830DC8"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  <w:t>Tiene información de casi todos los temas y preguntas tratados.</w:t>
            </w:r>
          </w:p>
        </w:tc>
        <w:tc>
          <w:tcPr>
            <w:tcW w:w="259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</w:pPr>
          </w:p>
        </w:tc>
        <w:tc>
          <w:tcPr>
            <w:tcW w:w="2307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</w:pPr>
            <w:r w:rsidRPr="00830DC8"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  <w:t>Tiene información de algunos de los temas y preguntas tratados.</w:t>
            </w:r>
          </w:p>
        </w:tc>
        <w:tc>
          <w:tcPr>
            <w:tcW w:w="252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</w:pPr>
          </w:p>
        </w:tc>
        <w:tc>
          <w:tcPr>
            <w:tcW w:w="2265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</w:pPr>
            <w:r w:rsidRPr="00830DC8"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  <w:t>No tiene información o esta es muy escasa.</w:t>
            </w:r>
          </w:p>
        </w:tc>
        <w:tc>
          <w:tcPr>
            <w:tcW w:w="283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</w:pPr>
          </w:p>
        </w:tc>
      </w:tr>
      <w:tr w:rsidR="00830DC8" w:rsidRPr="00830DC8" w:rsidTr="00DE12D4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</w:pPr>
            <w:r w:rsidRPr="00830DC8"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  <w:t>ORGANIZACIÓN</w:t>
            </w:r>
          </w:p>
        </w:tc>
        <w:tc>
          <w:tcPr>
            <w:tcW w:w="2276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</w:pPr>
            <w:r w:rsidRPr="00830DC8"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  <w:t>La información está muy bien organizada con párrafos bien redactados y con subtítulos.</w:t>
            </w:r>
          </w:p>
        </w:tc>
        <w:tc>
          <w:tcPr>
            <w:tcW w:w="252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</w:pPr>
          </w:p>
        </w:tc>
        <w:tc>
          <w:tcPr>
            <w:tcW w:w="2291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</w:pPr>
            <w:r w:rsidRPr="00830DC8"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  <w:t>La información está organizada con párrafos bien redactados.</w:t>
            </w:r>
          </w:p>
        </w:tc>
        <w:tc>
          <w:tcPr>
            <w:tcW w:w="252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</w:pPr>
          </w:p>
        </w:tc>
        <w:tc>
          <w:tcPr>
            <w:tcW w:w="2339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</w:pPr>
            <w:r w:rsidRPr="00830DC8"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  <w:t>La información está organizada, pero los párrafos no están bien redactados.</w:t>
            </w:r>
          </w:p>
        </w:tc>
        <w:tc>
          <w:tcPr>
            <w:tcW w:w="259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</w:pPr>
          </w:p>
        </w:tc>
        <w:tc>
          <w:tcPr>
            <w:tcW w:w="2307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</w:pPr>
            <w:r w:rsidRPr="00830DC8"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  <w:t>La información proporcionada no parece estar organizada.</w:t>
            </w:r>
          </w:p>
        </w:tc>
        <w:tc>
          <w:tcPr>
            <w:tcW w:w="252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</w:pPr>
          </w:p>
        </w:tc>
        <w:tc>
          <w:tcPr>
            <w:tcW w:w="2265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</w:pPr>
            <w:r w:rsidRPr="00830DC8"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  <w:t>La información carece de estructura de redacción.</w:t>
            </w:r>
          </w:p>
        </w:tc>
        <w:tc>
          <w:tcPr>
            <w:tcW w:w="283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</w:pPr>
          </w:p>
        </w:tc>
      </w:tr>
      <w:tr w:rsidR="00830DC8" w:rsidRPr="00830DC8" w:rsidTr="00DE12D4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</w:pPr>
            <w:r w:rsidRPr="00830DC8"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  <w:t>IDEAS RELEVANTES</w:t>
            </w:r>
          </w:p>
        </w:tc>
        <w:tc>
          <w:tcPr>
            <w:tcW w:w="2276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</w:pPr>
            <w:r w:rsidRPr="00830DC8"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252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</w:pPr>
          </w:p>
        </w:tc>
        <w:tc>
          <w:tcPr>
            <w:tcW w:w="2291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</w:pPr>
            <w:r w:rsidRPr="00830DC8"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  <w:t>La información tiene las ideas principales y una o dos ideas secundarias.</w:t>
            </w:r>
          </w:p>
        </w:tc>
        <w:tc>
          <w:tcPr>
            <w:tcW w:w="252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</w:pPr>
          </w:p>
        </w:tc>
        <w:tc>
          <w:tcPr>
            <w:tcW w:w="2339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</w:pPr>
            <w:r w:rsidRPr="00830DC8"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  <w:t>La información tiene las ideas principales, pero no las secundarias.</w:t>
            </w:r>
          </w:p>
        </w:tc>
        <w:tc>
          <w:tcPr>
            <w:tcW w:w="259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</w:pPr>
          </w:p>
        </w:tc>
        <w:tc>
          <w:tcPr>
            <w:tcW w:w="2307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</w:pPr>
            <w:r w:rsidRPr="00830DC8"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  <w:t>La información tiene alguna de las ideas principales.</w:t>
            </w:r>
          </w:p>
        </w:tc>
        <w:tc>
          <w:tcPr>
            <w:tcW w:w="252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</w:pPr>
          </w:p>
        </w:tc>
        <w:tc>
          <w:tcPr>
            <w:tcW w:w="2265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</w:pPr>
            <w:r w:rsidRPr="00830DC8"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  <w:t>La información no tiene ideas principales.</w:t>
            </w:r>
          </w:p>
        </w:tc>
        <w:tc>
          <w:tcPr>
            <w:tcW w:w="283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</w:pPr>
          </w:p>
        </w:tc>
      </w:tr>
      <w:tr w:rsidR="00830DC8" w:rsidRPr="00830DC8" w:rsidTr="00DE12D4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</w:pPr>
            <w:r w:rsidRPr="00830DC8"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  <w:t xml:space="preserve">GRAMÁTICA </w:t>
            </w:r>
            <w:r w:rsidRPr="00830DC8"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  <w:br/>
              <w:t>Y ORTOGRAFÍA</w:t>
            </w:r>
          </w:p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</w:pPr>
          </w:p>
        </w:tc>
        <w:tc>
          <w:tcPr>
            <w:tcW w:w="2276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</w:pPr>
            <w:r w:rsidRPr="00830DC8"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  <w:t>No hay errores gramaticales, ortográficos o de puntuación.</w:t>
            </w:r>
          </w:p>
        </w:tc>
        <w:tc>
          <w:tcPr>
            <w:tcW w:w="252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</w:pPr>
          </w:p>
        </w:tc>
        <w:tc>
          <w:tcPr>
            <w:tcW w:w="2291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</w:pPr>
            <w:r w:rsidRPr="00830DC8"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  <w:t>Existen 1-2 errores gramaticales, ortográficos o de puntuación.</w:t>
            </w:r>
          </w:p>
        </w:tc>
        <w:tc>
          <w:tcPr>
            <w:tcW w:w="252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</w:pPr>
          </w:p>
        </w:tc>
        <w:tc>
          <w:tcPr>
            <w:tcW w:w="2339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</w:pPr>
            <w:r w:rsidRPr="00830DC8"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  <w:t>Existen 3-4 errores gramaticales, ortográficos o de puntuación.</w:t>
            </w:r>
          </w:p>
        </w:tc>
        <w:tc>
          <w:tcPr>
            <w:tcW w:w="259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</w:pPr>
          </w:p>
        </w:tc>
        <w:tc>
          <w:tcPr>
            <w:tcW w:w="2307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</w:pPr>
            <w:r w:rsidRPr="00830DC8"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  <w:t>Existen 5-6 errores gramaticales, ortográficos o de puntuación.</w:t>
            </w:r>
          </w:p>
        </w:tc>
        <w:tc>
          <w:tcPr>
            <w:tcW w:w="252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</w:pPr>
          </w:p>
        </w:tc>
        <w:tc>
          <w:tcPr>
            <w:tcW w:w="2265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</w:pPr>
            <w:r w:rsidRPr="00830DC8">
              <w:rPr>
                <w:rFonts w:ascii="Arial" w:eastAsia="Times New Roman" w:hAnsi="Arial" w:cs="Arial"/>
                <w:sz w:val="14"/>
                <w:szCs w:val="18"/>
                <w:lang w:val="es-ES_tradnl" w:eastAsia="es-ES"/>
              </w:rPr>
              <w:t>Existen 7 o más errores gramaticales, ortográficos o de puntuación.</w:t>
            </w:r>
          </w:p>
        </w:tc>
        <w:tc>
          <w:tcPr>
            <w:tcW w:w="283" w:type="dxa"/>
            <w:shd w:val="clear" w:color="auto" w:fill="auto"/>
          </w:tcPr>
          <w:p w:rsidR="00830DC8" w:rsidRPr="00830DC8" w:rsidRDefault="00830DC8" w:rsidP="00830DC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4"/>
                <w:szCs w:val="18"/>
                <w:lang w:val="es-ES_tradnl" w:eastAsia="es-ES"/>
              </w:rPr>
            </w:pPr>
          </w:p>
        </w:tc>
      </w:tr>
    </w:tbl>
    <w:p w:rsidR="00830DC8" w:rsidRDefault="00830DC8" w:rsidP="00830DC8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after="0" w:line="240" w:lineRule="auto"/>
        <w:rPr>
          <w:rFonts w:ascii="Arial" w:eastAsia="Times New Roman" w:hAnsi="Arial" w:cs="Arial"/>
          <w:b/>
          <w:szCs w:val="20"/>
          <w:lang w:val="es-ES_tradnl" w:eastAsia="es-ES"/>
        </w:rPr>
        <w:sectPr w:rsidR="00830DC8" w:rsidSect="00244897">
          <w:pgSz w:w="16838" w:h="11906" w:orient="landscape"/>
          <w:pgMar w:top="1701" w:right="1418" w:bottom="1701" w:left="1418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830DC8" w:rsidRPr="00244897" w:rsidRDefault="00830DC8" w:rsidP="002448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Cs w:val="24"/>
          <w:lang w:val="es-ES_tradnl" w:eastAsia="es-ES"/>
        </w:rPr>
        <w:lastRenderedPageBreak/>
        <w:t xml:space="preserve">. </w:t>
      </w:r>
    </w:p>
    <w:tbl>
      <w:tblPr>
        <w:tblStyle w:val="Tabladecuadrcula21"/>
        <w:tblW w:w="8828" w:type="dxa"/>
        <w:tblLayout w:type="fixed"/>
        <w:tblLook w:val="0000" w:firstRow="0" w:lastRow="0" w:firstColumn="0" w:lastColumn="0" w:noHBand="0" w:noVBand="0"/>
      </w:tblPr>
      <w:tblGrid>
        <w:gridCol w:w="2405"/>
        <w:gridCol w:w="6423"/>
      </w:tblGrid>
      <w:tr w:rsidR="00830DC8" w:rsidRPr="00830DC8" w:rsidTr="00DE1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0DC8" w:rsidRPr="00830DC8" w:rsidRDefault="00830DC8" w:rsidP="00830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830DC8" w:rsidRPr="00830DC8" w:rsidRDefault="00830DC8" w:rsidP="00830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24"/>
                <w:szCs w:val="24"/>
              </w:rPr>
            </w:pPr>
          </w:p>
          <w:p w:rsidR="00830DC8" w:rsidRPr="00830DC8" w:rsidRDefault="00830DC8" w:rsidP="00830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6" w:right="174"/>
              <w:jc w:val="center"/>
              <w:rPr>
                <w:color w:val="000000"/>
                <w:sz w:val="24"/>
                <w:szCs w:val="24"/>
              </w:rPr>
            </w:pPr>
            <w:r w:rsidRPr="00830DC8">
              <w:rPr>
                <w:color w:val="000000"/>
                <w:sz w:val="24"/>
                <w:szCs w:val="24"/>
              </w:rPr>
              <w:t>Reformas educativas Artículo 3° constitucional</w:t>
            </w:r>
          </w:p>
        </w:tc>
        <w:tc>
          <w:tcPr>
            <w:tcW w:w="6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0DC8" w:rsidRPr="00830DC8" w:rsidRDefault="00830DC8" w:rsidP="00830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1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830DC8">
              <w:rPr>
                <w:color w:val="000000"/>
                <w:sz w:val="24"/>
                <w:szCs w:val="24"/>
              </w:rPr>
              <w:t>CONTENIDO</w:t>
            </w:r>
          </w:p>
          <w:p w:rsidR="00830DC8" w:rsidRPr="00830DC8" w:rsidRDefault="00830DC8" w:rsidP="00830DC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1"/>
              </w:tabs>
              <w:ind w:left="2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0DC8">
              <w:rPr>
                <w:color w:val="000000"/>
                <w:sz w:val="24"/>
                <w:szCs w:val="24"/>
              </w:rPr>
              <w:t>Modificaciones realizadas al artículo (en la redacción)</w:t>
            </w:r>
          </w:p>
          <w:p w:rsidR="00830DC8" w:rsidRPr="00830DC8" w:rsidRDefault="00830DC8" w:rsidP="00830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  <w:p w:rsidR="00830DC8" w:rsidRPr="00830DC8" w:rsidRDefault="00830DC8" w:rsidP="00830DC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1"/>
              </w:tabs>
              <w:ind w:left="2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0DC8">
              <w:rPr>
                <w:color w:val="000000"/>
                <w:sz w:val="24"/>
                <w:szCs w:val="24"/>
              </w:rPr>
              <w:t>Principios que establece</w:t>
            </w:r>
          </w:p>
          <w:p w:rsidR="00830DC8" w:rsidRPr="00830DC8" w:rsidRDefault="00830DC8" w:rsidP="00830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  <w:p w:rsidR="00830DC8" w:rsidRPr="00830DC8" w:rsidRDefault="00830DC8" w:rsidP="00830DC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1"/>
              </w:tabs>
              <w:ind w:right="3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0DC8">
              <w:rPr>
                <w:color w:val="000000"/>
                <w:sz w:val="24"/>
                <w:szCs w:val="24"/>
              </w:rPr>
              <w:t>Cuáles son sus principales aportes y en qué argumentos se sustentan</w:t>
            </w:r>
          </w:p>
        </w:tc>
      </w:tr>
      <w:tr w:rsidR="00830DC8" w:rsidRPr="00830DC8" w:rsidTr="00DE12D4">
        <w:trPr>
          <w:trHeight w:val="8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0DC8" w:rsidRPr="00830DC8" w:rsidRDefault="00830DC8" w:rsidP="00830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 w:right="174"/>
              <w:jc w:val="center"/>
              <w:rPr>
                <w:b/>
                <w:color w:val="000000"/>
                <w:sz w:val="24"/>
                <w:szCs w:val="24"/>
              </w:rPr>
            </w:pPr>
            <w:r w:rsidRPr="00830DC8">
              <w:rPr>
                <w:b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6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0DC8" w:rsidRPr="00830DC8" w:rsidRDefault="00830DC8" w:rsidP="00830D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0DC8">
              <w:rPr>
                <w:sz w:val="24"/>
                <w:szCs w:val="24"/>
              </w:rPr>
              <w:t xml:space="preserve">En el artículo 3 de la constitución del año de 1980 se establece que las instituciones a las que se les otorgue autonomía tendrán la posibilidad de gobernarse a sí mismas, en este caso refiere a que serán ellos los que determinen sus planes y programas. En consideración a este, el artículo 3 del año de 1992 señala que la educaciòn debe ser laica y ajena a cualquier tipo de doctrina. </w:t>
            </w:r>
          </w:p>
          <w:p w:rsidR="00830DC8" w:rsidRPr="00830DC8" w:rsidRDefault="00830DC8" w:rsidP="00830DC8">
            <w:pPr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30DC8">
              <w:rPr>
                <w:b/>
                <w:sz w:val="24"/>
                <w:szCs w:val="24"/>
              </w:rPr>
              <w:t xml:space="preserve">Modificaciones realizadas al artículo (en la redacción): </w:t>
            </w:r>
            <w:r w:rsidRPr="00830DC8">
              <w:rPr>
                <w:sz w:val="24"/>
                <w:szCs w:val="24"/>
              </w:rPr>
              <w:t>Dicha educación será laica y, por tanto, se mantendrá por completo ajena a cualquier doctrina religiosa.</w:t>
            </w:r>
          </w:p>
          <w:p w:rsidR="00830DC8" w:rsidRPr="00830DC8" w:rsidRDefault="00830DC8" w:rsidP="00830DC8">
            <w:pPr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30DC8">
              <w:rPr>
                <w:b/>
                <w:sz w:val="24"/>
                <w:szCs w:val="24"/>
              </w:rPr>
              <w:t xml:space="preserve"> Principios que establece: </w:t>
            </w:r>
            <w:r w:rsidRPr="00830DC8">
              <w:rPr>
                <w:sz w:val="24"/>
                <w:szCs w:val="24"/>
              </w:rPr>
              <w:t>El artículo 3 del año de 1992 tiene como principio erradicar la ignorancia y los efectos de la mismas, así como también la abolición de los prejuicios, siguiendo los resultados del progreso científico.</w:t>
            </w:r>
            <w:r w:rsidRPr="00830DC8">
              <w:rPr>
                <w:b/>
                <w:sz w:val="24"/>
                <w:szCs w:val="24"/>
              </w:rPr>
              <w:t xml:space="preserve"> </w:t>
            </w:r>
          </w:p>
          <w:p w:rsidR="00830DC8" w:rsidRPr="00830DC8" w:rsidRDefault="00830DC8" w:rsidP="00830DC8">
            <w:pPr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30DC8">
              <w:rPr>
                <w:b/>
                <w:sz w:val="24"/>
                <w:szCs w:val="24"/>
              </w:rPr>
              <w:t xml:space="preserve">Cuáles son sus principales aportes y en qué argumentos se sustentan: </w:t>
            </w:r>
            <w:r w:rsidRPr="00830DC8">
              <w:rPr>
                <w:sz w:val="24"/>
                <w:szCs w:val="24"/>
              </w:rPr>
              <w:t xml:space="preserve"> Como aporte se consideró una mejora en la convivencia humana, dignidad personal, igualdad de derechos, de igual manera se evitarán privilegios y distinciones entre razas, grupos, sexos y religiones lo cual se encuentra sustentado a partir del artículo 24 el cual señala que </w:t>
            </w:r>
            <w:r w:rsidRPr="00830DC8">
              <w:rPr>
                <w:i/>
                <w:sz w:val="24"/>
                <w:szCs w:val="24"/>
              </w:rPr>
              <w:t>“Toda persona tiene derecho a la libertad de convicciones éticas, de conciencia y de religión, y a tener o adoptar, en su caso, la de su agrado. Esta libertad incluye el derecho de participar, individual o colectivamente, tanto en público como en privado, en las ceremonias, devociones o actos del culto respectivo, siempre que no constituyan un delito o falta penados por la ley.”</w:t>
            </w:r>
          </w:p>
          <w:p w:rsidR="00830DC8" w:rsidRPr="00830DC8" w:rsidRDefault="00830DC8" w:rsidP="00830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0DC8" w:rsidRPr="00830DC8" w:rsidRDefault="00830DC8" w:rsidP="00830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603B3" w:rsidRDefault="007603B3" w:rsidP="00017BCE">
      <w:pPr>
        <w:jc w:val="both"/>
      </w:pPr>
    </w:p>
    <w:p w:rsidR="007603B3" w:rsidRDefault="007603B3" w:rsidP="00017BCE">
      <w:pPr>
        <w:jc w:val="both"/>
      </w:pPr>
    </w:p>
    <w:p w:rsidR="00EC4B0A" w:rsidRPr="00244897" w:rsidRDefault="00830DC8" w:rsidP="00244897">
      <w:pPr>
        <w:jc w:val="both"/>
      </w:pPr>
      <w:r>
        <w:t>Bibliografía</w:t>
      </w:r>
      <w:r w:rsidR="00244897">
        <w:t xml:space="preserve">: </w:t>
      </w:r>
      <w:hyperlink r:id="rId6" w:history="1">
        <w:r w:rsidR="003615A4" w:rsidRPr="00244897">
          <w:rPr>
            <w:rStyle w:val="Hipervnculo"/>
            <w:b/>
          </w:rPr>
          <w:t>http://www.diputados.gob.mx/bibliot/publica/inveyana/polint/cua2/evolucion.htm</w:t>
        </w:r>
      </w:hyperlink>
      <w:r w:rsidR="003615A4" w:rsidRPr="00244897">
        <w:rPr>
          <w:b/>
        </w:rPr>
        <w:t xml:space="preserve"> </w:t>
      </w:r>
    </w:p>
    <w:sectPr w:rsidR="00EC4B0A" w:rsidRPr="00244897" w:rsidSect="00244897">
      <w:pgSz w:w="11906" w:h="16838"/>
      <w:pgMar w:top="1418" w:right="1701" w:bottom="1418" w:left="170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0D1C"/>
    <w:multiLevelType w:val="hybridMultilevel"/>
    <w:tmpl w:val="158E6E04"/>
    <w:lvl w:ilvl="0" w:tplc="9C504CA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57DC1"/>
    <w:multiLevelType w:val="hybridMultilevel"/>
    <w:tmpl w:val="5B5E8DFE"/>
    <w:lvl w:ilvl="0" w:tplc="D72099D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605CA"/>
    <w:multiLevelType w:val="multilevel"/>
    <w:tmpl w:val="A956DD9C"/>
    <w:lvl w:ilvl="0">
      <w:start w:val="1"/>
      <w:numFmt w:val="bullet"/>
      <w:lvlText w:val="•"/>
      <w:lvlJc w:val="left"/>
      <w:pPr>
        <w:ind w:left="112" w:hanging="139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748" w:hanging="139"/>
      </w:pPr>
    </w:lvl>
    <w:lvl w:ilvl="2">
      <w:start w:val="1"/>
      <w:numFmt w:val="bullet"/>
      <w:lvlText w:val="•"/>
      <w:lvlJc w:val="left"/>
      <w:pPr>
        <w:ind w:left="1377" w:hanging="139"/>
      </w:pPr>
    </w:lvl>
    <w:lvl w:ilvl="3">
      <w:start w:val="1"/>
      <w:numFmt w:val="bullet"/>
      <w:lvlText w:val="•"/>
      <w:lvlJc w:val="left"/>
      <w:pPr>
        <w:ind w:left="2006" w:hanging="139"/>
      </w:pPr>
    </w:lvl>
    <w:lvl w:ilvl="4">
      <w:start w:val="1"/>
      <w:numFmt w:val="bullet"/>
      <w:lvlText w:val="•"/>
      <w:lvlJc w:val="left"/>
      <w:pPr>
        <w:ind w:left="2635" w:hanging="139"/>
      </w:pPr>
    </w:lvl>
    <w:lvl w:ilvl="5">
      <w:start w:val="1"/>
      <w:numFmt w:val="bullet"/>
      <w:lvlText w:val="•"/>
      <w:lvlJc w:val="left"/>
      <w:pPr>
        <w:ind w:left="3264" w:hanging="139"/>
      </w:pPr>
    </w:lvl>
    <w:lvl w:ilvl="6">
      <w:start w:val="1"/>
      <w:numFmt w:val="bullet"/>
      <w:lvlText w:val="•"/>
      <w:lvlJc w:val="left"/>
      <w:pPr>
        <w:ind w:left="3892" w:hanging="139"/>
      </w:pPr>
    </w:lvl>
    <w:lvl w:ilvl="7">
      <w:start w:val="1"/>
      <w:numFmt w:val="bullet"/>
      <w:lvlText w:val="•"/>
      <w:lvlJc w:val="left"/>
      <w:pPr>
        <w:ind w:left="4521" w:hanging="139"/>
      </w:pPr>
    </w:lvl>
    <w:lvl w:ilvl="8">
      <w:start w:val="1"/>
      <w:numFmt w:val="bullet"/>
      <w:lvlText w:val="•"/>
      <w:lvlJc w:val="left"/>
      <w:pPr>
        <w:ind w:left="5150" w:hanging="139"/>
      </w:pPr>
    </w:lvl>
  </w:abstractNum>
  <w:abstractNum w:abstractNumId="3" w15:restartNumberingAfterBreak="0">
    <w:nsid w:val="34F852C7"/>
    <w:multiLevelType w:val="hybridMultilevel"/>
    <w:tmpl w:val="417228C4"/>
    <w:lvl w:ilvl="0" w:tplc="0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B7830AC"/>
    <w:multiLevelType w:val="hybridMultilevel"/>
    <w:tmpl w:val="C0EA89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B6F"/>
    <w:rsid w:val="00017BCE"/>
    <w:rsid w:val="00103D31"/>
    <w:rsid w:val="00195C88"/>
    <w:rsid w:val="00244897"/>
    <w:rsid w:val="003615A4"/>
    <w:rsid w:val="00384CC9"/>
    <w:rsid w:val="007603B3"/>
    <w:rsid w:val="00830DC8"/>
    <w:rsid w:val="009B6C51"/>
    <w:rsid w:val="00AD2B6F"/>
    <w:rsid w:val="00EC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BCBAB"/>
  <w15:chartTrackingRefBased/>
  <w15:docId w15:val="{3717A222-162D-433B-8479-BFABC26C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7BC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15A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B6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">
    <w:name w:val="Grid Table 4"/>
    <w:basedOn w:val="Tablanormal"/>
    <w:uiPriority w:val="49"/>
    <w:rsid w:val="00830D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3">
    <w:name w:val="Grid Table 3"/>
    <w:basedOn w:val="Tablanormal"/>
    <w:uiPriority w:val="48"/>
    <w:rsid w:val="00830D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4-nfasis3">
    <w:name w:val="Grid Table 4 Accent 3"/>
    <w:basedOn w:val="Tablanormal"/>
    <w:uiPriority w:val="49"/>
    <w:rsid w:val="00830DC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decuadrcula21">
    <w:name w:val="Tabla de cuadrícula 21"/>
    <w:basedOn w:val="Tablanormal"/>
    <w:next w:val="Tabladecuadrcula2"/>
    <w:uiPriority w:val="47"/>
    <w:rsid w:val="00830DC8"/>
    <w:pPr>
      <w:widowControl w:val="0"/>
      <w:spacing w:after="0" w:line="240" w:lineRule="auto"/>
    </w:pPr>
    <w:rPr>
      <w:rFonts w:ascii="Arial" w:eastAsia="Arial" w:hAnsi="Arial" w:cs="Arial"/>
      <w:lang w:eastAsia="es-E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adecuadrcula2">
    <w:name w:val="Grid Table 2"/>
    <w:basedOn w:val="Tablanormal"/>
    <w:uiPriority w:val="47"/>
    <w:rsid w:val="00830DC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1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putados.gob.mx/bibliot/publica/inveyana/polint/cua2/evolucion.ht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</dc:creator>
  <cp:keywords/>
  <dc:description/>
  <cp:lastModifiedBy>Monse</cp:lastModifiedBy>
  <cp:revision>2</cp:revision>
  <dcterms:created xsi:type="dcterms:W3CDTF">2021-03-16T03:07:00Z</dcterms:created>
  <dcterms:modified xsi:type="dcterms:W3CDTF">2021-03-16T03:07:00Z</dcterms:modified>
</cp:coreProperties>
</file>