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41823196"/>
        <w:docPartObj>
          <w:docPartGallery w:val="Cover Pages"/>
          <w:docPartUnique/>
        </w:docPartObj>
      </w:sdtPr>
      <w:sdtEndPr/>
      <w:sdtContent>
        <w:p w14:paraId="361A6C8C" w14:textId="7BCD309F" w:rsidR="00C24E9B" w:rsidRDefault="00C24E9B" w:rsidP="00C24E9B">
          <w:pPr>
            <w:spacing w:line="360" w:lineRule="auto"/>
            <w:jc w:val="center"/>
            <w:rPr>
              <w:rFonts w:ascii="Arial" w:hAnsi="Arial" w:cs="Arial"/>
              <w:b/>
              <w:sz w:val="24"/>
              <w:szCs w:val="24"/>
              <w:lang w:val="es-ES"/>
            </w:rPr>
          </w:pPr>
          <w:r>
            <w:rPr>
              <w:noProof/>
              <w:lang w:val="en-US"/>
            </w:rPr>
            <w:drawing>
              <wp:anchor distT="0" distB="0" distL="114300" distR="114300" simplePos="0" relativeHeight="251668480" behindDoc="0" locked="0" layoutInCell="1" allowOverlap="1" wp14:anchorId="3BCFEF89" wp14:editId="09CF4B9C">
                <wp:simplePos x="0" y="0"/>
                <wp:positionH relativeFrom="column">
                  <wp:posOffset>538480</wp:posOffset>
                </wp:positionH>
                <wp:positionV relativeFrom="paragraph">
                  <wp:posOffset>-443865</wp:posOffset>
                </wp:positionV>
                <wp:extent cx="767080" cy="5702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7080" cy="57023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lang w:val="es-ES"/>
            </w:rPr>
            <w:t>Escuela Normal de Educación Preescolar</w:t>
          </w:r>
        </w:p>
        <w:p w14:paraId="2EC31977" w14:textId="77777777" w:rsidR="00C24E9B" w:rsidRDefault="00C24E9B" w:rsidP="00C24E9B">
          <w:pPr>
            <w:spacing w:line="360" w:lineRule="auto"/>
            <w:jc w:val="center"/>
            <w:rPr>
              <w:rFonts w:ascii="Arial" w:hAnsi="Arial" w:cs="Arial"/>
              <w:b/>
              <w:sz w:val="24"/>
              <w:szCs w:val="24"/>
              <w:lang w:val="es-ES"/>
            </w:rPr>
          </w:pPr>
          <w:r>
            <w:rPr>
              <w:rFonts w:ascii="Arial" w:hAnsi="Arial" w:cs="Arial"/>
              <w:b/>
              <w:sz w:val="24"/>
              <w:szCs w:val="24"/>
              <w:lang w:val="es-ES"/>
            </w:rPr>
            <w:t>Licenciatura en Educación Preescolar</w:t>
          </w:r>
        </w:p>
        <w:p w14:paraId="0DB4C592" w14:textId="77777777" w:rsidR="00C24E9B" w:rsidRDefault="00C24E9B" w:rsidP="00C24E9B">
          <w:pPr>
            <w:spacing w:line="360" w:lineRule="auto"/>
            <w:jc w:val="center"/>
            <w:rPr>
              <w:rFonts w:ascii="Arial" w:hAnsi="Arial" w:cs="Arial"/>
              <w:sz w:val="24"/>
              <w:szCs w:val="24"/>
              <w:lang w:val="es-ES"/>
            </w:rPr>
          </w:pPr>
          <w:r>
            <w:rPr>
              <w:rFonts w:ascii="Arial" w:hAnsi="Arial" w:cs="Arial"/>
              <w:sz w:val="24"/>
              <w:szCs w:val="24"/>
              <w:lang w:val="es-ES"/>
            </w:rPr>
            <w:t>Ciclo escolar 2020-2021</w:t>
          </w:r>
        </w:p>
        <w:p w14:paraId="6B0C359F" w14:textId="77777777" w:rsidR="00C24E9B" w:rsidRDefault="00C24E9B" w:rsidP="00C24E9B">
          <w:pPr>
            <w:spacing w:line="360" w:lineRule="auto"/>
            <w:jc w:val="center"/>
            <w:rPr>
              <w:rFonts w:ascii="Arial" w:hAnsi="Arial" w:cs="Arial"/>
              <w:sz w:val="24"/>
              <w:szCs w:val="24"/>
              <w:lang w:val="es-ES"/>
            </w:rPr>
          </w:pPr>
        </w:p>
        <w:p w14:paraId="4E720ED2" w14:textId="77777777" w:rsidR="00C24E9B" w:rsidRDefault="00C24E9B" w:rsidP="00C24E9B">
          <w:pPr>
            <w:spacing w:line="360" w:lineRule="auto"/>
            <w:jc w:val="center"/>
            <w:rPr>
              <w:rFonts w:ascii="Arial" w:hAnsi="Arial" w:cs="Arial"/>
              <w:sz w:val="24"/>
              <w:szCs w:val="24"/>
              <w:lang w:val="es-ES"/>
            </w:rPr>
          </w:pPr>
          <w:r>
            <w:rPr>
              <w:rFonts w:ascii="Arial" w:hAnsi="Arial" w:cs="Arial"/>
              <w:sz w:val="24"/>
              <w:szCs w:val="24"/>
              <w:lang w:val="es-ES"/>
            </w:rPr>
            <w:t>Curso: Practicas sociales del lenguaje</w:t>
          </w:r>
        </w:p>
        <w:p w14:paraId="08AF6416" w14:textId="77777777" w:rsidR="00C24E9B" w:rsidRDefault="00C24E9B" w:rsidP="00C24E9B">
          <w:pPr>
            <w:spacing w:line="360" w:lineRule="auto"/>
            <w:jc w:val="center"/>
            <w:rPr>
              <w:rFonts w:ascii="Arial" w:hAnsi="Arial" w:cs="Arial"/>
              <w:sz w:val="24"/>
              <w:szCs w:val="24"/>
              <w:lang w:val="es-ES"/>
            </w:rPr>
          </w:pPr>
          <w:r>
            <w:rPr>
              <w:rFonts w:ascii="Arial" w:hAnsi="Arial" w:cs="Arial"/>
              <w:sz w:val="24"/>
              <w:szCs w:val="24"/>
              <w:lang w:val="es-ES"/>
            </w:rPr>
            <w:t>Docente: María Elena Villarreal Márquez</w:t>
          </w:r>
        </w:p>
        <w:p w14:paraId="4B9F52A5" w14:textId="77777777" w:rsidR="00C24E9B" w:rsidRDefault="00C24E9B" w:rsidP="00C24E9B">
          <w:pPr>
            <w:spacing w:line="360" w:lineRule="auto"/>
            <w:jc w:val="center"/>
            <w:rPr>
              <w:rFonts w:ascii="Arial" w:hAnsi="Arial" w:cs="Arial"/>
              <w:sz w:val="24"/>
              <w:szCs w:val="24"/>
              <w:lang w:val="es-ES"/>
            </w:rPr>
          </w:pPr>
          <w:r>
            <w:rPr>
              <w:rFonts w:ascii="Arial" w:hAnsi="Arial" w:cs="Arial"/>
              <w:sz w:val="24"/>
              <w:szCs w:val="24"/>
              <w:lang w:val="es-ES"/>
            </w:rPr>
            <w:t>Título del trabajo: Practicas sociales del lenguaje</w:t>
          </w:r>
        </w:p>
        <w:p w14:paraId="3A3255B0" w14:textId="77777777" w:rsidR="00C24E9B" w:rsidRDefault="00C24E9B" w:rsidP="00C24E9B">
          <w:pPr>
            <w:spacing w:line="360" w:lineRule="auto"/>
            <w:rPr>
              <w:rFonts w:ascii="Arial" w:hAnsi="Arial" w:cs="Arial"/>
              <w:sz w:val="24"/>
              <w:szCs w:val="24"/>
              <w:lang w:val="es-ES"/>
            </w:rPr>
          </w:pPr>
        </w:p>
        <w:p w14:paraId="380E214C" w14:textId="77777777" w:rsidR="00C24E9B" w:rsidRDefault="00C24E9B" w:rsidP="00C24E9B">
          <w:pPr>
            <w:spacing w:line="360" w:lineRule="auto"/>
            <w:jc w:val="center"/>
            <w:rPr>
              <w:rFonts w:ascii="Arial" w:hAnsi="Arial" w:cs="Arial"/>
              <w:sz w:val="24"/>
              <w:szCs w:val="24"/>
              <w:lang w:val="es-ES"/>
            </w:rPr>
          </w:pPr>
          <w:r>
            <w:rPr>
              <w:rFonts w:ascii="Arial" w:hAnsi="Arial" w:cs="Arial"/>
              <w:sz w:val="24"/>
              <w:szCs w:val="24"/>
              <w:lang w:val="es-ES"/>
            </w:rPr>
            <w:t xml:space="preserve">Alumnas: </w:t>
          </w:r>
        </w:p>
        <w:p w14:paraId="5962C146" w14:textId="77777777" w:rsidR="00245F9C" w:rsidRDefault="00245F9C" w:rsidP="00C24E9B">
          <w:pPr>
            <w:spacing w:line="360" w:lineRule="auto"/>
            <w:jc w:val="center"/>
            <w:rPr>
              <w:rFonts w:ascii="Arial" w:hAnsi="Arial" w:cs="Arial"/>
              <w:sz w:val="24"/>
              <w:szCs w:val="24"/>
              <w:lang w:val="es-ES"/>
            </w:rPr>
          </w:pPr>
        </w:p>
        <w:p w14:paraId="1A137A9C" w14:textId="6F2E5DF6" w:rsidR="00C24E9B" w:rsidRDefault="00245F9C" w:rsidP="00245F9C">
          <w:pPr>
            <w:spacing w:line="360" w:lineRule="auto"/>
            <w:jc w:val="center"/>
            <w:rPr>
              <w:rFonts w:ascii="Arial" w:hAnsi="Arial" w:cs="Arial"/>
              <w:sz w:val="24"/>
              <w:szCs w:val="24"/>
              <w:lang w:val="es-ES"/>
            </w:rPr>
          </w:pPr>
          <w:r>
            <w:rPr>
              <w:rFonts w:ascii="Arial" w:hAnsi="Arial" w:cs="Arial"/>
              <w:sz w:val="24"/>
              <w:szCs w:val="24"/>
              <w:lang w:val="es-ES"/>
            </w:rPr>
            <w:t xml:space="preserve">Pamela Yudith Avila Castillo   </w:t>
          </w:r>
          <w:r w:rsidR="00C24E9B">
            <w:rPr>
              <w:rFonts w:ascii="Arial" w:hAnsi="Arial" w:cs="Arial"/>
              <w:sz w:val="24"/>
              <w:szCs w:val="24"/>
              <w:lang w:val="es-ES"/>
            </w:rPr>
            <w:t xml:space="preserve">N. de lista </w:t>
          </w:r>
          <w:r>
            <w:rPr>
              <w:rFonts w:ascii="Arial" w:hAnsi="Arial" w:cs="Arial"/>
              <w:sz w:val="24"/>
              <w:szCs w:val="24"/>
              <w:lang w:val="es-ES"/>
            </w:rPr>
            <w:t>1</w:t>
          </w:r>
          <w:r>
            <w:rPr>
              <w:rFonts w:ascii="Arial" w:hAnsi="Arial" w:cs="Arial"/>
              <w:sz w:val="24"/>
              <w:szCs w:val="24"/>
              <w:lang w:val="es-ES"/>
            </w:rPr>
            <w:br/>
          </w:r>
          <w:r w:rsidR="00687563" w:rsidRPr="00687563">
            <w:rPr>
              <w:rFonts w:ascii="Arial" w:hAnsi="Arial" w:cs="Arial"/>
              <w:sz w:val="24"/>
              <w:szCs w:val="24"/>
              <w:lang w:val="es-ES"/>
            </w:rPr>
            <w:t xml:space="preserve">Jimena Wendolyn Avila Pecina </w:t>
          </w:r>
          <w:r w:rsidR="00C24E9B">
            <w:rPr>
              <w:rFonts w:ascii="Arial" w:hAnsi="Arial" w:cs="Arial"/>
              <w:sz w:val="24"/>
              <w:szCs w:val="24"/>
              <w:lang w:val="es-ES"/>
            </w:rPr>
            <w:t xml:space="preserve">N. de lista: </w:t>
          </w:r>
          <w:r>
            <w:rPr>
              <w:rFonts w:ascii="Arial" w:hAnsi="Arial" w:cs="Arial"/>
              <w:sz w:val="24"/>
              <w:szCs w:val="24"/>
              <w:lang w:val="es-ES"/>
            </w:rPr>
            <w:t>2</w:t>
          </w:r>
        </w:p>
        <w:p w14:paraId="78537B20" w14:textId="35BFCEA4" w:rsidR="00C24E9B" w:rsidRDefault="00245F9C" w:rsidP="00245F9C">
          <w:pPr>
            <w:spacing w:line="360" w:lineRule="auto"/>
            <w:rPr>
              <w:rFonts w:ascii="Arial" w:hAnsi="Arial" w:cs="Arial"/>
              <w:sz w:val="24"/>
              <w:szCs w:val="24"/>
              <w:lang w:val="es-ES"/>
            </w:rPr>
          </w:pPr>
          <w:r>
            <w:rPr>
              <w:rFonts w:ascii="Arial" w:hAnsi="Arial" w:cs="Arial"/>
              <w:sz w:val="24"/>
              <w:szCs w:val="24"/>
              <w:lang w:val="es-ES"/>
            </w:rPr>
            <w:t xml:space="preserve">                        </w:t>
          </w:r>
          <w:r w:rsidR="00687563">
            <w:rPr>
              <w:rFonts w:ascii="Arial" w:hAnsi="Arial" w:cs="Arial"/>
              <w:sz w:val="24"/>
              <w:szCs w:val="24"/>
              <w:lang w:val="es-ES"/>
            </w:rPr>
            <w:t xml:space="preserve">           </w:t>
          </w:r>
          <w:r w:rsidR="00687563" w:rsidRPr="00687563">
            <w:rPr>
              <w:rFonts w:ascii="Arial" w:hAnsi="Arial" w:cs="Arial"/>
              <w:sz w:val="24"/>
              <w:szCs w:val="24"/>
              <w:lang w:val="es-ES"/>
            </w:rPr>
            <w:t xml:space="preserve">Samantha Bueno Moreno        </w:t>
          </w:r>
          <w:r w:rsidR="00C24E9B">
            <w:rPr>
              <w:rFonts w:ascii="Arial" w:hAnsi="Arial" w:cs="Arial"/>
              <w:sz w:val="24"/>
              <w:szCs w:val="24"/>
              <w:lang w:val="es-ES"/>
            </w:rPr>
            <w:t>N. de lista:</w:t>
          </w:r>
          <w:r>
            <w:rPr>
              <w:rFonts w:ascii="Arial" w:hAnsi="Arial" w:cs="Arial"/>
              <w:sz w:val="24"/>
              <w:szCs w:val="24"/>
              <w:lang w:val="es-ES"/>
            </w:rPr>
            <w:t xml:space="preserve"> 3</w:t>
          </w:r>
        </w:p>
        <w:p w14:paraId="7317A03E" w14:textId="77777777" w:rsidR="00C24E9B" w:rsidRDefault="00C24E9B" w:rsidP="00C24E9B">
          <w:pPr>
            <w:spacing w:line="360" w:lineRule="auto"/>
            <w:rPr>
              <w:rFonts w:ascii="Arial" w:hAnsi="Arial" w:cs="Arial"/>
              <w:sz w:val="24"/>
              <w:szCs w:val="24"/>
              <w:lang w:val="es-ES"/>
            </w:rPr>
          </w:pPr>
          <w:r>
            <w:rPr>
              <w:rFonts w:ascii="Arial" w:hAnsi="Arial" w:cs="Arial"/>
              <w:sz w:val="24"/>
              <w:szCs w:val="24"/>
              <w:lang w:val="es-ES"/>
            </w:rPr>
            <w:t>Unidad # 1</w:t>
          </w:r>
        </w:p>
        <w:p w14:paraId="6C6B62DB" w14:textId="77777777" w:rsidR="00C24E9B" w:rsidRDefault="00C24E9B" w:rsidP="00C24E9B">
          <w:pPr>
            <w:spacing w:line="360" w:lineRule="auto"/>
            <w:rPr>
              <w:rFonts w:ascii="Arial" w:hAnsi="Arial" w:cs="Arial"/>
              <w:sz w:val="24"/>
              <w:szCs w:val="24"/>
              <w:lang w:val="es-ES"/>
            </w:rPr>
          </w:pPr>
          <w:r>
            <w:rPr>
              <w:rFonts w:ascii="Arial" w:hAnsi="Arial" w:cs="Arial"/>
              <w:sz w:val="24"/>
              <w:szCs w:val="24"/>
              <w:lang w:val="es-ES"/>
            </w:rPr>
            <w:t>Investigación de las implicaciones que tiene el lenguaje como función social.</w:t>
          </w:r>
        </w:p>
        <w:p w14:paraId="6EBC60F8" w14:textId="77777777" w:rsidR="00C24E9B" w:rsidRDefault="00C24E9B" w:rsidP="00C24E9B">
          <w:pPr>
            <w:spacing w:line="360" w:lineRule="auto"/>
            <w:rPr>
              <w:rFonts w:ascii="Arial" w:hAnsi="Arial" w:cs="Arial"/>
              <w:sz w:val="24"/>
              <w:szCs w:val="24"/>
              <w:lang w:val="es-ES"/>
            </w:rPr>
          </w:pPr>
        </w:p>
        <w:p w14:paraId="4BE0FC36" w14:textId="77777777" w:rsidR="00C24E9B" w:rsidRDefault="00C24E9B" w:rsidP="00C24E9B">
          <w:pPr>
            <w:spacing w:line="360" w:lineRule="auto"/>
            <w:rPr>
              <w:rFonts w:ascii="Arial" w:hAnsi="Arial" w:cs="Arial"/>
              <w:sz w:val="24"/>
              <w:szCs w:val="24"/>
              <w:lang w:val="es-ES"/>
            </w:rPr>
          </w:pPr>
          <w:r>
            <w:rPr>
              <w:rFonts w:ascii="Arial" w:hAnsi="Arial" w:cs="Arial"/>
              <w:sz w:val="24"/>
              <w:szCs w:val="24"/>
              <w:lang w:val="es-ES"/>
            </w:rPr>
            <w:t>Competencia de la unidad</w:t>
          </w:r>
        </w:p>
        <w:p w14:paraId="11386FAC" w14:textId="77777777" w:rsidR="00C24E9B" w:rsidRDefault="00C24E9B" w:rsidP="00C24E9B">
          <w:pPr>
            <w:pStyle w:val="Prrafodelista"/>
            <w:numPr>
              <w:ilvl w:val="0"/>
              <w:numId w:val="1"/>
            </w:numPr>
            <w:spacing w:line="360" w:lineRule="auto"/>
            <w:rPr>
              <w:rFonts w:ascii="Arial" w:hAnsi="Arial" w:cs="Arial"/>
              <w:sz w:val="24"/>
              <w:szCs w:val="24"/>
              <w:lang w:val="es-ES"/>
            </w:rPr>
          </w:pPr>
          <w:r>
            <w:rPr>
              <w:rFonts w:ascii="Arial" w:hAnsi="Arial" w:cs="Arial"/>
              <w:sz w:val="24"/>
              <w:szCs w:val="24"/>
              <w:lang w:val="es-ES"/>
            </w:rPr>
            <w:t>Detecta los procesos de aprendizaje de sus alumnos para favorecer su desarrollo cognitivo y socioemocional</w:t>
          </w:r>
        </w:p>
        <w:p w14:paraId="3D20DAF9" w14:textId="77777777" w:rsidR="00C24E9B" w:rsidRDefault="00C24E9B" w:rsidP="00C24E9B">
          <w:pPr>
            <w:spacing w:line="360" w:lineRule="auto"/>
            <w:rPr>
              <w:lang w:val="es-ES"/>
            </w:rPr>
          </w:pPr>
        </w:p>
        <w:p w14:paraId="307D52DB" w14:textId="77777777" w:rsidR="00C24E9B" w:rsidRDefault="00C24E9B" w:rsidP="00C24E9B">
          <w:pPr>
            <w:spacing w:line="360" w:lineRule="auto"/>
            <w:rPr>
              <w:rFonts w:ascii="Arial" w:hAnsi="Arial" w:cs="Arial"/>
              <w:sz w:val="24"/>
              <w:szCs w:val="24"/>
              <w:lang w:val="es-ES"/>
            </w:rPr>
          </w:pPr>
        </w:p>
        <w:p w14:paraId="52E07193" w14:textId="77777777" w:rsidR="00C24E9B" w:rsidRDefault="00C24E9B" w:rsidP="00C24E9B">
          <w:pPr>
            <w:spacing w:line="360" w:lineRule="auto"/>
            <w:rPr>
              <w:rFonts w:ascii="Arial" w:hAnsi="Arial" w:cs="Arial"/>
              <w:sz w:val="24"/>
              <w:szCs w:val="24"/>
              <w:lang w:val="es-ES"/>
            </w:rPr>
          </w:pPr>
          <w:r>
            <w:rPr>
              <w:rFonts w:ascii="Arial" w:hAnsi="Arial" w:cs="Arial"/>
              <w:sz w:val="24"/>
              <w:szCs w:val="24"/>
              <w:lang w:val="es-ES"/>
            </w:rPr>
            <w:t>Saltillo, Coahuila de Zaragoza</w:t>
          </w:r>
        </w:p>
        <w:p w14:paraId="6C99F632" w14:textId="2EC11A9F" w:rsidR="00C24E9B" w:rsidRPr="00C24E9B" w:rsidRDefault="00C24E9B" w:rsidP="00C24E9B">
          <w:pPr>
            <w:spacing w:line="360" w:lineRule="auto"/>
            <w:jc w:val="right"/>
            <w:rPr>
              <w:rFonts w:ascii="Arial" w:hAnsi="Arial" w:cs="Arial"/>
              <w:sz w:val="24"/>
              <w:szCs w:val="24"/>
              <w:lang w:val="es-ES"/>
            </w:rPr>
          </w:pPr>
          <w:r>
            <w:rPr>
              <w:rFonts w:ascii="Arial" w:hAnsi="Arial" w:cs="Arial"/>
              <w:sz w:val="24"/>
              <w:szCs w:val="24"/>
              <w:lang w:val="es-ES"/>
            </w:rPr>
            <w:t>Marzo del 2021</w:t>
          </w:r>
        </w:p>
        <w:p w14:paraId="199C988C" w14:textId="0BBD9FFB" w:rsidR="00C24E9B" w:rsidRDefault="00206E01"/>
      </w:sdtContent>
    </w:sdt>
    <w:p w14:paraId="17101A83" w14:textId="77777777" w:rsidR="00C24E9B" w:rsidRDefault="00C24E9B"/>
    <w:tbl>
      <w:tblPr>
        <w:tblStyle w:val="Tabladecuadrcula1clara-nfasis3"/>
        <w:tblW w:w="10006" w:type="dxa"/>
        <w:tblLook w:val="04A0" w:firstRow="1" w:lastRow="0" w:firstColumn="1" w:lastColumn="0" w:noHBand="0" w:noVBand="1"/>
      </w:tblPr>
      <w:tblGrid>
        <w:gridCol w:w="3334"/>
        <w:gridCol w:w="3336"/>
        <w:gridCol w:w="3336"/>
      </w:tblGrid>
      <w:tr w:rsidR="00927520" w14:paraId="132D466F" w14:textId="77777777" w:rsidTr="00C24E9B">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334" w:type="dxa"/>
            <w:shd w:val="clear" w:color="auto" w:fill="CE6042"/>
          </w:tcPr>
          <w:p w14:paraId="58725CB8" w14:textId="5BC78407" w:rsidR="00927520" w:rsidRPr="00C24E9B" w:rsidRDefault="00927520">
            <w:pPr>
              <w:rPr>
                <w:color w:val="FFFFFF" w:themeColor="background1"/>
              </w:rPr>
            </w:pPr>
            <w:r w:rsidRPr="00C24E9B">
              <w:rPr>
                <w:color w:val="FFFFFF" w:themeColor="background1"/>
              </w:rPr>
              <w:t>Autor</w:t>
            </w:r>
          </w:p>
        </w:tc>
        <w:tc>
          <w:tcPr>
            <w:tcW w:w="3336" w:type="dxa"/>
            <w:shd w:val="clear" w:color="auto" w:fill="CE6042"/>
          </w:tcPr>
          <w:p w14:paraId="365BF1EF" w14:textId="10910C11" w:rsidR="00927520" w:rsidRPr="00C24E9B" w:rsidRDefault="0092752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C24E9B">
              <w:rPr>
                <w:color w:val="FFFFFF" w:themeColor="background1"/>
              </w:rPr>
              <w:t xml:space="preserve">Concepto </w:t>
            </w:r>
          </w:p>
        </w:tc>
        <w:tc>
          <w:tcPr>
            <w:tcW w:w="3336" w:type="dxa"/>
            <w:shd w:val="clear" w:color="auto" w:fill="CE6042"/>
          </w:tcPr>
          <w:p w14:paraId="005D37AB" w14:textId="55752C1B" w:rsidR="00927520" w:rsidRPr="00C24E9B" w:rsidRDefault="0092752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C24E9B">
              <w:rPr>
                <w:color w:val="FFFFFF" w:themeColor="background1"/>
              </w:rPr>
              <w:t xml:space="preserve">Características </w:t>
            </w:r>
          </w:p>
        </w:tc>
      </w:tr>
      <w:tr w:rsidR="00927520" w:rsidRPr="00245F9C" w14:paraId="4153DDE4" w14:textId="77777777" w:rsidTr="00245F9C">
        <w:trPr>
          <w:trHeight w:val="3592"/>
        </w:trPr>
        <w:tc>
          <w:tcPr>
            <w:cnfStyle w:val="001000000000" w:firstRow="0" w:lastRow="0" w:firstColumn="1" w:lastColumn="0" w:oddVBand="0" w:evenVBand="0" w:oddHBand="0" w:evenHBand="0" w:firstRowFirstColumn="0" w:firstRowLastColumn="0" w:lastRowFirstColumn="0" w:lastRowLastColumn="0"/>
            <w:tcW w:w="3334" w:type="dxa"/>
            <w:shd w:val="clear" w:color="auto" w:fill="E3A391"/>
          </w:tcPr>
          <w:p w14:paraId="72054D6D" w14:textId="77777777" w:rsidR="00206E01" w:rsidRDefault="00206E01">
            <w:pPr>
              <w:rPr>
                <w:rFonts w:ascii="Arial Narrow" w:hAnsi="Arial Narrow"/>
              </w:rPr>
            </w:pPr>
          </w:p>
          <w:p w14:paraId="338D938C" w14:textId="77777777" w:rsidR="00206E01" w:rsidRDefault="00206E01">
            <w:pPr>
              <w:rPr>
                <w:rFonts w:ascii="Arial Narrow" w:hAnsi="Arial Narrow"/>
              </w:rPr>
            </w:pPr>
          </w:p>
          <w:p w14:paraId="268B0B5E" w14:textId="77777777" w:rsidR="00206E01" w:rsidRDefault="00206E01">
            <w:pPr>
              <w:rPr>
                <w:rFonts w:ascii="Arial Narrow" w:hAnsi="Arial Narrow"/>
              </w:rPr>
            </w:pPr>
          </w:p>
          <w:p w14:paraId="10B7E8FE" w14:textId="77777777" w:rsidR="00206E01" w:rsidRDefault="00206E01">
            <w:pPr>
              <w:rPr>
                <w:rFonts w:ascii="Arial Narrow" w:hAnsi="Arial Narrow"/>
              </w:rPr>
            </w:pPr>
          </w:p>
          <w:p w14:paraId="06B4D9D8" w14:textId="77777777" w:rsidR="00206E01" w:rsidRDefault="00206E01">
            <w:pPr>
              <w:rPr>
                <w:rFonts w:ascii="Arial Narrow" w:hAnsi="Arial Narrow"/>
              </w:rPr>
            </w:pPr>
          </w:p>
          <w:p w14:paraId="5BB99308" w14:textId="77777777" w:rsidR="00206E01" w:rsidRDefault="00206E01">
            <w:pPr>
              <w:rPr>
                <w:rFonts w:ascii="Arial Narrow" w:hAnsi="Arial Narrow"/>
              </w:rPr>
            </w:pPr>
          </w:p>
          <w:p w14:paraId="39A5E848" w14:textId="77777777" w:rsidR="00206E01" w:rsidRDefault="00206E01">
            <w:pPr>
              <w:rPr>
                <w:rFonts w:ascii="Arial Narrow" w:hAnsi="Arial Narrow"/>
              </w:rPr>
            </w:pPr>
          </w:p>
          <w:p w14:paraId="4BD9EF11" w14:textId="77777777" w:rsidR="00206E01" w:rsidRDefault="00206E01">
            <w:pPr>
              <w:rPr>
                <w:rFonts w:ascii="Arial Narrow" w:hAnsi="Arial Narrow"/>
              </w:rPr>
            </w:pPr>
          </w:p>
          <w:p w14:paraId="7FD74369" w14:textId="77777777" w:rsidR="00206E01" w:rsidRDefault="00206E01">
            <w:pPr>
              <w:rPr>
                <w:rFonts w:ascii="Arial Narrow" w:hAnsi="Arial Narrow"/>
              </w:rPr>
            </w:pPr>
          </w:p>
          <w:p w14:paraId="02BC1CB3" w14:textId="77777777" w:rsidR="00206E01" w:rsidRDefault="00206E01">
            <w:pPr>
              <w:rPr>
                <w:rFonts w:ascii="Arial Narrow" w:hAnsi="Arial Narrow"/>
              </w:rPr>
            </w:pPr>
          </w:p>
          <w:p w14:paraId="4AF3C35A" w14:textId="36A6B681" w:rsidR="00927520" w:rsidRPr="00245F9C" w:rsidRDefault="00927520" w:rsidP="00206E01">
            <w:pPr>
              <w:jc w:val="center"/>
              <w:rPr>
                <w:rFonts w:ascii="Arial Narrow" w:hAnsi="Arial Narrow"/>
              </w:rPr>
            </w:pPr>
            <w:r w:rsidRPr="00245F9C">
              <w:rPr>
                <w:rFonts w:ascii="Arial Narrow" w:hAnsi="Arial Narrow"/>
              </w:rPr>
              <w:t>Celia María Zamudio Mesa</w:t>
            </w:r>
          </w:p>
        </w:tc>
        <w:tc>
          <w:tcPr>
            <w:tcW w:w="3336" w:type="dxa"/>
            <w:shd w:val="clear" w:color="auto" w:fill="E3A391"/>
          </w:tcPr>
          <w:p w14:paraId="5873762C" w14:textId="05EBAFE3"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A lo largo de la historia, el ser humano ha desarrollado diferentes maneras de interactuar por medio del lenguaje, tanto oral</w:t>
            </w:r>
          </w:p>
          <w:p w14:paraId="60896A0C" w14:textId="77777777"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como escrito; ha establecido nuevas formas de usarlo, de crear</w:t>
            </w:r>
          </w:p>
          <w:p w14:paraId="12B63610" w14:textId="77777777"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significados, resolver problemas o comprender algún aspecto del</w:t>
            </w:r>
          </w:p>
          <w:p w14:paraId="7344C645" w14:textId="77777777"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mundo por su intermediación. También ha desarrollado maneras</w:t>
            </w:r>
          </w:p>
          <w:p w14:paraId="6B52D241" w14:textId="21A41073"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diversas de aproximarse a los textos escritos y orales, de producirlos, interpretarlos, compartirlos, hablar de ellos y transformarlos. Todos</w:t>
            </w:r>
          </w:p>
          <w:p w14:paraId="21531590" w14:textId="3D18E38F"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estos modos de interactuar mediante textos y discursos, con ellos y a partir de ellos, constituyen las prácticas sociales del lenguaje</w:t>
            </w:r>
          </w:p>
          <w:p w14:paraId="24FE4F66" w14:textId="2DD00B6D"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Las prácticas sociales del lenguaje son pautas o modos de</w:t>
            </w:r>
          </w:p>
          <w:p w14:paraId="570C6583" w14:textId="0705FDE6"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interacción que, además de la producción o interpretación de textos orales y escritos, incluyen una serie de actividades vinculadas con éstas.</w:t>
            </w:r>
          </w:p>
          <w:p w14:paraId="049A304B" w14:textId="0BEA1263" w:rsidR="00927520" w:rsidRPr="00245F9C" w:rsidRDefault="00927520" w:rsidP="00C4367F">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336" w:type="dxa"/>
            <w:shd w:val="clear" w:color="auto" w:fill="E3A391"/>
          </w:tcPr>
          <w:p w14:paraId="083295CB" w14:textId="77777777" w:rsidR="00C4367F" w:rsidRPr="00245F9C" w:rsidRDefault="00C4367F" w:rsidP="00C4367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El lenguaje es complejo y dinámico.</w:t>
            </w:r>
          </w:p>
          <w:p w14:paraId="17A93343" w14:textId="77777777" w:rsidR="00C4367F" w:rsidRPr="00245F9C" w:rsidRDefault="00C4367F" w:rsidP="00C4367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 xml:space="preserve"> Por un lado,</w:t>
            </w:r>
          </w:p>
          <w:p w14:paraId="512052C0" w14:textId="77777777" w:rsidR="00C4367F" w:rsidRPr="00245F9C" w:rsidRDefault="00C4367F" w:rsidP="00C4367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constituye un modo de concebir al mundo y de interactuar con él y con las personas. Por otro, todas las formas que caracterizan una lengua y sus diferentes usos se adquieren y educan en la interacción social: conversaciones cotidianas, intercambios formales y actos de lectura y escritura, motivados por la necesidad de entender, expresar o compartir</w:t>
            </w:r>
          </w:p>
          <w:p w14:paraId="60137F8B" w14:textId="77777777" w:rsidR="00C4367F" w:rsidRPr="00245F9C" w:rsidRDefault="00C4367F" w:rsidP="00C4367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aspectos y perspectivas del mundo. La enseñanza del español no puede dejar de lado la complejidad funcional del lenguaje ni as condiciones de su adquisición, ya que es la necesidad de comprender e integrarse al entorno social lo que lleva a ensanchar los horizontes</w:t>
            </w:r>
          </w:p>
          <w:p w14:paraId="2A3B55B6" w14:textId="6710D1A2" w:rsidR="00927520" w:rsidRPr="00245F9C" w:rsidRDefault="00C4367F" w:rsidP="00C4367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lingüísticos y comunicativos de los individuos</w:t>
            </w:r>
          </w:p>
        </w:tc>
      </w:tr>
      <w:tr w:rsidR="00927520" w:rsidRPr="00245F9C" w14:paraId="3561F107" w14:textId="77777777" w:rsidTr="00245F9C">
        <w:trPr>
          <w:trHeight w:val="3592"/>
        </w:trPr>
        <w:tc>
          <w:tcPr>
            <w:cnfStyle w:val="001000000000" w:firstRow="0" w:lastRow="0" w:firstColumn="1" w:lastColumn="0" w:oddVBand="0" w:evenVBand="0" w:oddHBand="0" w:evenHBand="0" w:firstRowFirstColumn="0" w:firstRowLastColumn="0" w:lastRowFirstColumn="0" w:lastRowLastColumn="0"/>
            <w:tcW w:w="3334" w:type="dxa"/>
            <w:shd w:val="clear" w:color="auto" w:fill="auto"/>
          </w:tcPr>
          <w:p w14:paraId="00EA29DB" w14:textId="77777777" w:rsidR="00206E01" w:rsidRDefault="00206E01" w:rsidP="00206E01">
            <w:pPr>
              <w:jc w:val="center"/>
              <w:rPr>
                <w:rFonts w:ascii="Arial Narrow" w:hAnsi="Arial Narrow"/>
              </w:rPr>
            </w:pPr>
          </w:p>
          <w:p w14:paraId="6ACB1492" w14:textId="77777777" w:rsidR="00206E01" w:rsidRDefault="00206E01" w:rsidP="00206E01">
            <w:pPr>
              <w:jc w:val="center"/>
              <w:rPr>
                <w:rFonts w:ascii="Arial Narrow" w:hAnsi="Arial Narrow"/>
              </w:rPr>
            </w:pPr>
          </w:p>
          <w:p w14:paraId="553815FF" w14:textId="77777777" w:rsidR="00206E01" w:rsidRDefault="00206E01" w:rsidP="00206E01">
            <w:pPr>
              <w:jc w:val="center"/>
              <w:rPr>
                <w:rFonts w:ascii="Arial Narrow" w:hAnsi="Arial Narrow"/>
              </w:rPr>
            </w:pPr>
          </w:p>
          <w:p w14:paraId="10529BEE" w14:textId="77777777" w:rsidR="00206E01" w:rsidRDefault="00206E01" w:rsidP="00206E01">
            <w:pPr>
              <w:jc w:val="center"/>
              <w:rPr>
                <w:rFonts w:ascii="Arial Narrow" w:hAnsi="Arial Narrow"/>
              </w:rPr>
            </w:pPr>
          </w:p>
          <w:p w14:paraId="1D1A5682" w14:textId="77777777" w:rsidR="00206E01" w:rsidRDefault="00206E01" w:rsidP="00206E01">
            <w:pPr>
              <w:jc w:val="center"/>
              <w:rPr>
                <w:rFonts w:ascii="Arial Narrow" w:hAnsi="Arial Narrow"/>
              </w:rPr>
            </w:pPr>
          </w:p>
          <w:p w14:paraId="3236E2CC" w14:textId="77777777" w:rsidR="00206E01" w:rsidRDefault="00206E01" w:rsidP="00206E01">
            <w:pPr>
              <w:jc w:val="center"/>
              <w:rPr>
                <w:rFonts w:ascii="Arial Narrow" w:hAnsi="Arial Narrow"/>
              </w:rPr>
            </w:pPr>
          </w:p>
          <w:p w14:paraId="789751CE" w14:textId="77777777" w:rsidR="00206E01" w:rsidRDefault="00206E01" w:rsidP="00206E01">
            <w:pPr>
              <w:jc w:val="center"/>
              <w:rPr>
                <w:rFonts w:ascii="Arial Narrow" w:hAnsi="Arial Narrow"/>
              </w:rPr>
            </w:pPr>
          </w:p>
          <w:p w14:paraId="49744533" w14:textId="7EA77097" w:rsidR="00927520" w:rsidRPr="00245F9C" w:rsidRDefault="007C3151" w:rsidP="00206E01">
            <w:pPr>
              <w:jc w:val="center"/>
              <w:rPr>
                <w:rFonts w:ascii="Arial Narrow" w:hAnsi="Arial Narrow"/>
              </w:rPr>
            </w:pPr>
            <w:proofErr w:type="spellStart"/>
            <w:r w:rsidRPr="00245F9C">
              <w:rPr>
                <w:rFonts w:ascii="Arial Narrow" w:hAnsi="Arial Narrow"/>
              </w:rPr>
              <w:t>Bautier</w:t>
            </w:r>
            <w:proofErr w:type="spellEnd"/>
          </w:p>
        </w:tc>
        <w:tc>
          <w:tcPr>
            <w:tcW w:w="3336" w:type="dxa"/>
            <w:shd w:val="clear" w:color="auto" w:fill="auto"/>
          </w:tcPr>
          <w:p w14:paraId="7D7A47A1" w14:textId="77777777" w:rsidR="00927520" w:rsidRPr="00245F9C" w:rsidRDefault="00D05BA3">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Los usos socio-lingüísticos son objetos de enseñanza. Se refiere a los usos sociales que son seleccionados, modelizados, después de haber sido legitimados por los trabajos científicos que los analizan y describen.</w:t>
            </w:r>
          </w:p>
          <w:p w14:paraId="0C8F9969" w14:textId="64E9BB76" w:rsidR="00D05BA3" w:rsidRPr="00245F9C" w:rsidRDefault="00D05BA3">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La referencia a los usos del lenguaje de los alumnos sirve de punto de partida. Se pretende por esta referencia facilitar la entrada de los alumnos en las prácticas del lenguaje de la escuela. Permite observar la relación del alumno con el lenguaje, con el saber, la cultura de la escuela.</w:t>
            </w:r>
          </w:p>
        </w:tc>
        <w:tc>
          <w:tcPr>
            <w:tcW w:w="3336" w:type="dxa"/>
            <w:shd w:val="clear" w:color="auto" w:fill="auto"/>
          </w:tcPr>
          <w:p w14:paraId="7BFD097D" w14:textId="09F7DD57" w:rsidR="0070135F" w:rsidRPr="00245F9C" w:rsidRDefault="0070135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Hace referencia a las prácticas socio-lingüísticas y analiza en qué condiciones puede ser una aportación para los alumnos. Los planteamientos pedagógicos innovadores introdujeron estas prácticas, sus aportaciones y sus derivaciones, con el fin de proponernos una presentación de la noción de prácticas socio-lingüísticas y sobre la enseñanza del lenguaje, sobre sus objetivos y los cambios que la escolarización de las prácticas socio-lingüísticas puede aportar.</w:t>
            </w:r>
          </w:p>
        </w:tc>
      </w:tr>
      <w:tr w:rsidR="0066727C" w:rsidRPr="00245F9C" w14:paraId="6EB560AE" w14:textId="77777777" w:rsidTr="00245F9C">
        <w:trPr>
          <w:trHeight w:val="3592"/>
        </w:trPr>
        <w:tc>
          <w:tcPr>
            <w:cnfStyle w:val="001000000000" w:firstRow="0" w:lastRow="0" w:firstColumn="1" w:lastColumn="0" w:oddVBand="0" w:evenVBand="0" w:oddHBand="0" w:evenHBand="0" w:firstRowFirstColumn="0" w:firstRowLastColumn="0" w:lastRowFirstColumn="0" w:lastRowLastColumn="0"/>
            <w:tcW w:w="3334" w:type="dxa"/>
            <w:shd w:val="clear" w:color="auto" w:fill="D67960"/>
          </w:tcPr>
          <w:p w14:paraId="4F6F4781" w14:textId="77777777" w:rsidR="00206E01" w:rsidRDefault="00206E01" w:rsidP="00206E01">
            <w:pPr>
              <w:jc w:val="center"/>
              <w:rPr>
                <w:rFonts w:ascii="Arial Narrow" w:hAnsi="Arial Narrow"/>
              </w:rPr>
            </w:pPr>
          </w:p>
          <w:p w14:paraId="3AB5A8BA" w14:textId="77777777" w:rsidR="00206E01" w:rsidRDefault="00206E01" w:rsidP="00206E01">
            <w:pPr>
              <w:jc w:val="center"/>
              <w:rPr>
                <w:rFonts w:ascii="Arial Narrow" w:hAnsi="Arial Narrow"/>
              </w:rPr>
            </w:pPr>
          </w:p>
          <w:p w14:paraId="131A9E67" w14:textId="77777777" w:rsidR="00206E01" w:rsidRDefault="00206E01" w:rsidP="00206E01">
            <w:pPr>
              <w:jc w:val="center"/>
              <w:rPr>
                <w:rFonts w:ascii="Arial Narrow" w:hAnsi="Arial Narrow"/>
              </w:rPr>
            </w:pPr>
          </w:p>
          <w:p w14:paraId="2DE21E1E" w14:textId="77777777" w:rsidR="00206E01" w:rsidRDefault="00206E01" w:rsidP="00206E01">
            <w:pPr>
              <w:jc w:val="center"/>
              <w:rPr>
                <w:rFonts w:ascii="Arial Narrow" w:hAnsi="Arial Narrow"/>
              </w:rPr>
            </w:pPr>
          </w:p>
          <w:p w14:paraId="5B2D363B" w14:textId="77777777" w:rsidR="00206E01" w:rsidRDefault="00206E01" w:rsidP="00206E01">
            <w:pPr>
              <w:jc w:val="center"/>
              <w:rPr>
                <w:rFonts w:ascii="Arial Narrow" w:hAnsi="Arial Narrow"/>
              </w:rPr>
            </w:pPr>
          </w:p>
          <w:p w14:paraId="6ADE4AA2" w14:textId="77777777" w:rsidR="00206E01" w:rsidRDefault="00206E01" w:rsidP="00206E01">
            <w:pPr>
              <w:jc w:val="center"/>
              <w:rPr>
                <w:rFonts w:ascii="Arial Narrow" w:hAnsi="Arial Narrow"/>
              </w:rPr>
            </w:pPr>
          </w:p>
          <w:p w14:paraId="3BC0CAA9" w14:textId="77777777" w:rsidR="00206E01" w:rsidRDefault="00206E01" w:rsidP="00206E01">
            <w:pPr>
              <w:jc w:val="center"/>
              <w:rPr>
                <w:rFonts w:ascii="Arial Narrow" w:hAnsi="Arial Narrow"/>
              </w:rPr>
            </w:pPr>
          </w:p>
          <w:p w14:paraId="176ACAC0" w14:textId="77777777" w:rsidR="00206E01" w:rsidRDefault="00206E01" w:rsidP="00206E01">
            <w:pPr>
              <w:jc w:val="center"/>
              <w:rPr>
                <w:rFonts w:ascii="Arial Narrow" w:hAnsi="Arial Narrow"/>
              </w:rPr>
            </w:pPr>
          </w:p>
          <w:p w14:paraId="10539A8A" w14:textId="77777777" w:rsidR="00206E01" w:rsidRDefault="00206E01" w:rsidP="00206E01">
            <w:pPr>
              <w:jc w:val="center"/>
              <w:rPr>
                <w:rFonts w:ascii="Arial Narrow" w:hAnsi="Arial Narrow"/>
              </w:rPr>
            </w:pPr>
          </w:p>
          <w:p w14:paraId="5CB545AF" w14:textId="77777777" w:rsidR="00206E01" w:rsidRDefault="00206E01" w:rsidP="00206E01">
            <w:pPr>
              <w:jc w:val="center"/>
              <w:rPr>
                <w:rFonts w:ascii="Arial Narrow" w:hAnsi="Arial Narrow"/>
              </w:rPr>
            </w:pPr>
          </w:p>
          <w:p w14:paraId="62361C35" w14:textId="77777777" w:rsidR="00206E01" w:rsidRDefault="00206E01" w:rsidP="00206E01">
            <w:pPr>
              <w:jc w:val="center"/>
              <w:rPr>
                <w:rFonts w:ascii="Arial Narrow" w:hAnsi="Arial Narrow"/>
              </w:rPr>
            </w:pPr>
          </w:p>
          <w:p w14:paraId="7D94469C" w14:textId="77777777" w:rsidR="00206E01" w:rsidRDefault="00206E01" w:rsidP="00206E01">
            <w:pPr>
              <w:jc w:val="center"/>
              <w:rPr>
                <w:rFonts w:ascii="Arial Narrow" w:hAnsi="Arial Narrow"/>
              </w:rPr>
            </w:pPr>
          </w:p>
          <w:p w14:paraId="508D0CF6" w14:textId="50E508ED" w:rsidR="0066727C" w:rsidRPr="00245F9C" w:rsidRDefault="0066727C" w:rsidP="00206E01">
            <w:pPr>
              <w:jc w:val="center"/>
              <w:rPr>
                <w:rFonts w:ascii="Arial Narrow" w:hAnsi="Arial Narrow"/>
              </w:rPr>
            </w:pPr>
            <w:bookmarkStart w:id="0" w:name="_GoBack"/>
            <w:bookmarkEnd w:id="0"/>
            <w:r w:rsidRPr="00245F9C">
              <w:rPr>
                <w:rFonts w:ascii="Arial Narrow" w:hAnsi="Arial Narrow"/>
              </w:rPr>
              <w:t xml:space="preserve">Programa de Educación </w:t>
            </w:r>
            <w:r w:rsidR="00FE548F" w:rsidRPr="00245F9C">
              <w:rPr>
                <w:rFonts w:ascii="Arial Narrow" w:hAnsi="Arial Narrow"/>
              </w:rPr>
              <w:t>Pública</w:t>
            </w:r>
            <w:r w:rsidRPr="00245F9C">
              <w:rPr>
                <w:rFonts w:ascii="Arial Narrow" w:hAnsi="Arial Narrow"/>
              </w:rPr>
              <w:t xml:space="preserve"> 2006</w:t>
            </w:r>
          </w:p>
        </w:tc>
        <w:tc>
          <w:tcPr>
            <w:tcW w:w="3336" w:type="dxa"/>
            <w:shd w:val="clear" w:color="auto" w:fill="D67960"/>
          </w:tcPr>
          <w:p w14:paraId="2DA7E42A" w14:textId="268ECC91" w:rsidR="009557BF" w:rsidRPr="00245F9C" w:rsidRDefault="0066727C"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Las prác</w:t>
            </w:r>
            <w:r w:rsidR="005E63D1" w:rsidRPr="00245F9C">
              <w:rPr>
                <w:rFonts w:ascii="Arial Narrow" w:hAnsi="Arial Narrow"/>
              </w:rPr>
              <w:t xml:space="preserve">ticas sociales del lenguaje son pautas o modos de interacción que </w:t>
            </w:r>
            <w:r w:rsidR="009557BF" w:rsidRPr="00245F9C">
              <w:rPr>
                <w:rFonts w:ascii="Arial Narrow" w:hAnsi="Arial Narrow"/>
              </w:rPr>
              <w:t>enmarcan la pro</w:t>
            </w:r>
            <w:r w:rsidR="005E63D1" w:rsidRPr="00245F9C">
              <w:rPr>
                <w:rFonts w:ascii="Arial Narrow" w:hAnsi="Arial Narrow"/>
              </w:rPr>
              <w:t xml:space="preserve">ducción e interpretación de los </w:t>
            </w:r>
            <w:r w:rsidR="009557BF" w:rsidRPr="00245F9C">
              <w:rPr>
                <w:rFonts w:ascii="Arial Narrow" w:hAnsi="Arial Narrow"/>
              </w:rPr>
              <w:t>textos orales y escritos; comprenden los diferentes modos d</w:t>
            </w:r>
            <w:r w:rsidR="005E63D1" w:rsidRPr="00245F9C">
              <w:rPr>
                <w:rFonts w:ascii="Arial Narrow" w:hAnsi="Arial Narrow"/>
              </w:rPr>
              <w:t xml:space="preserve">e leer, interpretar, estudiar y </w:t>
            </w:r>
            <w:r w:rsidR="009557BF" w:rsidRPr="00245F9C">
              <w:rPr>
                <w:rFonts w:ascii="Arial Narrow" w:hAnsi="Arial Narrow"/>
              </w:rPr>
              <w:t>compartir los textos, de aproximarse a su escritura y de participar en los intercambios orales y analizarlo</w:t>
            </w:r>
            <w:r w:rsidR="005E63D1" w:rsidRPr="00245F9C">
              <w:rPr>
                <w:rFonts w:ascii="Arial Narrow" w:hAnsi="Arial Narrow"/>
              </w:rPr>
              <w:t xml:space="preserve">s. Es dentro de la esfera de su </w:t>
            </w:r>
            <w:r w:rsidR="009557BF" w:rsidRPr="00245F9C">
              <w:rPr>
                <w:rFonts w:ascii="Arial Narrow" w:hAnsi="Arial Narrow"/>
              </w:rPr>
              <w:t>acció</w:t>
            </w:r>
            <w:r w:rsidR="005E63D1" w:rsidRPr="00245F9C">
              <w:rPr>
                <w:rFonts w:ascii="Arial Narrow" w:hAnsi="Arial Narrow"/>
              </w:rPr>
              <w:t xml:space="preserve">n que los individuos aprenden a </w:t>
            </w:r>
            <w:r w:rsidR="0059620C" w:rsidRPr="00245F9C">
              <w:rPr>
                <w:rFonts w:ascii="Arial Narrow" w:hAnsi="Arial Narrow"/>
              </w:rPr>
              <w:t>hablar e in</w:t>
            </w:r>
            <w:r w:rsidR="0059620C" w:rsidRPr="00245F9C">
              <w:rPr>
                <w:rFonts w:ascii="Arial Narrow" w:hAnsi="Arial Narrow"/>
              </w:rPr>
              <w:softHyphen/>
              <w:t>teractuar</w:t>
            </w:r>
            <w:r w:rsidR="009557BF" w:rsidRPr="00245F9C">
              <w:rPr>
                <w:rFonts w:ascii="Arial Narrow" w:hAnsi="Arial Narrow"/>
              </w:rPr>
              <w:t xml:space="preserve"> con los otros; a interpretar y producir textos, a reflexi</w:t>
            </w:r>
            <w:r w:rsidR="0059620C" w:rsidRPr="00245F9C">
              <w:rPr>
                <w:rFonts w:ascii="Arial Narrow" w:hAnsi="Arial Narrow"/>
              </w:rPr>
              <w:t xml:space="preserve">onar sobre ellos, a identificar </w:t>
            </w:r>
            <w:r w:rsidR="009557BF" w:rsidRPr="00245F9C">
              <w:rPr>
                <w:rFonts w:ascii="Arial Narrow" w:hAnsi="Arial Narrow"/>
              </w:rPr>
              <w:t>problemas y solucionarlos, a transformarlos y</w:t>
            </w:r>
          </w:p>
          <w:p w14:paraId="1CE8F80D" w14:textId="77777777"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crear nuevos géneros, formatos gráficos y soportes; en pocas palabras, a interactuar con los</w:t>
            </w:r>
          </w:p>
          <w:p w14:paraId="4E3724E4" w14:textId="16578D99"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textos y con otros in</w:t>
            </w:r>
            <w:r w:rsidR="0059620C" w:rsidRPr="00245F9C">
              <w:rPr>
                <w:rFonts w:ascii="Arial Narrow" w:hAnsi="Arial Narrow"/>
              </w:rPr>
              <w:t xml:space="preserve">dividuos a propósito de </w:t>
            </w:r>
            <w:r w:rsidRPr="00245F9C">
              <w:rPr>
                <w:rFonts w:ascii="Arial Narrow" w:hAnsi="Arial Narrow"/>
              </w:rPr>
              <w:t>ellos.</w:t>
            </w:r>
          </w:p>
        </w:tc>
        <w:tc>
          <w:tcPr>
            <w:tcW w:w="3336" w:type="dxa"/>
            <w:shd w:val="clear" w:color="auto" w:fill="D67960"/>
          </w:tcPr>
          <w:p w14:paraId="7749F7C3" w14:textId="77777777" w:rsidR="0026290B" w:rsidRPr="00245F9C" w:rsidRDefault="0026290B" w:rsidP="0026290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Cada práctica está orientada</w:t>
            </w:r>
          </w:p>
          <w:p w14:paraId="40ED7795" w14:textId="77777777" w:rsidR="0066727C" w:rsidRPr="00245F9C" w:rsidRDefault="0026290B" w:rsidP="0026290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 xml:space="preserve">por una finalidad comunicativa y tiene una historia ligada a una situación cultural particular. </w:t>
            </w:r>
            <w:r w:rsidRPr="00245F9C">
              <w:rPr>
                <w:rFonts w:ascii="Arial Narrow" w:hAnsi="Arial Narrow"/>
              </w:rPr>
              <w:cr/>
            </w:r>
          </w:p>
          <w:p w14:paraId="0CE0FE3E" w14:textId="77777777" w:rsidR="0026290B" w:rsidRPr="00245F9C" w:rsidRDefault="0026290B" w:rsidP="0026290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En la actualidad, las prácticas del lenguaje oral</w:t>
            </w:r>
          </w:p>
          <w:p w14:paraId="2E865695" w14:textId="77777777" w:rsidR="0026290B" w:rsidRPr="00245F9C" w:rsidRDefault="0026290B" w:rsidP="0026290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que involucran el diálogo son muy variadas.</w:t>
            </w:r>
          </w:p>
          <w:p w14:paraId="72B46599" w14:textId="77777777" w:rsidR="0026290B" w:rsidRPr="00245F9C" w:rsidRDefault="0026290B" w:rsidP="0026290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Éste se establece o se continúa de acuerdo con</w:t>
            </w:r>
          </w:p>
          <w:p w14:paraId="0DAA85C3" w14:textId="77777777" w:rsidR="0026290B" w:rsidRPr="00245F9C" w:rsidRDefault="0026290B" w:rsidP="0026290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las regulaciones sociales y comunicativas de las</w:t>
            </w:r>
          </w:p>
          <w:p w14:paraId="090F154A" w14:textId="77777777" w:rsidR="0026290B" w:rsidRPr="00245F9C" w:rsidRDefault="0026290B" w:rsidP="0026290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culturas donde tienen lugar</w:t>
            </w:r>
            <w:r w:rsidR="009557BF" w:rsidRPr="00245F9C">
              <w:rPr>
                <w:rFonts w:ascii="Arial Narrow" w:hAnsi="Arial Narrow"/>
              </w:rPr>
              <w:t>.</w:t>
            </w:r>
          </w:p>
          <w:p w14:paraId="15B63817" w14:textId="77777777"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39174D17" w14:textId="40CD0E9B"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En general, la gente no dice</w:t>
            </w:r>
          </w:p>
          <w:p w14:paraId="4DF52CEB" w14:textId="77777777"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las mismas cosas ni se comporta igual en un seminario académico, la mesa familiar, un debate</w:t>
            </w:r>
          </w:p>
          <w:p w14:paraId="51C90ABD" w14:textId="77777777"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televisivo, un oficio religioso, al hacer un trámite en una oficina, o en la defensa o acusación de</w:t>
            </w:r>
          </w:p>
          <w:p w14:paraId="28ADC68F" w14:textId="77777777"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alguien en un juicio. Todas esas prácticas involucran usos del lenguaje y modos de interacción</w:t>
            </w:r>
          </w:p>
          <w:p w14:paraId="2DA723E2" w14:textId="77777777"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distintos que requieren de un esfuerzo y una</w:t>
            </w:r>
          </w:p>
          <w:p w14:paraId="3087CAD6" w14:textId="7E8DD331" w:rsidR="009557BF" w:rsidRPr="00245F9C" w:rsidRDefault="0059620C"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preparación también disímil</w:t>
            </w:r>
            <w:r w:rsidR="009557BF" w:rsidRPr="00245F9C">
              <w:rPr>
                <w:rFonts w:ascii="Arial Narrow" w:hAnsi="Arial Narrow"/>
              </w:rPr>
              <w:t>.</w:t>
            </w:r>
            <w:r w:rsidR="009557BF" w:rsidRPr="00245F9C">
              <w:rPr>
                <w:rFonts w:ascii="Arial Narrow" w:hAnsi="Arial Narrow"/>
              </w:rPr>
              <w:cr/>
            </w:r>
          </w:p>
          <w:p w14:paraId="75469F3F" w14:textId="62CC8B05"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Las prácticas sociales del lenguaje han cambiado la organización de los textos y esto ha repercutido en las modalidades de lectura.</w:t>
            </w:r>
          </w:p>
          <w:p w14:paraId="5BFE34AD" w14:textId="4237C656" w:rsidR="0059620C" w:rsidRPr="00245F9C" w:rsidRDefault="0059620C"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70C0A3E3" w14:textId="60F55E52" w:rsidR="0059620C" w:rsidRPr="00245F9C" w:rsidRDefault="0059620C"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Actualmente el uso de los medios electrónicos está modificando las prácticas del lenguaje escrito. Las páginas electrónicas han transformado los procedimientos de búsqueda de información e interpretación del material gráfico.</w:t>
            </w:r>
          </w:p>
          <w:p w14:paraId="1D91622D" w14:textId="77777777" w:rsidR="0059620C" w:rsidRPr="00245F9C" w:rsidRDefault="0059620C"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348F0B68" w14:textId="7ECEE8F9" w:rsidR="0059620C" w:rsidRPr="00245F9C" w:rsidRDefault="0059620C"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Constituyen el eje central en la definición de los contenidos del programa pues permiten preservar las funciones y el valor que el lenguaje oral y escrito tiene fuera de la escuela.</w:t>
            </w:r>
          </w:p>
        </w:tc>
      </w:tr>
    </w:tbl>
    <w:p w14:paraId="2A76A86C" w14:textId="2527FC52" w:rsidR="00974D6F" w:rsidRDefault="00974D6F"/>
    <w:p w14:paraId="3353D7FB" w14:textId="04AF2725" w:rsidR="00974D6F" w:rsidRPr="00BC00B7" w:rsidRDefault="00974D6F" w:rsidP="00C24E9B">
      <w:pPr>
        <w:spacing w:line="360" w:lineRule="auto"/>
        <w:rPr>
          <w:rFonts w:ascii="Arial" w:hAnsi="Arial" w:cs="Arial"/>
          <w:sz w:val="24"/>
          <w:szCs w:val="24"/>
          <w:lang w:val="es-ES"/>
        </w:rPr>
      </w:pPr>
    </w:p>
    <w:sectPr w:rsidR="00974D6F" w:rsidRPr="00BC00B7" w:rsidSect="00C24E9B">
      <w:pgSz w:w="12240" w:h="15840"/>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24902"/>
    <w:multiLevelType w:val="hybridMultilevel"/>
    <w:tmpl w:val="46CED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20"/>
    <w:rsid w:val="00206E01"/>
    <w:rsid w:val="00245F9C"/>
    <w:rsid w:val="0026290B"/>
    <w:rsid w:val="004E2647"/>
    <w:rsid w:val="0059620C"/>
    <w:rsid w:val="005E63D1"/>
    <w:rsid w:val="0066727C"/>
    <w:rsid w:val="006848B2"/>
    <w:rsid w:val="00687563"/>
    <w:rsid w:val="0070135F"/>
    <w:rsid w:val="007C3151"/>
    <w:rsid w:val="00927520"/>
    <w:rsid w:val="009557BF"/>
    <w:rsid w:val="0096786C"/>
    <w:rsid w:val="00974D6F"/>
    <w:rsid w:val="00BA5101"/>
    <w:rsid w:val="00BC00B7"/>
    <w:rsid w:val="00C24E9B"/>
    <w:rsid w:val="00C4367F"/>
    <w:rsid w:val="00D05BA3"/>
    <w:rsid w:val="00FE54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27FA"/>
  <w15:chartTrackingRefBased/>
  <w15:docId w15:val="{9BAC50A4-B113-486C-8B9E-F155B2FB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27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74D6F"/>
    <w:pPr>
      <w:spacing w:line="256" w:lineRule="auto"/>
      <w:ind w:left="720"/>
      <w:contextualSpacing/>
    </w:pPr>
    <w:rPr>
      <w:rFonts w:ascii="Calibri" w:eastAsia="Calibri" w:hAnsi="Calibri" w:cs="Times New Roman"/>
      <w:lang w:val="en-US"/>
    </w:rPr>
  </w:style>
  <w:style w:type="paragraph" w:styleId="Sinespaciado">
    <w:name w:val="No Spacing"/>
    <w:link w:val="SinespaciadoCar"/>
    <w:uiPriority w:val="1"/>
    <w:qFormat/>
    <w:rsid w:val="00C24E9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24E9B"/>
    <w:rPr>
      <w:rFonts w:eastAsiaTheme="minorEastAsia"/>
      <w:lang w:eastAsia="es-MX"/>
    </w:rPr>
  </w:style>
  <w:style w:type="table" w:styleId="Tabladecuadrcula1clara-nfasis5">
    <w:name w:val="Grid Table 1 Light Accent 5"/>
    <w:basedOn w:val="Tablanormal"/>
    <w:uiPriority w:val="46"/>
    <w:rsid w:val="00C24E9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C24E9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786</Words>
  <Characters>4482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YUDTH AVILA CASTILLO</dc:creator>
  <cp:keywords/>
  <dc:description/>
  <cp:lastModifiedBy>SAMANTHA BUENO MORENO</cp:lastModifiedBy>
  <cp:revision>3</cp:revision>
  <dcterms:created xsi:type="dcterms:W3CDTF">2021-03-17T05:15:00Z</dcterms:created>
  <dcterms:modified xsi:type="dcterms:W3CDTF">2021-03-17T14:55:00Z</dcterms:modified>
</cp:coreProperties>
</file>