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C05DB" w14:textId="77777777" w:rsidR="0099142B" w:rsidRPr="00633A84" w:rsidRDefault="0099142B" w:rsidP="0099142B">
      <w:pPr>
        <w:jc w:val="center"/>
        <w:rPr>
          <w:rFonts w:ascii="Arial" w:hAnsi="Arial" w:cs="Arial"/>
          <w:sz w:val="32"/>
          <w:szCs w:val="32"/>
        </w:rPr>
      </w:pPr>
      <w:r w:rsidRPr="00633A84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AFD9339" wp14:editId="2D05D0F1">
            <wp:simplePos x="0" y="0"/>
            <wp:positionH relativeFrom="margin">
              <wp:align>left</wp:align>
            </wp:positionH>
            <wp:positionV relativeFrom="paragraph">
              <wp:posOffset>-252095</wp:posOffset>
            </wp:positionV>
            <wp:extent cx="1053956" cy="784860"/>
            <wp:effectExtent l="0" t="0" r="0" b="0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956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3A84">
        <w:rPr>
          <w:rFonts w:ascii="Arial" w:hAnsi="Arial" w:cs="Arial"/>
          <w:sz w:val="32"/>
          <w:szCs w:val="32"/>
        </w:rPr>
        <w:t>Escuela normal de educación preescolar</w:t>
      </w:r>
    </w:p>
    <w:p w14:paraId="257991FB" w14:textId="77777777" w:rsidR="0099142B" w:rsidRPr="003A3391" w:rsidRDefault="0099142B" w:rsidP="0099142B">
      <w:pPr>
        <w:jc w:val="center"/>
        <w:rPr>
          <w:rFonts w:ascii="Arial" w:hAnsi="Arial" w:cs="Arial"/>
          <w:sz w:val="24"/>
          <w:szCs w:val="24"/>
        </w:rPr>
      </w:pPr>
      <w:r w:rsidRPr="003A3391">
        <w:rPr>
          <w:rFonts w:ascii="Arial" w:hAnsi="Arial" w:cs="Arial"/>
          <w:sz w:val="24"/>
          <w:szCs w:val="24"/>
        </w:rPr>
        <w:t>Licenciatura en educación preescolar</w:t>
      </w:r>
    </w:p>
    <w:p w14:paraId="43E2018E" w14:textId="77777777" w:rsidR="0099142B" w:rsidRDefault="0099142B" w:rsidP="0099142B">
      <w:pPr>
        <w:jc w:val="center"/>
        <w:rPr>
          <w:rFonts w:ascii="Arial" w:hAnsi="Arial" w:cs="Arial"/>
          <w:sz w:val="24"/>
          <w:szCs w:val="24"/>
        </w:rPr>
      </w:pPr>
      <w:r w:rsidRPr="003A3391">
        <w:rPr>
          <w:rFonts w:ascii="Arial" w:hAnsi="Arial" w:cs="Arial"/>
          <w:sz w:val="24"/>
          <w:szCs w:val="24"/>
        </w:rPr>
        <w:t>Ciclo escolar 2020-2021</w:t>
      </w:r>
    </w:p>
    <w:p w14:paraId="50628757" w14:textId="3D9ECD4F" w:rsidR="0099142B" w:rsidRDefault="00FD19AB" w:rsidP="0099142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Cuadro de autores</w:t>
      </w:r>
    </w:p>
    <w:p w14:paraId="332F23DC" w14:textId="77777777" w:rsidR="0099142B" w:rsidRPr="00633A84" w:rsidRDefault="0099142B" w:rsidP="0099142B">
      <w:pPr>
        <w:jc w:val="center"/>
        <w:rPr>
          <w:rFonts w:ascii="Arial" w:hAnsi="Arial" w:cs="Arial"/>
          <w:sz w:val="24"/>
          <w:szCs w:val="24"/>
        </w:rPr>
      </w:pPr>
      <w:r w:rsidRPr="00633A84">
        <w:rPr>
          <w:rFonts w:ascii="Arial" w:hAnsi="Arial" w:cs="Arial"/>
          <w:sz w:val="24"/>
          <w:szCs w:val="24"/>
        </w:rPr>
        <w:t>Unidad 1</w:t>
      </w:r>
    </w:p>
    <w:p w14:paraId="327F7D99" w14:textId="77777777" w:rsidR="0099142B" w:rsidRDefault="0099142B" w:rsidP="0099142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Curso: Prácticas sociales del lenguaje</w:t>
      </w:r>
    </w:p>
    <w:p w14:paraId="600225C8" w14:textId="77777777" w:rsidR="0099142B" w:rsidRDefault="0099142B" w:rsidP="0099142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Maestra: María Elena Villareal Márquez</w:t>
      </w:r>
    </w:p>
    <w:p w14:paraId="36040B40" w14:textId="0AB9F651" w:rsidR="0099142B" w:rsidRDefault="0099142B" w:rsidP="0099142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Alumnas: </w:t>
      </w:r>
    </w:p>
    <w:p w14:paraId="1B2B42D7" w14:textId="343DAC50" w:rsidR="0099142B" w:rsidRDefault="0099142B" w:rsidP="0099142B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Angelyca</w:t>
      </w:r>
      <w:proofErr w:type="spellEnd"/>
      <w:r>
        <w:rPr>
          <w:rFonts w:ascii="Arial" w:hAnsi="Arial" w:cs="Arial"/>
          <w:sz w:val="24"/>
          <w:szCs w:val="24"/>
        </w:rPr>
        <w:t xml:space="preserve"> Pamela Rodríguez de la Peña #14</w:t>
      </w:r>
    </w:p>
    <w:p w14:paraId="4D704345" w14:textId="3D084677" w:rsidR="0099142B" w:rsidRDefault="0099142B" w:rsidP="0099142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María Ximena Avalos Flores #1</w:t>
      </w:r>
    </w:p>
    <w:p w14:paraId="7A94F590" w14:textId="69794638" w:rsidR="0099142B" w:rsidRDefault="0099142B" w:rsidP="0099142B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Jatziry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Wendolyne</w:t>
      </w:r>
      <w:proofErr w:type="spellEnd"/>
      <w:r>
        <w:rPr>
          <w:rFonts w:ascii="Arial" w:hAnsi="Arial" w:cs="Arial"/>
          <w:sz w:val="24"/>
          <w:szCs w:val="24"/>
        </w:rPr>
        <w:t xml:space="preserve"> Guillen Cabello #8</w:t>
      </w:r>
    </w:p>
    <w:p w14:paraId="66D19132" w14:textId="7D142173" w:rsidR="0099142B" w:rsidRDefault="0099142B" w:rsidP="0099142B">
      <w:pPr>
        <w:jc w:val="center"/>
        <w:rPr>
          <w:rFonts w:ascii="Arial" w:hAnsi="Arial" w:cs="Arial"/>
          <w:sz w:val="24"/>
          <w:szCs w:val="24"/>
        </w:rPr>
      </w:pPr>
    </w:p>
    <w:p w14:paraId="08543CF4" w14:textId="77777777" w:rsidR="0099142B" w:rsidRDefault="0099142B" w:rsidP="0099142B">
      <w:pPr>
        <w:jc w:val="center"/>
        <w:rPr>
          <w:rFonts w:ascii="Arial" w:hAnsi="Arial" w:cs="Arial"/>
          <w:sz w:val="24"/>
          <w:szCs w:val="24"/>
        </w:rPr>
      </w:pPr>
    </w:p>
    <w:p w14:paraId="10BC10EB" w14:textId="77777777" w:rsidR="0099142B" w:rsidRPr="00633A84" w:rsidRDefault="0099142B" w:rsidP="0099142B">
      <w:pPr>
        <w:jc w:val="center"/>
        <w:rPr>
          <w:rFonts w:ascii="Arial" w:hAnsi="Arial" w:cs="Arial"/>
          <w:sz w:val="24"/>
          <w:szCs w:val="24"/>
        </w:rPr>
      </w:pPr>
      <w:r w:rsidRPr="00633A84">
        <w:rPr>
          <w:rFonts w:ascii="Arial" w:hAnsi="Arial" w:cs="Arial"/>
          <w:sz w:val="24"/>
          <w:szCs w:val="24"/>
        </w:rPr>
        <w:t>Competencias de la unidad de aprendizaje:</w:t>
      </w:r>
    </w:p>
    <w:p w14:paraId="19E1D47A" w14:textId="77777777" w:rsidR="0099142B" w:rsidRPr="00633A84" w:rsidRDefault="0099142B" w:rsidP="0099142B">
      <w:pPr>
        <w:jc w:val="both"/>
        <w:rPr>
          <w:rFonts w:ascii="Arial" w:hAnsi="Arial" w:cs="Arial"/>
          <w:sz w:val="28"/>
          <w:szCs w:val="28"/>
        </w:rPr>
      </w:pPr>
      <w:r w:rsidRPr="00633A84">
        <w:rPr>
          <w:rFonts w:ascii="Arial" w:hAnsi="Arial" w:cs="Arial"/>
          <w:sz w:val="24"/>
          <w:szCs w:val="24"/>
        </w:rPr>
        <w:t>Establece relaciones entre los principios, conceptos disciplinarios y contenidos de los programas de lengua en educación básica (L1 y L2) en función del logro de aprendizaje de sus alumnos, asegurando la coherencia y continuidad entre los distintos grados y niveles educativos.</w:t>
      </w:r>
    </w:p>
    <w:p w14:paraId="07A0FC47" w14:textId="77777777" w:rsidR="0099142B" w:rsidRDefault="0099142B" w:rsidP="0099142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14:paraId="45FAECDC" w14:textId="77777777" w:rsidR="0099142B" w:rsidRDefault="0099142B" w:rsidP="0099142B">
      <w:pPr>
        <w:jc w:val="center"/>
        <w:rPr>
          <w:rFonts w:ascii="Arial" w:hAnsi="Arial" w:cs="Arial"/>
          <w:sz w:val="24"/>
          <w:szCs w:val="24"/>
        </w:rPr>
      </w:pPr>
    </w:p>
    <w:p w14:paraId="465D8F2F" w14:textId="77777777" w:rsidR="0099142B" w:rsidRDefault="0099142B" w:rsidP="0099142B">
      <w:pPr>
        <w:jc w:val="center"/>
        <w:rPr>
          <w:rFonts w:ascii="Arial" w:hAnsi="Arial" w:cs="Arial"/>
          <w:sz w:val="24"/>
          <w:szCs w:val="24"/>
        </w:rPr>
      </w:pPr>
    </w:p>
    <w:p w14:paraId="0E4AE10F" w14:textId="5B953B9F" w:rsidR="0099142B" w:rsidRDefault="0099142B" w:rsidP="0099142B">
      <w:pPr>
        <w:jc w:val="center"/>
        <w:rPr>
          <w:rFonts w:ascii="Arial" w:hAnsi="Arial" w:cs="Arial"/>
          <w:sz w:val="24"/>
          <w:szCs w:val="24"/>
        </w:rPr>
      </w:pPr>
    </w:p>
    <w:p w14:paraId="071D3CD3" w14:textId="07B31A03" w:rsidR="0099142B" w:rsidRDefault="0099142B" w:rsidP="00FD19AB">
      <w:pPr>
        <w:rPr>
          <w:rFonts w:ascii="Arial" w:hAnsi="Arial" w:cs="Arial"/>
          <w:sz w:val="24"/>
          <w:szCs w:val="24"/>
        </w:rPr>
      </w:pPr>
    </w:p>
    <w:p w14:paraId="7CF990C5" w14:textId="0D33D1CD" w:rsidR="0099142B" w:rsidRDefault="0099142B" w:rsidP="0099142B">
      <w:pPr>
        <w:jc w:val="center"/>
        <w:rPr>
          <w:rFonts w:ascii="Arial" w:hAnsi="Arial" w:cs="Arial"/>
          <w:sz w:val="24"/>
          <w:szCs w:val="24"/>
        </w:rPr>
      </w:pPr>
    </w:p>
    <w:p w14:paraId="69A8ADE6" w14:textId="77777777" w:rsidR="0099142B" w:rsidRDefault="0099142B" w:rsidP="0099142B">
      <w:pPr>
        <w:rPr>
          <w:rFonts w:ascii="Arial" w:hAnsi="Arial" w:cs="Arial"/>
          <w:sz w:val="24"/>
          <w:szCs w:val="24"/>
        </w:rPr>
      </w:pPr>
    </w:p>
    <w:p w14:paraId="07244C44" w14:textId="77777777" w:rsidR="0099142B" w:rsidRDefault="0099142B" w:rsidP="0099142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Saltillo, Coahuila.                                           Marzo 2021</w:t>
      </w:r>
    </w:p>
    <w:p w14:paraId="168E7BE9" w14:textId="77777777" w:rsidR="0099142B" w:rsidRPr="003A3391" w:rsidRDefault="0099142B" w:rsidP="0099142B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4-nfasis4"/>
        <w:tblpPr w:leftFromText="141" w:rightFromText="141" w:vertAnchor="text" w:horzAnchor="margin" w:tblpXSpec="center" w:tblpY="-246"/>
        <w:tblW w:w="10627" w:type="dxa"/>
        <w:tblLook w:val="04A0" w:firstRow="1" w:lastRow="0" w:firstColumn="1" w:lastColumn="0" w:noHBand="0" w:noVBand="1"/>
      </w:tblPr>
      <w:tblGrid>
        <w:gridCol w:w="1980"/>
        <w:gridCol w:w="3827"/>
        <w:gridCol w:w="4820"/>
      </w:tblGrid>
      <w:tr w:rsidR="00FD19AB" w14:paraId="5405D51B" w14:textId="77777777" w:rsidTr="00FD19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FD36476" w14:textId="77777777" w:rsidR="00EF50B2" w:rsidRPr="00FD19AB" w:rsidRDefault="00EF50B2" w:rsidP="00FD19A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D19AB">
              <w:rPr>
                <w:rFonts w:ascii="Arial" w:hAnsi="Arial" w:cs="Arial"/>
                <w:sz w:val="40"/>
                <w:szCs w:val="40"/>
              </w:rPr>
              <w:lastRenderedPageBreak/>
              <w:t>Autor</w:t>
            </w:r>
          </w:p>
        </w:tc>
        <w:tc>
          <w:tcPr>
            <w:tcW w:w="3827" w:type="dxa"/>
          </w:tcPr>
          <w:p w14:paraId="2BC1D3B7" w14:textId="77777777" w:rsidR="00EF50B2" w:rsidRPr="00FD19AB" w:rsidRDefault="00EF50B2" w:rsidP="00FD19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  <w:r w:rsidRPr="00FD19AB">
              <w:rPr>
                <w:rFonts w:ascii="Arial" w:hAnsi="Arial" w:cs="Arial"/>
                <w:sz w:val="40"/>
                <w:szCs w:val="40"/>
              </w:rPr>
              <w:t>Concepto</w:t>
            </w:r>
          </w:p>
        </w:tc>
        <w:tc>
          <w:tcPr>
            <w:tcW w:w="4820" w:type="dxa"/>
          </w:tcPr>
          <w:p w14:paraId="45E3ECF2" w14:textId="77777777" w:rsidR="00EF50B2" w:rsidRPr="00FD19AB" w:rsidRDefault="00EF50B2" w:rsidP="00FD19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  <w:r w:rsidRPr="00FD19AB">
              <w:rPr>
                <w:rFonts w:ascii="Arial" w:hAnsi="Arial" w:cs="Arial"/>
                <w:sz w:val="40"/>
                <w:szCs w:val="40"/>
              </w:rPr>
              <w:t>Características</w:t>
            </w:r>
          </w:p>
        </w:tc>
      </w:tr>
      <w:tr w:rsidR="00FD19AB" w14:paraId="2A732A3F" w14:textId="77777777" w:rsidTr="00FD1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ECD5ACD" w14:textId="77777777" w:rsidR="00EF50B2" w:rsidRPr="0008290F" w:rsidRDefault="00EF50B2" w:rsidP="00EF50B2">
            <w:pPr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08290F">
              <w:rPr>
                <w:rFonts w:ascii="Arial" w:hAnsi="Arial" w:cs="Arial"/>
                <w:color w:val="000000" w:themeColor="text1"/>
                <w:sz w:val="36"/>
                <w:szCs w:val="36"/>
              </w:rPr>
              <w:t>Zamudio y Diaz</w:t>
            </w:r>
          </w:p>
        </w:tc>
        <w:tc>
          <w:tcPr>
            <w:tcW w:w="3827" w:type="dxa"/>
          </w:tcPr>
          <w:p w14:paraId="27215D31" w14:textId="77777777" w:rsidR="00EF50B2" w:rsidRPr="00F90F7B" w:rsidRDefault="00EF50B2" w:rsidP="00EF50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90F7B">
              <w:rPr>
                <w:rFonts w:ascii="Arial" w:hAnsi="Arial" w:cs="Arial"/>
                <w:color w:val="000000" w:themeColor="text1"/>
                <w:sz w:val="24"/>
                <w:szCs w:val="24"/>
              </w:rPr>
              <w:t>Cada práctica está orientada por una finalidad comunicativa y tiene una historia ligada a una situación cultural particular. son pautas o modos de interacción que, además de la producción o interpretación de textos orales y escritos, incluyen una serie de actividades vinculadas con éstas.</w:t>
            </w:r>
          </w:p>
          <w:p w14:paraId="4600D7DF" w14:textId="77777777" w:rsidR="00EF50B2" w:rsidRPr="0008290F" w:rsidRDefault="00EF50B2" w:rsidP="00EF50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90F7B">
              <w:rPr>
                <w:rFonts w:ascii="Arial" w:hAnsi="Arial" w:cs="Arial"/>
                <w:color w:val="000000" w:themeColor="text1"/>
                <w:sz w:val="24"/>
                <w:szCs w:val="24"/>
              </w:rPr>
              <w:t>Constituyen el eje central en la definición de los contenidos del programa pues permiten preservar las funciones y el valor que el lenguaje oral y escrito tiene fuera de la escuela.</w:t>
            </w:r>
          </w:p>
        </w:tc>
        <w:tc>
          <w:tcPr>
            <w:tcW w:w="4820" w:type="dxa"/>
          </w:tcPr>
          <w:p w14:paraId="29667342" w14:textId="77777777" w:rsidR="00EF50B2" w:rsidRPr="00EF50B2" w:rsidRDefault="00EF50B2" w:rsidP="00EF50B2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0B2">
              <w:rPr>
                <w:rFonts w:ascii="Arial" w:hAnsi="Arial" w:cs="Arial"/>
                <w:color w:val="000000" w:themeColor="text1"/>
                <w:sz w:val="24"/>
                <w:szCs w:val="24"/>
              </w:rPr>
              <w:t>Respecto al lenguaje oral que involucran el diálogo son muy variadas.</w:t>
            </w:r>
          </w:p>
          <w:p w14:paraId="5A607E5F" w14:textId="77777777" w:rsidR="00EF50B2" w:rsidRPr="00EF50B2" w:rsidRDefault="00EF50B2" w:rsidP="00EF50B2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0B2">
              <w:rPr>
                <w:rFonts w:ascii="Arial" w:hAnsi="Arial" w:cs="Arial"/>
                <w:color w:val="000000" w:themeColor="text1"/>
                <w:sz w:val="24"/>
                <w:szCs w:val="24"/>
              </w:rPr>
              <w:t>El uso de los medios electrónicos está modificando las prácticas del lenguaje escrito. Las páginas electrónicas han transformado los procedimientos de búsqueda de información e interpretación del material gráfico</w:t>
            </w:r>
          </w:p>
          <w:p w14:paraId="42DCE2B8" w14:textId="77777777" w:rsidR="00EF50B2" w:rsidRPr="00EF50B2" w:rsidRDefault="00EF50B2" w:rsidP="00EF50B2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0B2">
              <w:rPr>
                <w:rFonts w:ascii="Arial" w:hAnsi="Arial" w:cs="Arial"/>
                <w:color w:val="000000" w:themeColor="text1"/>
                <w:sz w:val="24"/>
                <w:szCs w:val="24"/>
              </w:rPr>
              <w:t>La disponibilidad de múltiples inventarios tipográficos y recursos para transformar gráficamente los textos ha brindado la posibilidad de realizar parte del trabajo que antes estaba en manos de editores e impresores</w:t>
            </w:r>
          </w:p>
          <w:p w14:paraId="2EF28F60" w14:textId="77777777" w:rsidR="00EF50B2" w:rsidRPr="00EF50B2" w:rsidRDefault="00EF50B2" w:rsidP="00EF50B2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F50B2">
              <w:rPr>
                <w:rFonts w:ascii="Arial" w:hAnsi="Arial" w:cs="Arial"/>
                <w:color w:val="000000" w:themeColor="text1"/>
                <w:sz w:val="24"/>
                <w:szCs w:val="24"/>
              </w:rPr>
              <w:t>Son pautas o modos de interacción que enmarcan la producción e interpretación de los textos orales y escritos; comprenden los diferentes modos de leer, interpretar, estudiar y compartir los textos, de aproximarse a su escritura y de participar en los intercambios orales y analizarlos</w:t>
            </w:r>
          </w:p>
        </w:tc>
      </w:tr>
      <w:tr w:rsidR="00FD19AB" w14:paraId="37137A3D" w14:textId="77777777" w:rsidTr="00FD19AB">
        <w:trPr>
          <w:trHeight w:val="20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2CC" w:themeFill="accent4" w:themeFillTint="33"/>
          </w:tcPr>
          <w:p w14:paraId="1F287A98" w14:textId="77777777" w:rsidR="00EF50B2" w:rsidRPr="0008290F" w:rsidRDefault="00EF50B2" w:rsidP="00EF50B2">
            <w:pPr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proofErr w:type="spellStart"/>
            <w:r w:rsidRPr="0008290F">
              <w:rPr>
                <w:rFonts w:ascii="Arial" w:hAnsi="Arial" w:cs="Arial"/>
                <w:color w:val="000000" w:themeColor="text1"/>
                <w:sz w:val="36"/>
                <w:szCs w:val="36"/>
              </w:rPr>
              <w:t>Bautier</w:t>
            </w:r>
            <w:proofErr w:type="spellEnd"/>
            <w:r w:rsidRPr="0008290F">
              <w:rPr>
                <w:rFonts w:ascii="Arial" w:hAnsi="Arial" w:cs="Arial"/>
                <w:color w:val="000000" w:themeColor="text1"/>
                <w:sz w:val="36"/>
                <w:szCs w:val="36"/>
              </w:rPr>
              <w:t xml:space="preserve"> y </w:t>
            </w:r>
            <w:proofErr w:type="spellStart"/>
            <w:r w:rsidRPr="0008290F">
              <w:rPr>
                <w:rFonts w:ascii="Arial" w:hAnsi="Arial" w:cs="Arial"/>
                <w:color w:val="000000" w:themeColor="text1"/>
                <w:sz w:val="36"/>
                <w:szCs w:val="36"/>
              </w:rPr>
              <w:t>Bucheton</w:t>
            </w:r>
            <w:proofErr w:type="spellEnd"/>
          </w:p>
        </w:tc>
        <w:tc>
          <w:tcPr>
            <w:tcW w:w="3827" w:type="dxa"/>
            <w:shd w:val="clear" w:color="auto" w:fill="FFF2CC" w:themeFill="accent4" w:themeFillTint="33"/>
          </w:tcPr>
          <w:p w14:paraId="6EF3EC89" w14:textId="763E025F" w:rsidR="00EF50B2" w:rsidRPr="008400BF" w:rsidRDefault="008400BF" w:rsidP="00840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400BF">
              <w:rPr>
                <w:rFonts w:ascii="Arial" w:hAnsi="Arial" w:cs="Arial"/>
                <w:sz w:val="24"/>
                <w:szCs w:val="24"/>
              </w:rPr>
              <w:t xml:space="preserve">La noción de "prácticas del lenguaje" puede también poner un poco de inteligibilidad a la gran diversidad, heterogeneidad de los fenómenos del lenguaje, sean escolares o no escolares. Su esclarecimiento posibilita objetivar y analizar el interés y los límites de las prácticas innovadoras. Debe </w:t>
            </w:r>
            <w:r w:rsidRPr="008400BF">
              <w:rPr>
                <w:rFonts w:ascii="Arial" w:hAnsi="Arial" w:cs="Arial"/>
                <w:sz w:val="24"/>
                <w:szCs w:val="24"/>
              </w:rPr>
              <w:t>sobre todo</w:t>
            </w:r>
            <w:r w:rsidRPr="008400BF">
              <w:rPr>
                <w:rFonts w:ascii="Arial" w:hAnsi="Arial" w:cs="Arial"/>
                <w:sz w:val="24"/>
                <w:szCs w:val="24"/>
              </w:rPr>
              <w:t xml:space="preserve"> permitir reconsiderar los objetivos de la disciplina y su extraña especificidad que conduce a "escolarizar" lo que es parte de los saberes cotidianos de los alumnos, saberes frecuentemente implícitos, o no vistos como tales. La noción de "prácticas del lenguaje" puede </w:t>
            </w:r>
            <w:r w:rsidRPr="008400BF">
              <w:rPr>
                <w:rFonts w:ascii="Arial" w:hAnsi="Arial" w:cs="Arial"/>
                <w:sz w:val="24"/>
                <w:szCs w:val="24"/>
              </w:rPr>
              <w:lastRenderedPageBreak/>
              <w:t xml:space="preserve">facilitar el otorgar una mayor coherencia a las prácticas y contenidos de la </w:t>
            </w:r>
            <w:r>
              <w:rPr>
                <w:rFonts w:ascii="Arial" w:hAnsi="Arial" w:cs="Arial"/>
                <w:sz w:val="24"/>
                <w:szCs w:val="24"/>
              </w:rPr>
              <w:t xml:space="preserve">enseñanza. </w:t>
            </w:r>
          </w:p>
        </w:tc>
        <w:tc>
          <w:tcPr>
            <w:tcW w:w="4820" w:type="dxa"/>
            <w:shd w:val="clear" w:color="auto" w:fill="FFF2CC" w:themeFill="accent4" w:themeFillTint="33"/>
          </w:tcPr>
          <w:p w14:paraId="2C46BD1B" w14:textId="77777777" w:rsidR="008400BF" w:rsidRPr="008400BF" w:rsidRDefault="008400BF" w:rsidP="008400BF">
            <w:pPr>
              <w:pStyle w:val="Prrafodelist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8400BF">
              <w:rPr>
                <w:rFonts w:ascii="Arial" w:hAnsi="Arial" w:cs="Arial"/>
                <w:sz w:val="24"/>
                <w:szCs w:val="24"/>
              </w:rPr>
              <w:lastRenderedPageBreak/>
              <w:t>es la de los saberes enseñados, su especificidad, su transversalidad, su finalidad, su naturaleza</w:t>
            </w:r>
            <w:r w:rsidRPr="008400B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4B2273F" w14:textId="77777777" w:rsidR="008400BF" w:rsidRPr="008400BF" w:rsidRDefault="008400BF" w:rsidP="008400BF">
            <w:pPr>
              <w:pStyle w:val="Prrafodelist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8400BF">
              <w:rPr>
                <w:rFonts w:ascii="Arial" w:hAnsi="Arial" w:cs="Arial"/>
                <w:sz w:val="24"/>
                <w:szCs w:val="24"/>
              </w:rPr>
              <w:t xml:space="preserve">es sin duda aún más central en un sistema educativo que declama la democratización: ¿cómo explicar que a pesar de una enseñanza generalmente de calidad, con enseñantes formados y calificados, la selección escolar continúa haciéndose globalmente sobre la base de la pertenencia social? ¿Hay en nuestros contenidos, en nuestras formas de enseñanza, en nuestra aproximación a la cultura literaria y de la lengua motivos que impidan a los alumnos de los medios socialmente desfavorecidos </w:t>
            </w:r>
            <w:r w:rsidRPr="008400BF">
              <w:rPr>
                <w:rFonts w:ascii="Arial" w:hAnsi="Arial" w:cs="Arial"/>
                <w:sz w:val="24"/>
                <w:szCs w:val="24"/>
              </w:rPr>
              <w:lastRenderedPageBreak/>
              <w:t>aprovechar las enseñanzas que se les propone? Las prácticas innovadoras a veces hasta aumentan las desviaciones de las realizaciones de los alumnos.</w:t>
            </w:r>
          </w:p>
          <w:p w14:paraId="1EC64360" w14:textId="6B17A216" w:rsidR="008400BF" w:rsidRPr="008400BF" w:rsidRDefault="008400BF" w:rsidP="008400BF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FD19AB" w14:paraId="24808A1C" w14:textId="77777777" w:rsidTr="00FD1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1455121" w14:textId="77777777" w:rsidR="00EF50B2" w:rsidRPr="0008290F" w:rsidRDefault="00EF50B2" w:rsidP="00EF50B2">
            <w:pPr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08290F">
              <w:rPr>
                <w:rFonts w:ascii="Arial" w:hAnsi="Arial" w:cs="Arial"/>
                <w:color w:val="000000" w:themeColor="text1"/>
                <w:sz w:val="36"/>
                <w:szCs w:val="36"/>
              </w:rPr>
              <w:lastRenderedPageBreak/>
              <w:t>Emilia Ferreiro</w:t>
            </w:r>
          </w:p>
        </w:tc>
        <w:tc>
          <w:tcPr>
            <w:tcW w:w="3827" w:type="dxa"/>
          </w:tcPr>
          <w:p w14:paraId="2B37C7AE" w14:textId="136D5FEE" w:rsidR="00EF50B2" w:rsidRDefault="005A3E77" w:rsidP="005A3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El internet, el correo electrónico, Páginas web, </w:t>
            </w:r>
            <w:r w:rsidR="00FD19AB">
              <w:rPr>
                <w:rFonts w:ascii="Arial" w:hAnsi="Arial" w:cs="Arial"/>
                <w:color w:val="000000" w:themeColor="text1"/>
                <w:sz w:val="24"/>
                <w:szCs w:val="24"/>
              </w:rPr>
              <w:t>las computadoras entre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otras tecnologías están generando cambios profundos y acelerados en la manera de comunicarnos y de recibir la información.</w:t>
            </w:r>
          </w:p>
          <w:p w14:paraId="036D6D8E" w14:textId="664179D5" w:rsidR="00FD19AB" w:rsidRDefault="00FD19AB" w:rsidP="005A3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Ahora tenemos nuevas tecnologías de circulación de textos sobre los modos de apropiación de la escritura.</w:t>
            </w:r>
          </w:p>
          <w:p w14:paraId="78EBCA40" w14:textId="482F674D" w:rsidR="00FD19AB" w:rsidRDefault="00FD19AB" w:rsidP="005A3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Estamos percibiendo nuevos modos de decir y nuevos modos de escribir, a nuevos modos de escuchar lo oral y nuevos modos de leer lo escrito.</w:t>
            </w:r>
          </w:p>
          <w:p w14:paraId="5E4C8E3B" w14:textId="77777777" w:rsidR="00FD19AB" w:rsidRDefault="00FD19AB" w:rsidP="00FD19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Estamos frente una renovación en la definición del texto y del lector, de las practicas de lectura y de los modos de leer</w:t>
            </w:r>
          </w:p>
          <w:p w14:paraId="5B45FFBB" w14:textId="7BB2B4D2" w:rsidR="00FD19AB" w:rsidRPr="0008290F" w:rsidRDefault="00FD19AB" w:rsidP="00FD19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También tenemos nuevas tipologías de comunicación oral como lo son las contestadoras automáticas.</w:t>
            </w:r>
          </w:p>
        </w:tc>
        <w:tc>
          <w:tcPr>
            <w:tcW w:w="4820" w:type="dxa"/>
          </w:tcPr>
          <w:p w14:paraId="7BF78051" w14:textId="77777777" w:rsidR="00EF50B2" w:rsidRDefault="005A3E77" w:rsidP="005A3E77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Exige capacidades de uso de la lengua escrita mas flexible que las que estamos acostumbrados a aceptar.</w:t>
            </w:r>
          </w:p>
          <w:p w14:paraId="777C1D4A" w14:textId="77777777" w:rsidR="005A3E77" w:rsidRDefault="005A3E77" w:rsidP="005A3E77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Es un lenguaje peculiar bien diferente de la comunicación cara a cara.</w:t>
            </w:r>
          </w:p>
          <w:p w14:paraId="2770913D" w14:textId="3E73B1E3" w:rsidR="005A3E77" w:rsidRPr="005A3E77" w:rsidRDefault="005A3E77" w:rsidP="00FD19AB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73345DC0" w14:textId="77777777" w:rsidR="0099142B" w:rsidRDefault="0099142B" w:rsidP="0099142B"/>
    <w:p w14:paraId="3B57CD23" w14:textId="3265918E" w:rsidR="0099142B" w:rsidRDefault="0099142B" w:rsidP="0099142B">
      <w:pPr>
        <w:jc w:val="center"/>
      </w:pPr>
    </w:p>
    <w:p w14:paraId="7D8DC641" w14:textId="77777777" w:rsidR="0099142B" w:rsidRDefault="0099142B" w:rsidP="0099142B">
      <w:pPr>
        <w:jc w:val="center"/>
      </w:pPr>
    </w:p>
    <w:p w14:paraId="2F6604A0" w14:textId="17EAEA4D" w:rsidR="0099142B" w:rsidRDefault="0099142B" w:rsidP="0099142B">
      <w:pPr>
        <w:jc w:val="center"/>
      </w:pPr>
    </w:p>
    <w:sectPr w:rsidR="0099142B" w:rsidSect="007B62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C4AF9"/>
    <w:multiLevelType w:val="hybridMultilevel"/>
    <w:tmpl w:val="07A82E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314F3"/>
    <w:multiLevelType w:val="hybridMultilevel"/>
    <w:tmpl w:val="ABF0BE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42B"/>
    <w:rsid w:val="0008290F"/>
    <w:rsid w:val="00371362"/>
    <w:rsid w:val="005A3E77"/>
    <w:rsid w:val="005B3B26"/>
    <w:rsid w:val="006E2110"/>
    <w:rsid w:val="007B62AB"/>
    <w:rsid w:val="008400BF"/>
    <w:rsid w:val="0099142B"/>
    <w:rsid w:val="00EF50B2"/>
    <w:rsid w:val="00F90F7B"/>
    <w:rsid w:val="00FD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C8349"/>
  <w15:chartTrackingRefBased/>
  <w15:docId w15:val="{CEC2C216-EFED-467A-B4FB-8F722E2AF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4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91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5">
    <w:name w:val="Grid Table 4 Accent 5"/>
    <w:basedOn w:val="Tablanormal"/>
    <w:uiPriority w:val="49"/>
    <w:rsid w:val="0008290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Prrafodelista">
    <w:name w:val="List Paragraph"/>
    <w:basedOn w:val="Normal"/>
    <w:uiPriority w:val="34"/>
    <w:qFormat/>
    <w:rsid w:val="00EF50B2"/>
    <w:pPr>
      <w:ind w:left="720"/>
      <w:contextualSpacing/>
    </w:pPr>
  </w:style>
  <w:style w:type="table" w:styleId="Tablaconcuadrcula4-nfasis2">
    <w:name w:val="Grid Table 4 Accent 2"/>
    <w:basedOn w:val="Tablanormal"/>
    <w:uiPriority w:val="49"/>
    <w:rsid w:val="00FD19A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4">
    <w:name w:val="Grid Table 4 Accent 4"/>
    <w:basedOn w:val="Tablanormal"/>
    <w:uiPriority w:val="49"/>
    <w:rsid w:val="00FD19A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662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XIMENA AVALOS FLORES</dc:creator>
  <cp:keywords/>
  <dc:description/>
  <cp:lastModifiedBy>Dd19 Asistente Comercial Saltillo</cp:lastModifiedBy>
  <cp:revision>3</cp:revision>
  <dcterms:created xsi:type="dcterms:W3CDTF">2021-03-17T01:56:00Z</dcterms:created>
  <dcterms:modified xsi:type="dcterms:W3CDTF">2021-03-18T03:35:00Z</dcterms:modified>
</cp:coreProperties>
</file>