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FE" w:rsidRDefault="003940FE" w:rsidP="003940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-443865</wp:posOffset>
            </wp:positionV>
            <wp:extent cx="767080" cy="5702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3940FE" w:rsidRDefault="00127725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Prá</w:t>
      </w:r>
      <w:r w:rsidR="003940FE">
        <w:rPr>
          <w:rFonts w:ascii="Arial" w:hAnsi="Arial" w:cs="Arial"/>
          <w:sz w:val="24"/>
          <w:szCs w:val="24"/>
          <w:lang w:val="es-ES"/>
        </w:rPr>
        <w:t>cticas sociales del lenguaje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María Elena Villarreal Márquez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 del trabajo: </w:t>
      </w:r>
      <w:r w:rsidR="00127725">
        <w:rPr>
          <w:rFonts w:ascii="Arial" w:hAnsi="Arial" w:cs="Arial"/>
          <w:sz w:val="24"/>
          <w:szCs w:val="24"/>
          <w:lang w:val="es-ES"/>
        </w:rPr>
        <w:t>Cuadro comparativo de las prácticas sociales del lenguaje</w:t>
      </w: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lista: </w:t>
      </w:r>
      <w:r w:rsidR="00127725">
        <w:rPr>
          <w:rFonts w:ascii="Arial" w:hAnsi="Arial" w:cs="Arial"/>
          <w:sz w:val="24"/>
          <w:szCs w:val="24"/>
          <w:lang w:val="es-ES"/>
        </w:rPr>
        <w:t>3</w:t>
      </w:r>
    </w:p>
    <w:p w:rsidR="003940FE" w:rsidRDefault="003940FE" w:rsidP="003940FE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Investigación de las implicaciones que tiene el lenguaje como función social.</w:t>
      </w: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Competencia de la unidad</w:t>
      </w:r>
    </w:p>
    <w:p w:rsidR="003940FE" w:rsidRDefault="003940FE" w:rsidP="003940F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</w:t>
      </w:r>
    </w:p>
    <w:p w:rsidR="003940FE" w:rsidRDefault="003940FE" w:rsidP="003940FE">
      <w:pPr>
        <w:spacing w:line="360" w:lineRule="auto"/>
        <w:rPr>
          <w:lang w:val="es-ES"/>
        </w:rPr>
      </w:pPr>
    </w:p>
    <w:p w:rsidR="003940FE" w:rsidRDefault="003940FE" w:rsidP="003940FE">
      <w:pPr>
        <w:spacing w:line="360" w:lineRule="auto"/>
        <w:rPr>
          <w:lang w:val="es-ES"/>
        </w:rPr>
      </w:pP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3940FE" w:rsidRDefault="003940FE" w:rsidP="003940FE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:rsidR="003940FE" w:rsidRDefault="003940FE" w:rsidP="003940FE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:rsidR="00127725" w:rsidRDefault="00CE56B1" w:rsidP="00127725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4587240</wp:posOffset>
            </wp:positionH>
            <wp:positionV relativeFrom="paragraph">
              <wp:posOffset>-499745</wp:posOffset>
            </wp:positionV>
            <wp:extent cx="762000" cy="762000"/>
            <wp:effectExtent l="0" t="0" r="0" b="0"/>
            <wp:wrapNone/>
            <wp:docPr id="3" name="Imagen 3" descr="PLANES DE ESTUDIO 2009 Y 2011: ¿Qué son las Prácticas Sociales del Lengua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S DE ESTUDIO 2009 Y 2011: ¿Qué son las Prácticas Sociales del Lenguaje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26000" y1="15500" x2="79500" y2="52500"/>
                                  <a14:foregroundMark x1="51000" y1="4000" x2="31000" y2="80500"/>
                                  <a14:foregroundMark x1="22000" y1="55500" x2="26000" y2="76000"/>
                                  <a14:foregroundMark x1="26000" y1="76000" x2="43000" y2="77500"/>
                                  <a14:foregroundMark x1="84000" y1="82000" x2="87000" y2="60000"/>
                                  <a14:foregroundMark x1="87500" y1="29500" x2="87500" y2="29500"/>
                                  <a14:foregroundMark x1="49000" y1="5000" x2="25500" y2="10500"/>
                                  <a14:foregroundMark x1="25500" y1="10500" x2="8000" y2="56500"/>
                                  <a14:foregroundMark x1="9000" y1="59500" x2="12500" y2="85500"/>
                                  <a14:foregroundMark x1="12500" y1="84500" x2="20000" y2="89000"/>
                                  <a14:foregroundMark x1="20000" y1="89000" x2="31000" y2="88500"/>
                                  <a14:foregroundMark x1="31500" y1="89000" x2="46500" y2="96500"/>
                                  <a14:foregroundMark x1="92500" y1="35000" x2="95000" y2="56000"/>
                                  <a14:foregroundMark x1="95000" y1="58500" x2="85000" y2="78000"/>
                                  <a14:foregroundMark x1="55500" y1="94000" x2="55500" y2="94000"/>
                                  <a14:foregroundMark x1="60000" y1="95000" x2="60000" y2="95000"/>
                                  <a14:foregroundMark x1="96000" y1="43000" x2="96000" y2="43000"/>
                                  <a14:foregroundMark x1="40500" y1="4000" x2="40500" y2="4000"/>
                                  <a14:foregroundMark x1="41000" y1="4000" x2="24500" y2="8500"/>
                                  <a14:foregroundMark x1="7000" y1="34500" x2="5000" y2="46500"/>
                                  <a14:backgroundMark x1="2000" y1="18000" x2="2500" y2="36500"/>
                                  <a14:backgroundMark x1="2500" y1="37500" x2="0" y2="47000"/>
                                  <a14:backgroundMark x1="4000" y1="72000" x2="500" y2="56500"/>
                                  <a14:backgroundMark x1="24500" y1="97500" x2="69500" y2="99000"/>
                                  <a14:backgroundMark x1="96500" y1="26500" x2="99000" y2="40000"/>
                                  <a14:backgroundMark x1="96000" y1="68000" x2="99500" y2="56500"/>
                                  <a14:backgroundMark x1="34000" y1="3000" x2="34000" y2="3000"/>
                                  <a14:backgroundMark x1="34000" y1="3000" x2="43000" y2="0"/>
                                  <a14:backgroundMark x1="79500" y1="2000" x2="54000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25">
        <w:rPr>
          <w:rFonts w:ascii="Arial" w:hAnsi="Arial" w:cs="Arial"/>
          <w:sz w:val="24"/>
          <w:szCs w:val="24"/>
          <w:lang w:val="es-ES"/>
        </w:rPr>
        <w:t xml:space="preserve">Prácticas sociales del lenguaje oral y escrito </w:t>
      </w:r>
    </w:p>
    <w:tbl>
      <w:tblPr>
        <w:tblStyle w:val="Tabladecuadrcula4-nfasis5"/>
        <w:tblW w:w="11199" w:type="dxa"/>
        <w:tblInd w:w="-1281" w:type="dxa"/>
        <w:tblLook w:val="04A0" w:firstRow="1" w:lastRow="0" w:firstColumn="1" w:lastColumn="0" w:noHBand="0" w:noVBand="1"/>
      </w:tblPr>
      <w:tblGrid>
        <w:gridCol w:w="3119"/>
        <w:gridCol w:w="2268"/>
        <w:gridCol w:w="1985"/>
        <w:gridCol w:w="1984"/>
        <w:gridCol w:w="1843"/>
      </w:tblGrid>
      <w:tr w:rsidR="00DE1FEB" w:rsidRPr="00AB4898" w:rsidTr="00DE1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7707B" w:rsidRPr="00AB4898" w:rsidRDefault="00037B78" w:rsidP="00B37F28">
            <w:pPr>
              <w:jc w:val="right"/>
              <w:rPr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-94614</wp:posOffset>
                      </wp:positionH>
                      <wp:positionV relativeFrom="paragraph">
                        <wp:posOffset>9525</wp:posOffset>
                      </wp:positionV>
                      <wp:extent cx="1996440" cy="505609"/>
                      <wp:effectExtent l="0" t="0" r="22860" b="2794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440" cy="505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AA72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.75pt" to="149.7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m8tQEAALgDAAAOAAAAZHJzL2Uyb0RvYy54bWysU9uO0zAQfUfiHyy/06TVbkWjpvvQFbwg&#10;qLh8gNcZNxa+aWya9O8ZO2kWAUII8WLH9jkzc85M9g+jNewCGLV3LV+vas7ASd9pd275l89vXr3m&#10;LCbhOmG8g5ZfIfKHw8sX+yE0sPG9Nx0goyAuNkNoeZ9SaKoqyh6siCsfwNGj8mhFoiOeqw7FQNGt&#10;qTZ1va0Gj11ALyFGun2cHvmhxFcKZPqgVITETMuptlRWLOtTXqvDXjRnFKHXci5D/EMVVmhHSZdQ&#10;jyIJ9g31L6GsluijV2klva28UlpC0UBq1vVPaj71IkDRQubEsNgU/19Y+f5yQqa7lm84c8JSi47U&#10;KJk8Mswb22SPhhAbgh7dCedTDCfMgkeFNu8khY3F1+viK4yJSbpc73bbuzuyX9LbfX2/rXc5aPXM&#10;DhjTW/CW5Y+WG+2ybtGIy7uYJugNQrxczZS/fKWrgQw27iMo0pIzFnaZIjgaZBdB/e++rue0BZkp&#10;ShuzkOo/k2ZspkGZrL8lLuiS0bu0EK12Hn+XNY23UtWEv6metGbZT767lm4UO2g8iqHzKOf5+/Fc&#10;6M8/3OE7AAAA//8DAFBLAwQUAAYACAAAACEAA23sVt4AAAAIAQAADwAAAGRycy9kb3ducmV2Lnht&#10;bEyPwU7DMAyG70i8Q+RJ3La0FUxraTpNkxDiglgH96zJ0rLEqZq0K2+PObGbre/X78/ldnaWTXoI&#10;nUcB6SoBprHxqkMj4PP4stwAC1GiktajFvCjA2yr+7tSFspf8aCnOhpGJRgKKaCNsS84D02rnQwr&#10;32skdvaDk5HWwXA1yCuVO8uzJFlzJzukC63s9b7VzaUenQD7NkxfZm92YXw9rOvvj3P2fpyEeFjM&#10;u2dgUc/xPwx/+qQOFTmd/IgqMCtgmT7mFCXwBIx4luc0nARs0hR4VfLbB6pfAAAA//8DAFBLAQIt&#10;ABQABgAIAAAAIQC2gziS/gAAAOEBAAATAAAAAAAAAAAAAAAAAAAAAABbQ29udGVudF9UeXBlc10u&#10;eG1sUEsBAi0AFAAGAAgAAAAhADj9If/WAAAAlAEAAAsAAAAAAAAAAAAAAAAALwEAAF9yZWxzLy5y&#10;ZWxzUEsBAi0AFAAGAAgAAAAhALkpaby1AQAAuAMAAA4AAAAAAAAAAAAAAAAALgIAAGRycy9lMm9E&#10;b2MueG1sUEsBAi0AFAAGAAgAAAAhAANt7Fb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0AF9" w:rsidRPr="00AB4898">
              <w:rPr>
                <w:lang w:val="es-MX"/>
              </w:rPr>
              <w:t>Prácticas</w:t>
            </w:r>
            <w:r w:rsidR="0017707B" w:rsidRPr="00AB4898">
              <w:rPr>
                <w:lang w:val="es-MX"/>
              </w:rPr>
              <w:t xml:space="preserve"> del lenguaje</w:t>
            </w:r>
          </w:p>
          <w:p w:rsidR="00B37F28" w:rsidRPr="00AB4898" w:rsidRDefault="00B37F28" w:rsidP="00B37F28">
            <w:pPr>
              <w:jc w:val="right"/>
              <w:rPr>
                <w:lang w:val="es-MX"/>
              </w:rPr>
            </w:pPr>
          </w:p>
          <w:p w:rsidR="00B37F28" w:rsidRPr="00AB4898" w:rsidRDefault="00B37F28" w:rsidP="00B37F28">
            <w:pPr>
              <w:rPr>
                <w:lang w:val="es-MX"/>
              </w:rPr>
            </w:pPr>
            <w:r w:rsidRPr="00AB4898">
              <w:rPr>
                <w:lang w:val="es-MX"/>
              </w:rPr>
              <w:t>Indicador</w:t>
            </w:r>
          </w:p>
        </w:tc>
        <w:tc>
          <w:tcPr>
            <w:tcW w:w="2268" w:type="dxa"/>
          </w:tcPr>
          <w:p w:rsidR="003A2EDB" w:rsidRPr="00AB4898" w:rsidRDefault="00D26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Escribir una solicitud de empleo</w:t>
            </w:r>
          </w:p>
        </w:tc>
        <w:tc>
          <w:tcPr>
            <w:tcW w:w="1985" w:type="dxa"/>
          </w:tcPr>
          <w:p w:rsidR="003A2EDB" w:rsidRPr="00AB4898" w:rsidRDefault="00D26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Escribir un diario </w:t>
            </w:r>
          </w:p>
        </w:tc>
        <w:tc>
          <w:tcPr>
            <w:tcW w:w="1984" w:type="dxa"/>
          </w:tcPr>
          <w:p w:rsidR="003A2EDB" w:rsidRPr="00AB4898" w:rsidRDefault="00E02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Escuchar una conferencia</w:t>
            </w:r>
          </w:p>
        </w:tc>
        <w:tc>
          <w:tcPr>
            <w:tcW w:w="1843" w:type="dxa"/>
          </w:tcPr>
          <w:p w:rsidR="003A2EDB" w:rsidRPr="00AB4898" w:rsidRDefault="00E02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Leer un cuento</w:t>
            </w:r>
          </w:p>
        </w:tc>
      </w:tr>
      <w:tr w:rsidR="00DE1FEB" w:rsidRPr="00AB4898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AB4898" w:rsidRDefault="00951775">
            <w:pPr>
              <w:rPr>
                <w:lang w:val="es-MX"/>
              </w:rPr>
            </w:pPr>
            <w:r w:rsidRPr="00AB4898">
              <w:rPr>
                <w:lang w:val="es-MX"/>
              </w:rPr>
              <w:t xml:space="preserve">Tipo de necesidad que la </w:t>
            </w:r>
            <w:r w:rsidR="00AB4898" w:rsidRPr="00AB4898">
              <w:rPr>
                <w:lang w:val="es-MX"/>
              </w:rPr>
              <w:t>suscita</w:t>
            </w:r>
          </w:p>
        </w:tc>
        <w:tc>
          <w:tcPr>
            <w:tcW w:w="2268" w:type="dxa"/>
          </w:tcPr>
          <w:p w:rsidR="003A2EDB" w:rsidRPr="00AB4898" w:rsidRDefault="00E0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Obtener algo</w:t>
            </w:r>
          </w:p>
        </w:tc>
        <w:tc>
          <w:tcPr>
            <w:tcW w:w="1985" w:type="dxa"/>
          </w:tcPr>
          <w:p w:rsidR="003A2EDB" w:rsidRPr="00AB4898" w:rsidRDefault="00E0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Relatar un suceso</w:t>
            </w:r>
          </w:p>
        </w:tc>
        <w:tc>
          <w:tcPr>
            <w:tcW w:w="1984" w:type="dxa"/>
          </w:tcPr>
          <w:p w:rsidR="003A2EDB" w:rsidRPr="00AB4898" w:rsidRDefault="00E0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Obtener información</w:t>
            </w:r>
          </w:p>
        </w:tc>
        <w:tc>
          <w:tcPr>
            <w:tcW w:w="1843" w:type="dxa"/>
          </w:tcPr>
          <w:p w:rsidR="003A2EDB" w:rsidRPr="00AB4898" w:rsidRDefault="00E02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Entretener </w:t>
            </w:r>
          </w:p>
        </w:tc>
      </w:tr>
      <w:tr w:rsidR="00DE1FEB" w:rsidRPr="00AB4898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AB4898" w:rsidRDefault="00951775">
            <w:pPr>
              <w:rPr>
                <w:lang w:val="es-MX"/>
              </w:rPr>
            </w:pPr>
            <w:r w:rsidRPr="00AB4898">
              <w:rPr>
                <w:lang w:val="es-MX"/>
              </w:rPr>
              <w:t>Tipo de interacción que genera</w:t>
            </w:r>
          </w:p>
        </w:tc>
        <w:tc>
          <w:tcPr>
            <w:tcW w:w="2268" w:type="dxa"/>
          </w:tcPr>
          <w:p w:rsidR="003A2EDB" w:rsidRPr="00AB4898" w:rsidRDefault="00E0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Interacción con otra persona a través de un texto escrito.</w:t>
            </w:r>
          </w:p>
        </w:tc>
        <w:tc>
          <w:tcPr>
            <w:tcW w:w="1985" w:type="dxa"/>
          </w:tcPr>
          <w:p w:rsidR="003A2EDB" w:rsidRPr="00AB4898" w:rsidRDefault="00E0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Interacción con una persona a través de una texto escrito.</w:t>
            </w:r>
          </w:p>
        </w:tc>
        <w:tc>
          <w:tcPr>
            <w:tcW w:w="1984" w:type="dxa"/>
          </w:tcPr>
          <w:p w:rsidR="003A2EDB" w:rsidRPr="00AB4898" w:rsidRDefault="00E0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Interacción con otras personas a través de un texto oral</w:t>
            </w:r>
          </w:p>
        </w:tc>
        <w:tc>
          <w:tcPr>
            <w:tcW w:w="1843" w:type="dxa"/>
          </w:tcPr>
          <w:p w:rsidR="003A2EDB" w:rsidRPr="00AB4898" w:rsidRDefault="00E02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E0251A">
              <w:rPr>
                <w:lang w:val="es-MX"/>
              </w:rPr>
              <w:t>Interactuar con otras personas a partir de un texto escrito y oral.</w:t>
            </w:r>
          </w:p>
        </w:tc>
      </w:tr>
      <w:tr w:rsidR="00DE1FEB" w:rsidRPr="00AB4898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51775" w:rsidRPr="00AB4898" w:rsidRDefault="00951775">
            <w:pPr>
              <w:rPr>
                <w:lang w:val="es-MX"/>
              </w:rPr>
            </w:pPr>
            <w:r w:rsidRPr="00AB4898">
              <w:rPr>
                <w:lang w:val="es-MX"/>
              </w:rPr>
              <w:t>Tipo de participaciones</w:t>
            </w:r>
          </w:p>
        </w:tc>
        <w:tc>
          <w:tcPr>
            <w:tcW w:w="2268" w:type="dxa"/>
          </w:tcPr>
          <w:p w:rsidR="003A2EDB" w:rsidRPr="00AB4898" w:rsidRDefault="00C4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Profesionale</w:t>
            </w:r>
            <w:r w:rsidR="004E78EA">
              <w:rPr>
                <w:lang w:val="es-MX"/>
              </w:rPr>
              <w:t>s, persona indistinta y desconocidos.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A2EDB" w:rsidRPr="00AB4898" w:rsidRDefault="00C4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Cualquier persona </w:t>
            </w:r>
            <w:r w:rsidR="004E78EA">
              <w:rPr>
                <w:lang w:val="es-MX"/>
              </w:rPr>
              <w:t>indistinta.</w:t>
            </w:r>
          </w:p>
        </w:tc>
        <w:tc>
          <w:tcPr>
            <w:tcW w:w="1984" w:type="dxa"/>
          </w:tcPr>
          <w:p w:rsidR="003A2EDB" w:rsidRPr="00AB4898" w:rsidRDefault="00C4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Profesionales, académicos</w:t>
            </w:r>
            <w:r w:rsidR="004E78EA">
              <w:rPr>
                <w:lang w:val="es-MX"/>
              </w:rPr>
              <w:t xml:space="preserve"> y </w:t>
            </w:r>
            <w:r>
              <w:rPr>
                <w:lang w:val="es-MX"/>
              </w:rPr>
              <w:t>catedráticos.</w:t>
            </w:r>
          </w:p>
        </w:tc>
        <w:tc>
          <w:tcPr>
            <w:tcW w:w="1843" w:type="dxa"/>
          </w:tcPr>
          <w:p w:rsidR="003A2EDB" w:rsidRPr="00AB4898" w:rsidRDefault="004E78EA" w:rsidP="009C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Académicos y niños.</w:t>
            </w:r>
          </w:p>
        </w:tc>
      </w:tr>
      <w:tr w:rsidR="00DE1FEB" w:rsidRPr="00AB4898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AB4898" w:rsidRDefault="00951775">
            <w:pPr>
              <w:rPr>
                <w:lang w:val="es-MX"/>
              </w:rPr>
            </w:pPr>
            <w:r w:rsidRPr="00AB4898">
              <w:rPr>
                <w:lang w:val="es-MX"/>
              </w:rPr>
              <w:t>Tipo de acciones que se realizan para vehiculizar el lenguaje</w:t>
            </w:r>
          </w:p>
        </w:tc>
        <w:tc>
          <w:tcPr>
            <w:tcW w:w="2268" w:type="dxa"/>
          </w:tcPr>
          <w:p w:rsidR="003A2EDB" w:rsidRPr="00AB4898" w:rsidRDefault="0059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Escribir y leer</w:t>
            </w:r>
          </w:p>
        </w:tc>
        <w:tc>
          <w:tcPr>
            <w:tcW w:w="1985" w:type="dxa"/>
          </w:tcPr>
          <w:p w:rsidR="003A2EDB" w:rsidRPr="00AB4898" w:rsidRDefault="00593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Escribir </w:t>
            </w:r>
          </w:p>
        </w:tc>
        <w:tc>
          <w:tcPr>
            <w:tcW w:w="1984" w:type="dxa"/>
          </w:tcPr>
          <w:p w:rsidR="003A2EDB" w:rsidRPr="00AB4898" w:rsidRDefault="0055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Hablar y escuchar </w:t>
            </w:r>
          </w:p>
        </w:tc>
        <w:tc>
          <w:tcPr>
            <w:tcW w:w="1843" w:type="dxa"/>
          </w:tcPr>
          <w:p w:rsidR="003A2EDB" w:rsidRPr="00AB4898" w:rsidRDefault="00551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Hablar y escuchar </w:t>
            </w:r>
          </w:p>
        </w:tc>
      </w:tr>
      <w:tr w:rsidR="00DE1FEB" w:rsidRPr="00AB4898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AB4898" w:rsidRDefault="00AB4898">
            <w:pPr>
              <w:rPr>
                <w:lang w:val="es-MX"/>
              </w:rPr>
            </w:pPr>
            <w:r w:rsidRPr="00AB4898">
              <w:rPr>
                <w:lang w:val="es-MX"/>
              </w:rPr>
              <w:t>Tipo de actos que se realizan con el lenguaje</w:t>
            </w:r>
          </w:p>
        </w:tc>
        <w:tc>
          <w:tcPr>
            <w:tcW w:w="2268" w:type="dxa"/>
          </w:tcPr>
          <w:p w:rsidR="003A2EDB" w:rsidRPr="00AB4898" w:rsidRDefault="00551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Solicitar </w:t>
            </w:r>
          </w:p>
        </w:tc>
        <w:tc>
          <w:tcPr>
            <w:tcW w:w="1985" w:type="dxa"/>
          </w:tcPr>
          <w:p w:rsidR="003A2EDB" w:rsidRPr="00AB4898" w:rsidRDefault="009E3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registrar</w:t>
            </w:r>
          </w:p>
        </w:tc>
        <w:tc>
          <w:tcPr>
            <w:tcW w:w="1984" w:type="dxa"/>
          </w:tcPr>
          <w:p w:rsidR="003A2EDB" w:rsidRPr="00AB4898" w:rsidRDefault="009E3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Informar </w:t>
            </w:r>
          </w:p>
        </w:tc>
        <w:tc>
          <w:tcPr>
            <w:tcW w:w="1843" w:type="dxa"/>
          </w:tcPr>
          <w:p w:rsidR="003A2EDB" w:rsidRPr="00AB4898" w:rsidRDefault="009E3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Contar y entretener</w:t>
            </w:r>
          </w:p>
        </w:tc>
      </w:tr>
      <w:tr w:rsidR="00DE1FEB" w:rsidRPr="00AB4898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AB4898" w:rsidRDefault="003A13B0">
            <w:pPr>
              <w:rPr>
                <w:lang w:val="es-MX"/>
              </w:rPr>
            </w:pPr>
            <w:r>
              <w:rPr>
                <w:lang w:val="es-MX"/>
              </w:rPr>
              <w:t>Tipo de discurso</w:t>
            </w:r>
          </w:p>
        </w:tc>
        <w:tc>
          <w:tcPr>
            <w:tcW w:w="2268" w:type="dxa"/>
          </w:tcPr>
          <w:p w:rsidR="003A2EDB" w:rsidRPr="00AB4898" w:rsidRDefault="009E3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Informativo </w:t>
            </w:r>
          </w:p>
        </w:tc>
        <w:tc>
          <w:tcPr>
            <w:tcW w:w="1985" w:type="dxa"/>
          </w:tcPr>
          <w:p w:rsidR="003A2EDB" w:rsidRPr="00AB4898" w:rsidRDefault="009E3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Descriptivo </w:t>
            </w:r>
          </w:p>
        </w:tc>
        <w:tc>
          <w:tcPr>
            <w:tcW w:w="1984" w:type="dxa"/>
          </w:tcPr>
          <w:p w:rsidR="003A2EDB" w:rsidRPr="00AB4898" w:rsidRDefault="009E3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Explicativo </w:t>
            </w:r>
          </w:p>
        </w:tc>
        <w:tc>
          <w:tcPr>
            <w:tcW w:w="1843" w:type="dxa"/>
          </w:tcPr>
          <w:p w:rsidR="003A2EDB" w:rsidRPr="00AB4898" w:rsidRDefault="009E3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Narrativo </w:t>
            </w:r>
          </w:p>
        </w:tc>
      </w:tr>
      <w:tr w:rsidR="00DE1FEB" w:rsidRPr="00AB4898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13B0" w:rsidRPr="00AB4898" w:rsidRDefault="004915DA">
            <w:pPr>
              <w:rPr>
                <w:lang w:val="es-MX"/>
              </w:rPr>
            </w:pPr>
            <w:r>
              <w:rPr>
                <w:lang w:val="es-MX"/>
              </w:rPr>
              <w:t>Tipo de lenguaje</w:t>
            </w:r>
          </w:p>
        </w:tc>
        <w:tc>
          <w:tcPr>
            <w:tcW w:w="2268" w:type="dxa"/>
          </w:tcPr>
          <w:p w:rsidR="003A2EDB" w:rsidRPr="00AB4898" w:rsidRDefault="00CD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Formal </w:t>
            </w:r>
          </w:p>
        </w:tc>
        <w:tc>
          <w:tcPr>
            <w:tcW w:w="1985" w:type="dxa"/>
          </w:tcPr>
          <w:p w:rsidR="003A2EDB" w:rsidRPr="00AB4898" w:rsidRDefault="00CD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Informa </w:t>
            </w:r>
          </w:p>
        </w:tc>
        <w:tc>
          <w:tcPr>
            <w:tcW w:w="1984" w:type="dxa"/>
          </w:tcPr>
          <w:p w:rsidR="003A2EDB" w:rsidRPr="00AB4898" w:rsidRDefault="00CD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Formal </w:t>
            </w:r>
          </w:p>
        </w:tc>
        <w:tc>
          <w:tcPr>
            <w:tcW w:w="1843" w:type="dxa"/>
          </w:tcPr>
          <w:p w:rsidR="003A2EDB" w:rsidRPr="00AB4898" w:rsidRDefault="00CD1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Formal </w:t>
            </w:r>
          </w:p>
        </w:tc>
      </w:tr>
      <w:tr w:rsidR="00DE1FEB" w:rsidRPr="00E23D69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E23D69" w:rsidRDefault="004915DA">
            <w:pPr>
              <w:rPr>
                <w:lang w:val="es-MX"/>
              </w:rPr>
            </w:pPr>
            <w:r w:rsidRPr="00E23D69">
              <w:rPr>
                <w:lang w:val="es-MX"/>
              </w:rPr>
              <w:t>Tipo de acciones que garantizan que se logre cubrir la necesidad comunicativa</w:t>
            </w:r>
          </w:p>
        </w:tc>
        <w:tc>
          <w:tcPr>
            <w:tcW w:w="2268" w:type="dxa"/>
          </w:tcPr>
          <w:p w:rsidR="003A2EDB" w:rsidRPr="00E23D69" w:rsidRDefault="00CD1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Planificación previa </w:t>
            </w:r>
          </w:p>
        </w:tc>
        <w:tc>
          <w:tcPr>
            <w:tcW w:w="1985" w:type="dxa"/>
          </w:tcPr>
          <w:p w:rsidR="003A2EDB" w:rsidRPr="00E23D69" w:rsidRDefault="0001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Toma de notas </w:t>
            </w:r>
          </w:p>
        </w:tc>
        <w:tc>
          <w:tcPr>
            <w:tcW w:w="1984" w:type="dxa"/>
          </w:tcPr>
          <w:p w:rsidR="003A2EDB" w:rsidRPr="00E23D69" w:rsidRDefault="0001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Planificación previa y modulación de la voz.</w:t>
            </w:r>
          </w:p>
        </w:tc>
        <w:tc>
          <w:tcPr>
            <w:tcW w:w="1843" w:type="dxa"/>
          </w:tcPr>
          <w:p w:rsidR="003A2EDB" w:rsidRDefault="00CD1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Prelectura</w:t>
            </w:r>
          </w:p>
          <w:p w:rsidR="00CD1165" w:rsidRPr="00E23D69" w:rsidRDefault="00CD1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Comprensión de la lectura</w:t>
            </w:r>
          </w:p>
        </w:tc>
      </w:tr>
      <w:tr w:rsidR="00DE1FEB" w:rsidRPr="00E23D69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E23D69" w:rsidRDefault="004915DA">
            <w:pPr>
              <w:rPr>
                <w:lang w:val="es-MX"/>
              </w:rPr>
            </w:pPr>
            <w:r w:rsidRPr="00E23D69">
              <w:rPr>
                <w:lang w:val="es-MX"/>
              </w:rPr>
              <w:t xml:space="preserve">Tipo </w:t>
            </w:r>
            <w:r w:rsidR="00037B78" w:rsidRPr="00E23D69">
              <w:rPr>
                <w:lang w:val="es-MX"/>
              </w:rPr>
              <w:t>de ritual o protocolo</w:t>
            </w:r>
            <w:r w:rsidRPr="00E23D69">
              <w:rPr>
                <w:lang w:val="es-MX"/>
              </w:rPr>
              <w:t xml:space="preserve"> requerido</w:t>
            </w:r>
          </w:p>
        </w:tc>
        <w:tc>
          <w:tcPr>
            <w:tcW w:w="2268" w:type="dxa"/>
          </w:tcPr>
          <w:p w:rsidR="006C230F" w:rsidRPr="00E23D69" w:rsidRDefault="00015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Uso de lenguaje formal</w:t>
            </w:r>
            <w:r w:rsidR="006C230F">
              <w:rPr>
                <w:lang w:val="es-MX"/>
              </w:rPr>
              <w:t xml:space="preserve"> y recopilación de información.</w:t>
            </w:r>
          </w:p>
        </w:tc>
        <w:tc>
          <w:tcPr>
            <w:tcW w:w="1985" w:type="dxa"/>
          </w:tcPr>
          <w:p w:rsidR="003A2EDB" w:rsidRPr="00E23D69" w:rsidRDefault="006C2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Colocar fecha y escribir en secuencia </w:t>
            </w:r>
          </w:p>
        </w:tc>
        <w:tc>
          <w:tcPr>
            <w:tcW w:w="1984" w:type="dxa"/>
          </w:tcPr>
          <w:p w:rsidR="003A2EDB" w:rsidRPr="00E23D69" w:rsidRDefault="00015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6C03D7">
              <w:rPr>
                <w:lang w:val="es-MX"/>
              </w:rPr>
              <w:t>aludar</w:t>
            </w:r>
            <w:r>
              <w:rPr>
                <w:lang w:val="es-MX"/>
              </w:rPr>
              <w:t>,</w:t>
            </w:r>
            <w:r w:rsidR="006C03D7">
              <w:rPr>
                <w:lang w:val="es-MX"/>
              </w:rPr>
              <w:t xml:space="preserve"> pedir la palabra, utilizar lenguaje formal y despedirse.</w:t>
            </w:r>
          </w:p>
        </w:tc>
        <w:tc>
          <w:tcPr>
            <w:tcW w:w="1843" w:type="dxa"/>
          </w:tcPr>
          <w:p w:rsidR="003A2EDB" w:rsidRPr="00E23D69" w:rsidRDefault="00015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6C03D7">
              <w:rPr>
                <w:lang w:val="es-MX"/>
              </w:rPr>
              <w:t>aludar, pedir la palabra, utilizar lenguaje adecuado y despedirse.</w:t>
            </w:r>
          </w:p>
        </w:tc>
      </w:tr>
      <w:tr w:rsidR="00DE1FEB" w:rsidRPr="00E23D69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E23D69" w:rsidRDefault="00037B78">
            <w:pPr>
              <w:rPr>
                <w:lang w:val="es-MX"/>
              </w:rPr>
            </w:pPr>
            <w:r w:rsidRPr="00E23D69">
              <w:rPr>
                <w:lang w:val="es-MX"/>
              </w:rPr>
              <w:t>Tipo de cont</w:t>
            </w:r>
            <w:r w:rsidR="008F05A0" w:rsidRPr="00E23D69">
              <w:rPr>
                <w:lang w:val="es-MX"/>
              </w:rPr>
              <w:t>exto en el que se desarrolla</w:t>
            </w:r>
          </w:p>
        </w:tc>
        <w:tc>
          <w:tcPr>
            <w:tcW w:w="2268" w:type="dxa"/>
          </w:tcPr>
          <w:p w:rsidR="003A2EDB" w:rsidRPr="00E23D69" w:rsidRDefault="006C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Laboral </w:t>
            </w:r>
          </w:p>
        </w:tc>
        <w:tc>
          <w:tcPr>
            <w:tcW w:w="1985" w:type="dxa"/>
          </w:tcPr>
          <w:p w:rsidR="003A2EDB" w:rsidRPr="00E23D69" w:rsidRDefault="006C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Personal </w:t>
            </w:r>
          </w:p>
        </w:tc>
        <w:tc>
          <w:tcPr>
            <w:tcW w:w="1984" w:type="dxa"/>
          </w:tcPr>
          <w:p w:rsidR="003A2EDB" w:rsidRPr="00E23D69" w:rsidRDefault="00EC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Escolar, laboral, profesional y personal.</w:t>
            </w:r>
          </w:p>
        </w:tc>
        <w:tc>
          <w:tcPr>
            <w:tcW w:w="1843" w:type="dxa"/>
          </w:tcPr>
          <w:p w:rsidR="003A2EDB" w:rsidRPr="00E23D69" w:rsidRDefault="006C0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Escolar </w:t>
            </w:r>
            <w:r w:rsidR="00EC188B">
              <w:rPr>
                <w:lang w:val="es-MX"/>
              </w:rPr>
              <w:t>y comunitario</w:t>
            </w:r>
          </w:p>
        </w:tc>
      </w:tr>
      <w:tr w:rsidR="00DE1FEB" w:rsidRPr="00E23D69" w:rsidTr="00DE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E23D69" w:rsidRDefault="008F05A0">
            <w:pPr>
              <w:rPr>
                <w:lang w:val="es-MX"/>
              </w:rPr>
            </w:pPr>
            <w:r w:rsidRPr="00E23D69">
              <w:rPr>
                <w:lang w:val="es-MX"/>
              </w:rPr>
              <w:t xml:space="preserve">Vigencia </w:t>
            </w:r>
          </w:p>
        </w:tc>
        <w:tc>
          <w:tcPr>
            <w:tcW w:w="2268" w:type="dxa"/>
          </w:tcPr>
          <w:p w:rsidR="003A2EDB" w:rsidRPr="00E23D69" w:rsidRDefault="001E1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Se realizan desde décadas </w:t>
            </w:r>
            <w:r w:rsidR="008A72A5">
              <w:rPr>
                <w:lang w:val="es-MX"/>
              </w:rPr>
              <w:t xml:space="preserve">pasadas, </w:t>
            </w:r>
            <w:r>
              <w:rPr>
                <w:lang w:val="es-MX"/>
              </w:rPr>
              <w:t>hasta la actualidad</w:t>
            </w:r>
          </w:p>
        </w:tc>
        <w:tc>
          <w:tcPr>
            <w:tcW w:w="1985" w:type="dxa"/>
          </w:tcPr>
          <w:p w:rsidR="003A2EDB" w:rsidRPr="00E23D69" w:rsidRDefault="001E1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Se </w:t>
            </w:r>
            <w:r w:rsidR="008A72A5">
              <w:rPr>
                <w:lang w:val="es-MX"/>
              </w:rPr>
              <w:t xml:space="preserve">realizan desde siglos pasados, </w:t>
            </w:r>
            <w:r>
              <w:rPr>
                <w:lang w:val="es-MX"/>
              </w:rPr>
              <w:t xml:space="preserve">hasta la actualidad </w:t>
            </w:r>
          </w:p>
        </w:tc>
        <w:tc>
          <w:tcPr>
            <w:tcW w:w="1984" w:type="dxa"/>
          </w:tcPr>
          <w:p w:rsidR="003A2EDB" w:rsidRPr="00E23D69" w:rsidRDefault="001E1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Se realizan desde décadas pasadas, hasta la actualidad</w:t>
            </w:r>
          </w:p>
        </w:tc>
        <w:tc>
          <w:tcPr>
            <w:tcW w:w="1843" w:type="dxa"/>
          </w:tcPr>
          <w:p w:rsidR="003A2EDB" w:rsidRPr="00E23D69" w:rsidRDefault="001E1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Se realizan desde siglos anteriores, hasta la actualidad.</w:t>
            </w:r>
          </w:p>
        </w:tc>
      </w:tr>
      <w:tr w:rsidR="00DE1FEB" w:rsidRPr="00E23D69" w:rsidTr="00DE1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A2EDB" w:rsidRPr="00E23D69" w:rsidRDefault="008F05A0">
            <w:pPr>
              <w:rPr>
                <w:lang w:val="es-MX"/>
              </w:rPr>
            </w:pPr>
            <w:r w:rsidRPr="00E23D69">
              <w:rPr>
                <w:lang w:val="es-MX"/>
              </w:rPr>
              <w:t xml:space="preserve">Tipo de adaptaciones que debe hacer el participante de la </w:t>
            </w:r>
            <w:r w:rsidR="00E23D69" w:rsidRPr="00E23D69">
              <w:rPr>
                <w:lang w:val="es-MX"/>
              </w:rPr>
              <w:t>práctica</w:t>
            </w:r>
            <w:r w:rsidRPr="00E23D69">
              <w:rPr>
                <w:lang w:val="es-MX"/>
              </w:rPr>
              <w:t>.</w:t>
            </w:r>
          </w:p>
        </w:tc>
        <w:tc>
          <w:tcPr>
            <w:tcW w:w="2268" w:type="dxa"/>
          </w:tcPr>
          <w:p w:rsidR="003A2EDB" w:rsidRPr="00E23D69" w:rsidRDefault="00617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Lingüística </w:t>
            </w:r>
          </w:p>
        </w:tc>
        <w:tc>
          <w:tcPr>
            <w:tcW w:w="1985" w:type="dxa"/>
          </w:tcPr>
          <w:p w:rsidR="003A2EDB" w:rsidRPr="00E23D69" w:rsidRDefault="00617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Léxica y discursiva</w:t>
            </w:r>
          </w:p>
        </w:tc>
        <w:tc>
          <w:tcPr>
            <w:tcW w:w="1984" w:type="dxa"/>
          </w:tcPr>
          <w:p w:rsidR="003A2EDB" w:rsidRPr="00E23D69" w:rsidRDefault="00617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Pragmática y discursiva</w:t>
            </w:r>
          </w:p>
        </w:tc>
        <w:tc>
          <w:tcPr>
            <w:tcW w:w="1843" w:type="dxa"/>
          </w:tcPr>
          <w:p w:rsidR="003A2EDB" w:rsidRPr="00E23D69" w:rsidRDefault="00617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Pragmática, léxica y discursiva.</w:t>
            </w:r>
          </w:p>
        </w:tc>
      </w:tr>
    </w:tbl>
    <w:p w:rsidR="001C3827" w:rsidRDefault="001C3827"/>
    <w:p w:rsidR="004A2095" w:rsidRDefault="004A2095"/>
    <w:sectPr w:rsidR="004A2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E"/>
    <w:rsid w:val="000159AD"/>
    <w:rsid w:val="00037B78"/>
    <w:rsid w:val="00127725"/>
    <w:rsid w:val="0017707B"/>
    <w:rsid w:val="001C3827"/>
    <w:rsid w:val="001E1638"/>
    <w:rsid w:val="003940FE"/>
    <w:rsid w:val="003A13B0"/>
    <w:rsid w:val="003A2EDB"/>
    <w:rsid w:val="004915DA"/>
    <w:rsid w:val="004A2095"/>
    <w:rsid w:val="004D6979"/>
    <w:rsid w:val="004E78EA"/>
    <w:rsid w:val="00551DA8"/>
    <w:rsid w:val="00593FCC"/>
    <w:rsid w:val="00617285"/>
    <w:rsid w:val="006C03D7"/>
    <w:rsid w:val="006C230F"/>
    <w:rsid w:val="006E0AF9"/>
    <w:rsid w:val="00753248"/>
    <w:rsid w:val="00843F9A"/>
    <w:rsid w:val="008A72A5"/>
    <w:rsid w:val="008F028F"/>
    <w:rsid w:val="008F05A0"/>
    <w:rsid w:val="00951775"/>
    <w:rsid w:val="009C036F"/>
    <w:rsid w:val="009E3993"/>
    <w:rsid w:val="00AB4898"/>
    <w:rsid w:val="00B37F28"/>
    <w:rsid w:val="00C445FD"/>
    <w:rsid w:val="00CD1165"/>
    <w:rsid w:val="00CE56B1"/>
    <w:rsid w:val="00D2642F"/>
    <w:rsid w:val="00DE1FEB"/>
    <w:rsid w:val="00E0251A"/>
    <w:rsid w:val="00E15826"/>
    <w:rsid w:val="00E23D69"/>
    <w:rsid w:val="00E51550"/>
    <w:rsid w:val="00EA6B07"/>
    <w:rsid w:val="00EC188B"/>
    <w:rsid w:val="00ED0E43"/>
    <w:rsid w:val="00F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5E63"/>
  <w15:chartTrackingRefBased/>
  <w15:docId w15:val="{B552D3FA-56E5-4D48-B05F-25ECDD44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F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0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DE1F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9133-1367-4B3F-92EE-59AB8899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2021-03-17T22:49:00Z</dcterms:created>
  <dcterms:modified xsi:type="dcterms:W3CDTF">2021-03-18T00:18:00Z</dcterms:modified>
</cp:coreProperties>
</file>