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26A" w:rsidRDefault="00310049">
      <w:pPr>
        <w:rPr>
          <w:noProof/>
          <w:lang w:eastAsia="es-419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-693420</wp:posOffset>
                </wp:positionH>
                <wp:positionV relativeFrom="paragraph">
                  <wp:posOffset>8059420</wp:posOffset>
                </wp:positionV>
                <wp:extent cx="2417445" cy="412115"/>
                <wp:effectExtent l="0" t="0" r="0" b="698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7445" cy="412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0049" w:rsidRPr="000B3AFF" w:rsidRDefault="00310049" w:rsidP="003100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B3A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Fecha: </w:t>
                            </w:r>
                            <w:r w:rsidR="00C322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17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/Marzo</w:t>
                            </w:r>
                            <w:r w:rsidRPr="000B3A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/2021</w:t>
                            </w:r>
                          </w:p>
                          <w:p w:rsidR="00310049" w:rsidRDefault="003100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-54.6pt;margin-top:634.6pt;width:190.35pt;height:3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" filled="f" stroked="f" strokeweight=".5pt">
                <v:textbox>
                  <w:txbxContent>
                    <w:p w:rsidR="00310049" w:rsidRPr="000B3AFF" w:rsidRDefault="00310049" w:rsidP="003100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0B3AF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Fecha: </w:t>
                      </w:r>
                      <w:r w:rsidR="00C322AC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17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/Marzo</w:t>
                      </w:r>
                      <w:r w:rsidRPr="000B3AF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/2021</w:t>
                      </w:r>
                    </w:p>
                    <w:p w:rsidR="00310049" w:rsidRDefault="00310049"/>
                  </w:txbxContent>
                </v:textbox>
              </v:shape>
            </w:pict>
          </mc:Fallback>
        </mc:AlternateContent>
      </w:r>
      <w:r w:rsidR="005E76F3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-880110</wp:posOffset>
                </wp:positionH>
                <wp:positionV relativeFrom="paragraph">
                  <wp:posOffset>3576954</wp:posOffset>
                </wp:positionV>
                <wp:extent cx="7124700" cy="406717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406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76F3" w:rsidRPr="000B3AFF" w:rsidRDefault="005E76F3" w:rsidP="005E76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0B3AF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Nombre de 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alumna</w:t>
                            </w:r>
                            <w:r w:rsidRPr="000B3AF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B3AF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5E76F3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  <w:u w:val="single"/>
                              </w:rPr>
                              <w:t xml:space="preserve">Alison Lily Hernández Vega </w:t>
                            </w:r>
                            <w:r w:rsidRPr="005E76F3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</w:rPr>
                              <w:t>N°14</w:t>
                            </w:r>
                            <w:r w:rsidRPr="005E76F3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  <w:u w:val="single"/>
                              </w:rPr>
                              <w:br/>
                            </w:r>
                          </w:p>
                          <w:p w:rsidR="005E76F3" w:rsidRPr="000B3AFF" w:rsidRDefault="005E76F3" w:rsidP="005E76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B3AF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Grupo:  </w:t>
                            </w:r>
                            <w:r w:rsidRPr="000B3AF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1 D</w:t>
                            </w:r>
                            <w:r w:rsidRPr="000B3AF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E76F3" w:rsidRPr="000B3AFF" w:rsidRDefault="005E76F3" w:rsidP="005E76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E76F3" w:rsidRDefault="005E76F3" w:rsidP="005E76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</w:rPr>
                            </w:pPr>
                            <w:r w:rsidRPr="005E76F3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</w:rPr>
                              <w:t xml:space="preserve">Nombre del trabajo: </w:t>
                            </w:r>
                          </w:p>
                          <w:p w:rsidR="005E76F3" w:rsidRPr="005E76F3" w:rsidRDefault="005E76F3" w:rsidP="005E76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</w:rPr>
                              <w:t>¡CUADRO DE DOBLE ENTRADA!</w:t>
                            </w:r>
                          </w:p>
                          <w:p w:rsidR="005E76F3" w:rsidRPr="000B3AFF" w:rsidRDefault="005E76F3" w:rsidP="005E76F3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:rsidR="005E76F3" w:rsidRPr="000B3AFF" w:rsidRDefault="005E76F3" w:rsidP="005E76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E76F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Nombre del docente: </w:t>
                            </w:r>
                            <w:r w:rsidRPr="005E76F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28"/>
                                <w:u w:val="single"/>
                              </w:rPr>
                              <w:t>María Elena Villarreal Márquez</w:t>
                            </w:r>
                          </w:p>
                          <w:p w:rsidR="005E76F3" w:rsidRPr="000B3AFF" w:rsidRDefault="005E76F3" w:rsidP="005E76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E76F3" w:rsidRDefault="005E76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27" type="#_x0000_t202" style="position:absolute;margin-left:-69.3pt;margin-top:281.65pt;width:561pt;height:32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" filled="f" stroked="f" strokeweight=".5pt">
                <v:textbox>
                  <w:txbxContent>
                    <w:p w:rsidR="005E76F3" w:rsidRPr="000B3AFF" w:rsidRDefault="005E76F3" w:rsidP="005E76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0B3AF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Nombre de 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alumna</w:t>
                      </w:r>
                      <w:r w:rsidRPr="000B3AF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0B3AF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br/>
                      </w:r>
                      <w:r w:rsidRPr="005E76F3"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  <w:u w:val="single"/>
                        </w:rPr>
                        <w:t xml:space="preserve">Alison Lily Hernández Vega </w:t>
                      </w:r>
                      <w:r w:rsidRPr="005E76F3"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</w:rPr>
                        <w:t>N°14</w:t>
                      </w:r>
                      <w:r w:rsidRPr="005E76F3"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  <w:u w:val="single"/>
                        </w:rPr>
                        <w:br/>
                      </w:r>
                    </w:p>
                    <w:p w:rsidR="005E76F3" w:rsidRPr="000B3AFF" w:rsidRDefault="005E76F3" w:rsidP="005E76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0B3AF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Grupo:  </w:t>
                      </w:r>
                      <w:r w:rsidRPr="000B3AF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1 D</w:t>
                      </w:r>
                      <w:r w:rsidRPr="000B3AF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5E76F3" w:rsidRPr="000B3AFF" w:rsidRDefault="005E76F3" w:rsidP="005E76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5E76F3" w:rsidRDefault="005E76F3" w:rsidP="005E76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</w:rPr>
                      </w:pPr>
                      <w:r w:rsidRPr="005E76F3"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</w:rPr>
                        <w:t xml:space="preserve">Nombre del trabajo: </w:t>
                      </w:r>
                    </w:p>
                    <w:p w:rsidR="005E76F3" w:rsidRPr="005E76F3" w:rsidRDefault="005E76F3" w:rsidP="005E76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</w:rPr>
                        <w:t>¡CUADRO DE DOBLE ENTRADA!</w:t>
                      </w:r>
                    </w:p>
                    <w:p w:rsidR="005E76F3" w:rsidRPr="000B3AFF" w:rsidRDefault="005E76F3" w:rsidP="005E76F3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:rsidR="005E76F3" w:rsidRPr="000B3AFF" w:rsidRDefault="005E76F3" w:rsidP="005E76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5E76F3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28"/>
                        </w:rPr>
                        <w:t xml:space="preserve">Nombre del docente: </w:t>
                      </w:r>
                      <w:r w:rsidRPr="005E76F3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28"/>
                          <w:u w:val="single"/>
                        </w:rPr>
                        <w:t>María Elena Villarreal Márquez</w:t>
                      </w:r>
                    </w:p>
                    <w:p w:rsidR="005E76F3" w:rsidRPr="000B3AFF" w:rsidRDefault="005E76F3" w:rsidP="005E76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E76F3" w:rsidRDefault="005E76F3"/>
                  </w:txbxContent>
                </v:textbox>
              </v:shape>
            </w:pict>
          </mc:Fallback>
        </mc:AlternateContent>
      </w:r>
      <w:r w:rsidR="005E76F3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4EFF5" wp14:editId="60B64E69">
                <wp:simplePos x="0" y="0"/>
                <wp:positionH relativeFrom="column">
                  <wp:posOffset>-289560</wp:posOffset>
                </wp:positionH>
                <wp:positionV relativeFrom="paragraph">
                  <wp:posOffset>-309245</wp:posOffset>
                </wp:positionV>
                <wp:extent cx="6229350" cy="336232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3362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326A" w:rsidRDefault="0043326A" w:rsidP="0043326A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0151C1">
                              <w:rPr>
                                <w:rFonts w:ascii="Bernard MT Condensed" w:hAnsi="Bernard MT Condensed"/>
                                <w:b/>
                                <w:bCs/>
                                <w:sz w:val="72"/>
                                <w:szCs w:val="72"/>
                              </w:rPr>
                              <w:t>ESCUELA NORMAL DE EDUCACIÓN PREESCOLAR</w:t>
                            </w:r>
                          </w:p>
                          <w:p w:rsidR="0043326A" w:rsidRDefault="0043326A" w:rsidP="004332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43326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40"/>
                              </w:rPr>
                              <w:t xml:space="preserve">Licenciatura en Educación preescolar </w:t>
                            </w:r>
                          </w:p>
                          <w:p w:rsidR="0043326A" w:rsidRPr="0043326A" w:rsidRDefault="0043326A" w:rsidP="004332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43326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40"/>
                              </w:rPr>
                              <w:t>Ciclo escolar 2020 – 2021</w:t>
                            </w:r>
                          </w:p>
                          <w:p w:rsidR="0043326A" w:rsidRDefault="0043326A" w:rsidP="004332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lang w:eastAsia="es-419"/>
                              </w:rPr>
                              <w:drawing>
                                <wp:inline distT="0" distB="0" distL="0" distR="0" wp14:anchorId="4D7923D5" wp14:editId="3B607D31">
                                  <wp:extent cx="1809750" cy="891540"/>
                                  <wp:effectExtent l="0" t="0" r="0" b="3810"/>
                                  <wp:docPr id="7" name="2 Imagen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2 Imagen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9750" cy="891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31DE0">
                              <w:rPr>
                                <w:noProof/>
                                <w:lang w:eastAsia="es-419"/>
                              </w:rPr>
                              <w:drawing>
                                <wp:inline distT="0" distB="0" distL="0" distR="0" wp14:anchorId="7FAFA055" wp14:editId="0FA6CD6D">
                                  <wp:extent cx="123825" cy="1095375"/>
                                  <wp:effectExtent l="0" t="0" r="9525" b="0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39393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:rsidR="0043326A" w:rsidRPr="0043326A" w:rsidRDefault="0043326A" w:rsidP="004332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43326A" w:rsidRDefault="004332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4EFF5" id="Cuadro de texto 6" o:spid="_x0000_s1028" type="#_x0000_t202" style="position:absolute;margin-left:-22.8pt;margin-top:-24.35pt;width:490.5pt;height:2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" filled="f" stroked="f" strokeweight=".5pt">
                <v:textbox>
                  <w:txbxContent>
                    <w:p w:rsidR="0043326A" w:rsidRDefault="0043326A" w:rsidP="0043326A">
                      <w:pPr>
                        <w:jc w:val="center"/>
                        <w:rPr>
                          <w:rFonts w:ascii="Bernard MT Condensed" w:hAnsi="Bernard MT Condensed"/>
                          <w:b/>
                          <w:bCs/>
                          <w:sz w:val="72"/>
                          <w:szCs w:val="72"/>
                        </w:rPr>
                      </w:pPr>
                      <w:r w:rsidRPr="000151C1">
                        <w:rPr>
                          <w:rFonts w:ascii="Bernard MT Condensed" w:hAnsi="Bernard MT Condensed"/>
                          <w:b/>
                          <w:bCs/>
                          <w:sz w:val="72"/>
                          <w:szCs w:val="72"/>
                        </w:rPr>
                        <w:t>ESCUELA NORMAL DE EDUCACIÓN PREESCOLAR</w:t>
                      </w:r>
                    </w:p>
                    <w:p w:rsidR="0043326A" w:rsidRDefault="0043326A" w:rsidP="004332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40"/>
                        </w:rPr>
                      </w:pPr>
                      <w:r w:rsidRPr="0043326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40"/>
                        </w:rPr>
                        <w:t xml:space="preserve">Licenciatura en Educación preescolar </w:t>
                      </w:r>
                    </w:p>
                    <w:p w:rsidR="0043326A" w:rsidRPr="0043326A" w:rsidRDefault="0043326A" w:rsidP="004332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40"/>
                        </w:rPr>
                      </w:pPr>
                      <w:r w:rsidRPr="0043326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40"/>
                        </w:rPr>
                        <w:t>Ciclo escolar 2020 – 2021</w:t>
                      </w:r>
                    </w:p>
                    <w:p w:rsidR="0043326A" w:rsidRDefault="0043326A" w:rsidP="004332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lang w:eastAsia="es-419"/>
                        </w:rPr>
                        <w:drawing>
                          <wp:inline distT="0" distB="0" distL="0" distR="0" wp14:anchorId="4D7923D5" wp14:editId="3B607D31">
                            <wp:extent cx="1809750" cy="891540"/>
                            <wp:effectExtent l="0" t="0" r="0" b="3810"/>
                            <wp:docPr id="7" name="2 Imagen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2 Imagen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9750" cy="891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31DE0">
                        <w:rPr>
                          <w:noProof/>
                          <w:lang w:eastAsia="es-419"/>
                        </w:rPr>
                        <w:drawing>
                          <wp:inline distT="0" distB="0" distL="0" distR="0" wp14:anchorId="7FAFA055" wp14:editId="0FA6CD6D">
                            <wp:extent cx="123825" cy="1095375"/>
                            <wp:effectExtent l="0" t="0" r="9525" b="0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939393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</w:p>
                    <w:p w:rsidR="0043326A" w:rsidRPr="0043326A" w:rsidRDefault="0043326A" w:rsidP="004332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43326A" w:rsidRDefault="0043326A"/>
                  </w:txbxContent>
                </v:textbox>
              </v:shape>
            </w:pict>
          </mc:Fallback>
        </mc:AlternateContent>
      </w:r>
      <w:r w:rsidR="0043326A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EC3FB" wp14:editId="64B1627A">
                <wp:simplePos x="0" y="0"/>
                <wp:positionH relativeFrom="margin">
                  <wp:align>right</wp:align>
                </wp:positionH>
                <wp:positionV relativeFrom="paragraph">
                  <wp:posOffset>1910080</wp:posOffset>
                </wp:positionV>
                <wp:extent cx="1619250" cy="8763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326A" w:rsidRDefault="0043326A" w:rsidP="004332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39393"/>
                                <w:kern w:val="24"/>
                                <w:sz w:val="36"/>
                                <w:szCs w:val="36"/>
                              </w:rPr>
                              <w:t xml:space="preserve">Prácticas Sociales Del Lenguaje  </w:t>
                            </w:r>
                          </w:p>
                          <w:p w:rsidR="0043326A" w:rsidRDefault="004332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EC3FB" id="Cuadro de texto 8" o:spid="_x0000_s1029" type="#_x0000_t202" style="position:absolute;margin-left:76.3pt;margin-top:150.4pt;width:127.5pt;height:6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" filled="f" stroked="f" strokeweight=".5pt">
                <v:textbox>
                  <w:txbxContent>
                    <w:p w:rsidR="0043326A" w:rsidRDefault="0043326A" w:rsidP="004332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939393"/>
                          <w:kern w:val="24"/>
                          <w:sz w:val="36"/>
                          <w:szCs w:val="36"/>
                        </w:rPr>
                        <w:t xml:space="preserve">Prácticas Sociales Del Lenguaje  </w:t>
                      </w:r>
                    </w:p>
                    <w:p w:rsidR="0043326A" w:rsidRDefault="0043326A"/>
                  </w:txbxContent>
                </v:textbox>
                <w10:wrap anchorx="margin"/>
              </v:shape>
            </w:pict>
          </mc:Fallback>
        </mc:AlternateContent>
      </w:r>
      <w:r w:rsidR="0043326A">
        <w:rPr>
          <w:noProof/>
          <w:lang w:eastAsia="es-41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53325" cy="10677525"/>
            <wp:effectExtent l="0" t="0" r="9525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f1b733770526f3e75f8920b8b44d9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26A">
        <w:rPr>
          <w:noProof/>
          <w:lang w:eastAsia="es-419"/>
        </w:rPr>
        <w:br w:type="page"/>
      </w:r>
    </w:p>
    <w:p w:rsidR="005E76F3" w:rsidRDefault="005E76F3"/>
    <w:tbl>
      <w:tblPr>
        <w:tblStyle w:val="Tablaconcuadrcula"/>
        <w:tblW w:w="7488" w:type="dxa"/>
        <w:tblLook w:val="04A0" w:firstRow="1" w:lastRow="0" w:firstColumn="1" w:lastColumn="0" w:noHBand="0" w:noVBand="1"/>
      </w:tblPr>
      <w:tblGrid>
        <w:gridCol w:w="1643"/>
        <w:gridCol w:w="1616"/>
        <w:gridCol w:w="1586"/>
        <w:gridCol w:w="1469"/>
        <w:gridCol w:w="1510"/>
      </w:tblGrid>
      <w:tr w:rsidR="00FC537C" w:rsidTr="00B32CCB">
        <w:trPr>
          <w:trHeight w:val="389"/>
        </w:trPr>
        <w:tc>
          <w:tcPr>
            <w:tcW w:w="1643" w:type="dxa"/>
            <w:shd w:val="clear" w:color="auto" w:fill="7030A0"/>
          </w:tcPr>
          <w:p w:rsidR="00F63FFA" w:rsidRDefault="00F63FFA"/>
        </w:tc>
        <w:tc>
          <w:tcPr>
            <w:tcW w:w="1586" w:type="dxa"/>
            <w:shd w:val="clear" w:color="auto" w:fill="7030A0"/>
          </w:tcPr>
          <w:p w:rsidR="00F63FFA" w:rsidRPr="00F63FFA" w:rsidRDefault="00F63FFA" w:rsidP="00F63FF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F63FFA">
              <w:rPr>
                <w:rFonts w:ascii="Times New Roman" w:hAnsi="Times New Roman" w:cs="Times New Roman"/>
                <w:b/>
                <w:i/>
                <w:sz w:val="32"/>
              </w:rPr>
              <w:t>ESCRITO</w:t>
            </w:r>
          </w:p>
        </w:tc>
        <w:tc>
          <w:tcPr>
            <w:tcW w:w="1586" w:type="dxa"/>
            <w:shd w:val="clear" w:color="auto" w:fill="7030A0"/>
          </w:tcPr>
          <w:p w:rsidR="00F63FFA" w:rsidRPr="00F63FFA" w:rsidRDefault="00F63FFA" w:rsidP="00F63FF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F63FFA">
              <w:rPr>
                <w:rFonts w:ascii="Times New Roman" w:hAnsi="Times New Roman" w:cs="Times New Roman"/>
                <w:b/>
                <w:i/>
                <w:sz w:val="32"/>
              </w:rPr>
              <w:t>ESCRITO</w:t>
            </w:r>
          </w:p>
        </w:tc>
        <w:tc>
          <w:tcPr>
            <w:tcW w:w="1389" w:type="dxa"/>
            <w:shd w:val="clear" w:color="auto" w:fill="7030A0"/>
          </w:tcPr>
          <w:p w:rsidR="00F63FFA" w:rsidRPr="00F63FFA" w:rsidRDefault="00F63FFA" w:rsidP="00F63FF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F63FFA">
              <w:rPr>
                <w:rFonts w:ascii="Times New Roman" w:hAnsi="Times New Roman" w:cs="Times New Roman"/>
                <w:b/>
                <w:i/>
                <w:sz w:val="32"/>
              </w:rPr>
              <w:t>ORAL</w:t>
            </w:r>
          </w:p>
        </w:tc>
        <w:tc>
          <w:tcPr>
            <w:tcW w:w="1284" w:type="dxa"/>
            <w:shd w:val="clear" w:color="auto" w:fill="7030A0"/>
          </w:tcPr>
          <w:p w:rsidR="00F63FFA" w:rsidRPr="00F63FFA" w:rsidRDefault="00F63FFA" w:rsidP="00F63FF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F63FFA">
              <w:rPr>
                <w:rFonts w:ascii="Times New Roman" w:hAnsi="Times New Roman" w:cs="Times New Roman"/>
                <w:b/>
                <w:i/>
                <w:sz w:val="32"/>
              </w:rPr>
              <w:t>ORAL</w:t>
            </w:r>
          </w:p>
        </w:tc>
      </w:tr>
      <w:tr w:rsidR="00F63FFA" w:rsidTr="00B32CCB">
        <w:trPr>
          <w:trHeight w:val="1260"/>
        </w:trPr>
        <w:tc>
          <w:tcPr>
            <w:tcW w:w="1643" w:type="dxa"/>
            <w:shd w:val="clear" w:color="auto" w:fill="B814BC"/>
          </w:tcPr>
          <w:p w:rsidR="00F63FFA" w:rsidRPr="00F63FFA" w:rsidRDefault="00F63FF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INDICADOR/ PRÁCTICA DE LENGUAJE</w:t>
            </w:r>
          </w:p>
        </w:tc>
        <w:tc>
          <w:tcPr>
            <w:tcW w:w="1586" w:type="dxa"/>
            <w:shd w:val="clear" w:color="auto" w:fill="B814BC"/>
          </w:tcPr>
          <w:p w:rsidR="00F63FFA" w:rsidRDefault="00F63FFA" w:rsidP="00F63FF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C7307D" w:rsidRPr="00F63FFA" w:rsidRDefault="00C7307D" w:rsidP="00F63FF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CUENTO</w:t>
            </w:r>
          </w:p>
        </w:tc>
        <w:tc>
          <w:tcPr>
            <w:tcW w:w="1586" w:type="dxa"/>
            <w:shd w:val="clear" w:color="auto" w:fill="B814BC"/>
          </w:tcPr>
          <w:p w:rsidR="00F63FFA" w:rsidRDefault="00F63FFA" w:rsidP="00F63FF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C7307D" w:rsidRPr="00F63FFA" w:rsidRDefault="00C7307D" w:rsidP="00F63FF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CARTA</w:t>
            </w:r>
          </w:p>
        </w:tc>
        <w:tc>
          <w:tcPr>
            <w:tcW w:w="1389" w:type="dxa"/>
            <w:shd w:val="clear" w:color="auto" w:fill="B814BC"/>
          </w:tcPr>
          <w:p w:rsidR="00F63FFA" w:rsidRDefault="00F63FFA" w:rsidP="00F63FF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C7307D" w:rsidRPr="00F63FFA" w:rsidRDefault="00C7307D" w:rsidP="00F63FF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VIDEO</w:t>
            </w:r>
          </w:p>
        </w:tc>
        <w:tc>
          <w:tcPr>
            <w:tcW w:w="1284" w:type="dxa"/>
            <w:shd w:val="clear" w:color="auto" w:fill="B814BC"/>
          </w:tcPr>
          <w:p w:rsidR="00F63FFA" w:rsidRDefault="00F63FFA" w:rsidP="00F63FF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C7307D" w:rsidRPr="00F63FFA" w:rsidRDefault="00C7307D" w:rsidP="00F63FF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FOROS</w:t>
            </w:r>
          </w:p>
        </w:tc>
      </w:tr>
      <w:tr w:rsidR="00B32CCB" w:rsidTr="00B32CCB">
        <w:tc>
          <w:tcPr>
            <w:tcW w:w="1643" w:type="dxa"/>
            <w:shd w:val="clear" w:color="auto" w:fill="D77BC3"/>
          </w:tcPr>
          <w:p w:rsidR="00F63FFA" w:rsidRPr="00BB07CD" w:rsidRDefault="00F63FFA">
            <w:pPr>
              <w:rPr>
                <w:rFonts w:ascii="Times New Roman" w:hAnsi="Times New Roman" w:cs="Times New Roman"/>
                <w:sz w:val="24"/>
              </w:rPr>
            </w:pPr>
            <w:r>
              <w:t>1.-</w:t>
            </w:r>
            <w:r w:rsidR="00BB07CD">
              <w:t xml:space="preserve"> </w:t>
            </w:r>
            <w:r w:rsidR="00BB07CD" w:rsidRPr="00BB07CD">
              <w:rPr>
                <w:rFonts w:ascii="Times New Roman" w:hAnsi="Times New Roman" w:cs="Times New Roman"/>
                <w:sz w:val="24"/>
              </w:rPr>
              <w:t xml:space="preserve">Tipo de necesidad que la suscita. </w:t>
            </w:r>
          </w:p>
          <w:p w:rsidR="00F63FFA" w:rsidRDefault="00F63FFA"/>
          <w:p w:rsidR="00F63FFA" w:rsidRDefault="00F63FFA"/>
        </w:tc>
        <w:tc>
          <w:tcPr>
            <w:tcW w:w="1586" w:type="dxa"/>
            <w:shd w:val="clear" w:color="auto" w:fill="D77BC3"/>
          </w:tcPr>
          <w:p w:rsidR="00F63FFA" w:rsidRPr="0034280F" w:rsidRDefault="00487514" w:rsidP="003428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Entretener, brindar información, conocer y aprender nuevos conocimientos</w:t>
            </w:r>
          </w:p>
        </w:tc>
        <w:tc>
          <w:tcPr>
            <w:tcW w:w="1586" w:type="dxa"/>
            <w:shd w:val="clear" w:color="auto" w:fill="D77BC3"/>
          </w:tcPr>
          <w:p w:rsidR="00F63FFA" w:rsidRPr="00CF4123" w:rsidRDefault="00CF4123" w:rsidP="00CF4123">
            <w:pPr>
              <w:jc w:val="center"/>
              <w:rPr>
                <w:rFonts w:ascii="Times New Roman" w:hAnsi="Times New Roman" w:cs="Times New Roman"/>
              </w:rPr>
            </w:pPr>
            <w:r w:rsidRPr="00CF4123">
              <w:rPr>
                <w:rFonts w:ascii="Times New Roman" w:hAnsi="Times New Roman" w:cs="Times New Roman"/>
                <w:sz w:val="24"/>
              </w:rPr>
              <w:t>Relata sucesos y trata de explicar algo</w:t>
            </w:r>
          </w:p>
        </w:tc>
        <w:tc>
          <w:tcPr>
            <w:tcW w:w="1389" w:type="dxa"/>
            <w:shd w:val="clear" w:color="auto" w:fill="D77BC3"/>
          </w:tcPr>
          <w:p w:rsidR="00F63FFA" w:rsidRPr="00B32CCB" w:rsidRDefault="00B32CCB" w:rsidP="00B32CCB">
            <w:pPr>
              <w:jc w:val="center"/>
              <w:rPr>
                <w:rFonts w:ascii="Times New Roman" w:hAnsi="Times New Roman" w:cs="Times New Roman"/>
              </w:rPr>
            </w:pPr>
            <w:r w:rsidRPr="00B32CCB">
              <w:rPr>
                <w:rFonts w:ascii="Times New Roman" w:hAnsi="Times New Roman" w:cs="Times New Roman"/>
                <w:sz w:val="24"/>
              </w:rPr>
              <w:t xml:space="preserve">Entretener, explicar y brindar información </w:t>
            </w:r>
          </w:p>
        </w:tc>
        <w:tc>
          <w:tcPr>
            <w:tcW w:w="1284" w:type="dxa"/>
            <w:shd w:val="clear" w:color="auto" w:fill="D77BC3"/>
          </w:tcPr>
          <w:p w:rsidR="00F63FFA" w:rsidRPr="005A61C4" w:rsidRDefault="0018038B" w:rsidP="0018038B">
            <w:pPr>
              <w:jc w:val="center"/>
              <w:rPr>
                <w:rFonts w:ascii="Times New Roman" w:hAnsi="Times New Roman" w:cs="Times New Roman"/>
              </w:rPr>
            </w:pPr>
            <w:r w:rsidRPr="005A61C4">
              <w:rPr>
                <w:rFonts w:ascii="Times New Roman" w:hAnsi="Times New Roman" w:cs="Times New Roman"/>
                <w:sz w:val="24"/>
              </w:rPr>
              <w:t xml:space="preserve">Entretener, </w:t>
            </w:r>
            <w:r w:rsidR="005A61C4" w:rsidRPr="005A61C4">
              <w:rPr>
                <w:rFonts w:ascii="Times New Roman" w:hAnsi="Times New Roman" w:cs="Times New Roman"/>
                <w:sz w:val="24"/>
              </w:rPr>
              <w:t>brindar información, relatar sucesos y explicar</w:t>
            </w:r>
          </w:p>
        </w:tc>
      </w:tr>
      <w:tr w:rsidR="00434A77" w:rsidTr="00B32CCB">
        <w:tc>
          <w:tcPr>
            <w:tcW w:w="1643" w:type="dxa"/>
            <w:shd w:val="clear" w:color="auto" w:fill="F062C7"/>
          </w:tcPr>
          <w:p w:rsidR="00F63FFA" w:rsidRDefault="00F63FFA">
            <w:r>
              <w:t>2.-</w:t>
            </w:r>
            <w:r w:rsidR="00BB07CD">
              <w:t xml:space="preserve"> </w:t>
            </w:r>
            <w:r w:rsidR="00BB07CD" w:rsidRPr="00BB07CD">
              <w:rPr>
                <w:rFonts w:ascii="Times New Roman" w:hAnsi="Times New Roman" w:cs="Times New Roman"/>
                <w:sz w:val="24"/>
              </w:rPr>
              <w:t>Tipo de interacción que genera.</w:t>
            </w:r>
          </w:p>
          <w:p w:rsidR="00F63FFA" w:rsidRDefault="00F63FFA"/>
          <w:p w:rsidR="00F63FFA" w:rsidRDefault="00F63FFA"/>
        </w:tc>
        <w:tc>
          <w:tcPr>
            <w:tcW w:w="1586" w:type="dxa"/>
            <w:shd w:val="clear" w:color="auto" w:fill="F062C7"/>
          </w:tcPr>
          <w:p w:rsidR="004322A7" w:rsidRDefault="004322A7" w:rsidP="004322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FFA" w:rsidRPr="004322A7" w:rsidRDefault="004322A7" w:rsidP="004322A7">
            <w:pPr>
              <w:jc w:val="center"/>
              <w:rPr>
                <w:rFonts w:ascii="Times New Roman" w:hAnsi="Times New Roman" w:cs="Times New Roman"/>
              </w:rPr>
            </w:pPr>
            <w:r w:rsidRPr="004322A7">
              <w:rPr>
                <w:rFonts w:ascii="Times New Roman" w:hAnsi="Times New Roman" w:cs="Times New Roman"/>
                <w:sz w:val="24"/>
              </w:rPr>
              <w:t>Interactuar a través del texto escrito</w:t>
            </w:r>
          </w:p>
        </w:tc>
        <w:tc>
          <w:tcPr>
            <w:tcW w:w="1586" w:type="dxa"/>
            <w:shd w:val="clear" w:color="auto" w:fill="F062C7"/>
          </w:tcPr>
          <w:p w:rsidR="00F63FFA" w:rsidRPr="00B32CCB" w:rsidRDefault="00B32CCB" w:rsidP="00B32CCB">
            <w:pPr>
              <w:jc w:val="center"/>
              <w:rPr>
                <w:rFonts w:ascii="Times New Roman" w:hAnsi="Times New Roman" w:cs="Times New Roman"/>
              </w:rPr>
            </w:pPr>
            <w:r w:rsidRPr="00B32CCB">
              <w:rPr>
                <w:rFonts w:ascii="Times New Roman" w:hAnsi="Times New Roman" w:cs="Times New Roman"/>
                <w:sz w:val="24"/>
              </w:rPr>
              <w:t>Interactuar a través del texto escrito con personas externas</w:t>
            </w:r>
          </w:p>
        </w:tc>
        <w:tc>
          <w:tcPr>
            <w:tcW w:w="1389" w:type="dxa"/>
            <w:shd w:val="clear" w:color="auto" w:fill="F062C7"/>
          </w:tcPr>
          <w:p w:rsidR="00F63FFA" w:rsidRPr="00B32CCB" w:rsidRDefault="00B32CCB" w:rsidP="00B32CCB">
            <w:pPr>
              <w:jc w:val="center"/>
              <w:rPr>
                <w:rFonts w:ascii="Times New Roman" w:hAnsi="Times New Roman" w:cs="Times New Roman"/>
              </w:rPr>
            </w:pPr>
            <w:r w:rsidRPr="00B32CCB">
              <w:rPr>
                <w:rFonts w:ascii="Times New Roman" w:hAnsi="Times New Roman" w:cs="Times New Roman"/>
                <w:sz w:val="24"/>
              </w:rPr>
              <w:t>Interactuar a través del texto oral con otras personas</w:t>
            </w:r>
          </w:p>
        </w:tc>
        <w:tc>
          <w:tcPr>
            <w:tcW w:w="1284" w:type="dxa"/>
            <w:shd w:val="clear" w:color="auto" w:fill="F062C7"/>
          </w:tcPr>
          <w:p w:rsidR="00F63FFA" w:rsidRPr="005A61C4" w:rsidRDefault="005A61C4" w:rsidP="005A61C4">
            <w:pPr>
              <w:jc w:val="center"/>
              <w:rPr>
                <w:rFonts w:ascii="Times New Roman" w:hAnsi="Times New Roman" w:cs="Times New Roman"/>
              </w:rPr>
            </w:pPr>
            <w:r w:rsidRPr="005A61C4">
              <w:rPr>
                <w:rFonts w:ascii="Times New Roman" w:hAnsi="Times New Roman" w:cs="Times New Roman"/>
                <w:sz w:val="24"/>
              </w:rPr>
              <w:t xml:space="preserve">Interactuar a través del texto oral con otras personas </w:t>
            </w:r>
          </w:p>
        </w:tc>
      </w:tr>
      <w:tr w:rsidR="007C1A1D" w:rsidTr="00B32CCB">
        <w:tc>
          <w:tcPr>
            <w:tcW w:w="1643" w:type="dxa"/>
            <w:shd w:val="clear" w:color="auto" w:fill="D77BC3"/>
          </w:tcPr>
          <w:p w:rsidR="00F63FFA" w:rsidRDefault="00F63FFA">
            <w:r>
              <w:t>3.-</w:t>
            </w:r>
            <w:r w:rsidR="00BB07CD">
              <w:t xml:space="preserve"> </w:t>
            </w:r>
            <w:r w:rsidR="00BB07CD" w:rsidRPr="00BB07CD">
              <w:rPr>
                <w:rFonts w:ascii="Times New Roman" w:hAnsi="Times New Roman" w:cs="Times New Roman"/>
                <w:sz w:val="24"/>
              </w:rPr>
              <w:t>Tipo de participantes.</w:t>
            </w:r>
          </w:p>
          <w:p w:rsidR="00F63FFA" w:rsidRDefault="00F63FFA"/>
          <w:p w:rsidR="00F63FFA" w:rsidRDefault="00F63FFA"/>
        </w:tc>
        <w:tc>
          <w:tcPr>
            <w:tcW w:w="1586" w:type="dxa"/>
            <w:shd w:val="clear" w:color="auto" w:fill="D77BC3"/>
          </w:tcPr>
          <w:p w:rsidR="004322A7" w:rsidRDefault="004322A7" w:rsidP="004322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FFA" w:rsidRPr="004322A7" w:rsidRDefault="004322A7" w:rsidP="004322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22A7">
              <w:rPr>
                <w:rFonts w:ascii="Times New Roman" w:hAnsi="Times New Roman" w:cs="Times New Roman"/>
                <w:sz w:val="24"/>
              </w:rPr>
              <w:t xml:space="preserve">Los personajes </w:t>
            </w:r>
          </w:p>
        </w:tc>
        <w:tc>
          <w:tcPr>
            <w:tcW w:w="1586" w:type="dxa"/>
            <w:shd w:val="clear" w:color="auto" w:fill="D77BC3"/>
          </w:tcPr>
          <w:p w:rsidR="00C322AC" w:rsidRDefault="00C322AC" w:rsidP="00CF41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FFA" w:rsidRPr="00CF4123" w:rsidRDefault="00CF4123" w:rsidP="00CF4123">
            <w:pPr>
              <w:jc w:val="center"/>
              <w:rPr>
                <w:rFonts w:ascii="Times New Roman" w:hAnsi="Times New Roman" w:cs="Times New Roman"/>
              </w:rPr>
            </w:pPr>
            <w:r w:rsidRPr="00CF4123">
              <w:rPr>
                <w:rFonts w:ascii="Times New Roman" w:hAnsi="Times New Roman" w:cs="Times New Roman"/>
                <w:sz w:val="24"/>
              </w:rPr>
              <w:t>Cualquier tipo de persona</w:t>
            </w:r>
          </w:p>
        </w:tc>
        <w:tc>
          <w:tcPr>
            <w:tcW w:w="1389" w:type="dxa"/>
            <w:shd w:val="clear" w:color="auto" w:fill="D77BC3"/>
          </w:tcPr>
          <w:p w:rsidR="00F63FFA" w:rsidRPr="00434A77" w:rsidRDefault="00434A77" w:rsidP="00B32CCB">
            <w:pPr>
              <w:jc w:val="center"/>
              <w:rPr>
                <w:rFonts w:ascii="Times New Roman" w:hAnsi="Times New Roman" w:cs="Times New Roman"/>
              </w:rPr>
            </w:pPr>
            <w:r w:rsidRPr="00434A77">
              <w:rPr>
                <w:rFonts w:ascii="Times New Roman" w:hAnsi="Times New Roman" w:cs="Times New Roman"/>
                <w:sz w:val="24"/>
              </w:rPr>
              <w:t>Cualquier tipo de persona dependiendo el contenido del video</w:t>
            </w:r>
          </w:p>
        </w:tc>
        <w:tc>
          <w:tcPr>
            <w:tcW w:w="1284" w:type="dxa"/>
            <w:shd w:val="clear" w:color="auto" w:fill="D77BC3"/>
          </w:tcPr>
          <w:p w:rsidR="005A61C4" w:rsidRDefault="005A61C4" w:rsidP="005A61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FFA" w:rsidRPr="005A61C4" w:rsidRDefault="005A61C4" w:rsidP="005A61C4">
            <w:pPr>
              <w:jc w:val="center"/>
              <w:rPr>
                <w:rFonts w:ascii="Times New Roman" w:hAnsi="Times New Roman" w:cs="Times New Roman"/>
              </w:rPr>
            </w:pPr>
            <w:r w:rsidRPr="005A61C4">
              <w:rPr>
                <w:rFonts w:ascii="Times New Roman" w:hAnsi="Times New Roman" w:cs="Times New Roman"/>
                <w:sz w:val="24"/>
              </w:rPr>
              <w:t>Profesionales relacionados al tema</w:t>
            </w:r>
          </w:p>
        </w:tc>
      </w:tr>
      <w:tr w:rsidR="00434A77" w:rsidTr="00B32CCB">
        <w:tc>
          <w:tcPr>
            <w:tcW w:w="1643" w:type="dxa"/>
            <w:shd w:val="clear" w:color="auto" w:fill="F062C7"/>
          </w:tcPr>
          <w:p w:rsidR="00F63FFA" w:rsidRDefault="00F63FFA">
            <w:r>
              <w:t>4.-</w:t>
            </w:r>
            <w:r w:rsidR="00BB07CD">
              <w:t xml:space="preserve"> </w:t>
            </w:r>
            <w:r w:rsidR="00BB07CD" w:rsidRPr="00FC537C">
              <w:rPr>
                <w:rFonts w:ascii="Times New Roman" w:hAnsi="Times New Roman" w:cs="Times New Roman"/>
                <w:sz w:val="24"/>
              </w:rPr>
              <w:t xml:space="preserve">Tipo de acciones que se realizan </w:t>
            </w:r>
            <w:r w:rsidR="00FC537C" w:rsidRPr="00FC537C">
              <w:rPr>
                <w:rFonts w:ascii="Times New Roman" w:hAnsi="Times New Roman" w:cs="Times New Roman"/>
                <w:sz w:val="24"/>
              </w:rPr>
              <w:t>para vehiculizar el lenguaje.</w:t>
            </w:r>
          </w:p>
          <w:p w:rsidR="00F63FFA" w:rsidRDefault="00F63FFA"/>
          <w:p w:rsidR="00F63FFA" w:rsidRDefault="00F63FFA"/>
        </w:tc>
        <w:tc>
          <w:tcPr>
            <w:tcW w:w="1586" w:type="dxa"/>
            <w:shd w:val="clear" w:color="auto" w:fill="F062C7"/>
          </w:tcPr>
          <w:p w:rsidR="004322A7" w:rsidRDefault="004322A7" w:rsidP="004322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22A7" w:rsidRDefault="004322A7" w:rsidP="004322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22A7" w:rsidRDefault="004322A7" w:rsidP="004322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FFA" w:rsidRPr="004322A7" w:rsidRDefault="004322A7" w:rsidP="004322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22A7">
              <w:rPr>
                <w:rFonts w:ascii="Times New Roman" w:hAnsi="Times New Roman" w:cs="Times New Roman"/>
                <w:sz w:val="24"/>
              </w:rPr>
              <w:t>Leer, ver e imaginar</w:t>
            </w:r>
          </w:p>
        </w:tc>
        <w:tc>
          <w:tcPr>
            <w:tcW w:w="1586" w:type="dxa"/>
            <w:shd w:val="clear" w:color="auto" w:fill="F062C7"/>
          </w:tcPr>
          <w:p w:rsidR="00CF4123" w:rsidRDefault="00CF4123" w:rsidP="00CF41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4123" w:rsidRDefault="00CF4123" w:rsidP="00CF41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4123" w:rsidRDefault="00CF4123" w:rsidP="00CF41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FFA" w:rsidRPr="00CF4123" w:rsidRDefault="00CF4123" w:rsidP="00CF4123">
            <w:pPr>
              <w:jc w:val="center"/>
              <w:rPr>
                <w:rFonts w:ascii="Times New Roman" w:hAnsi="Times New Roman" w:cs="Times New Roman"/>
              </w:rPr>
            </w:pPr>
            <w:r w:rsidRPr="00CF4123">
              <w:rPr>
                <w:rFonts w:ascii="Times New Roman" w:hAnsi="Times New Roman" w:cs="Times New Roman"/>
                <w:sz w:val="24"/>
              </w:rPr>
              <w:t>Leer y escribir</w:t>
            </w:r>
          </w:p>
        </w:tc>
        <w:tc>
          <w:tcPr>
            <w:tcW w:w="1389" w:type="dxa"/>
            <w:shd w:val="clear" w:color="auto" w:fill="F062C7"/>
          </w:tcPr>
          <w:p w:rsidR="00434A77" w:rsidRDefault="00434A77" w:rsidP="00434A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4A77" w:rsidRDefault="00434A77" w:rsidP="00434A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FFA" w:rsidRPr="00434A77" w:rsidRDefault="00434A77" w:rsidP="00434A77">
            <w:pPr>
              <w:jc w:val="center"/>
              <w:rPr>
                <w:rFonts w:ascii="Times New Roman" w:hAnsi="Times New Roman" w:cs="Times New Roman"/>
              </w:rPr>
            </w:pPr>
            <w:r w:rsidRPr="00434A77">
              <w:rPr>
                <w:rFonts w:ascii="Times New Roman" w:hAnsi="Times New Roman" w:cs="Times New Roman"/>
                <w:sz w:val="24"/>
              </w:rPr>
              <w:t>Hablar, escuchan, interactuar y ver</w:t>
            </w:r>
          </w:p>
        </w:tc>
        <w:tc>
          <w:tcPr>
            <w:tcW w:w="1284" w:type="dxa"/>
            <w:shd w:val="clear" w:color="auto" w:fill="F062C7"/>
          </w:tcPr>
          <w:p w:rsidR="005A61C4" w:rsidRDefault="005A61C4" w:rsidP="005A61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1C4" w:rsidRDefault="005A61C4" w:rsidP="005A61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61C4" w:rsidRDefault="005A61C4" w:rsidP="005A61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FFA" w:rsidRPr="005A61C4" w:rsidRDefault="005A61C4" w:rsidP="005A61C4">
            <w:pPr>
              <w:jc w:val="center"/>
              <w:rPr>
                <w:rFonts w:ascii="Times New Roman" w:hAnsi="Times New Roman" w:cs="Times New Roman"/>
              </w:rPr>
            </w:pPr>
            <w:r w:rsidRPr="005A61C4">
              <w:rPr>
                <w:rFonts w:ascii="Times New Roman" w:hAnsi="Times New Roman" w:cs="Times New Roman"/>
                <w:sz w:val="24"/>
              </w:rPr>
              <w:t>Escuchar, hablar</w:t>
            </w:r>
          </w:p>
        </w:tc>
      </w:tr>
      <w:tr w:rsidR="00F63FFA" w:rsidTr="00B32CCB">
        <w:tc>
          <w:tcPr>
            <w:tcW w:w="1643" w:type="dxa"/>
            <w:shd w:val="clear" w:color="auto" w:fill="D77BC3"/>
          </w:tcPr>
          <w:p w:rsidR="00F63FFA" w:rsidRDefault="00FC537C">
            <w:r>
              <w:t xml:space="preserve">5.- </w:t>
            </w:r>
            <w:r w:rsidRPr="00FC537C">
              <w:rPr>
                <w:rFonts w:ascii="Times New Roman" w:hAnsi="Times New Roman" w:cs="Times New Roman"/>
                <w:sz w:val="24"/>
              </w:rPr>
              <w:t>Tipo de actos que se realizan con el lenguaje.</w:t>
            </w:r>
          </w:p>
          <w:p w:rsidR="00F63FFA" w:rsidRDefault="00F63FFA"/>
          <w:p w:rsidR="00F63FFA" w:rsidRDefault="00F63FFA"/>
        </w:tc>
        <w:tc>
          <w:tcPr>
            <w:tcW w:w="1586" w:type="dxa"/>
            <w:shd w:val="clear" w:color="auto" w:fill="D77BC3"/>
          </w:tcPr>
          <w:p w:rsidR="004322A7" w:rsidRDefault="004322A7" w:rsidP="004322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FFA" w:rsidRPr="004322A7" w:rsidRDefault="004322A7" w:rsidP="004322A7">
            <w:pPr>
              <w:jc w:val="center"/>
              <w:rPr>
                <w:rFonts w:ascii="Times New Roman" w:hAnsi="Times New Roman" w:cs="Times New Roman"/>
              </w:rPr>
            </w:pPr>
            <w:r w:rsidRPr="004322A7">
              <w:rPr>
                <w:rFonts w:ascii="Times New Roman" w:hAnsi="Times New Roman" w:cs="Times New Roman"/>
                <w:sz w:val="24"/>
              </w:rPr>
              <w:t>Expresar, ofrecer e informar</w:t>
            </w:r>
          </w:p>
        </w:tc>
        <w:tc>
          <w:tcPr>
            <w:tcW w:w="1586" w:type="dxa"/>
            <w:shd w:val="clear" w:color="auto" w:fill="D77BC3"/>
          </w:tcPr>
          <w:p w:rsidR="00433B56" w:rsidRDefault="00433B56" w:rsidP="00CF41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FFA" w:rsidRPr="00433B56" w:rsidRDefault="00CF4123" w:rsidP="00CF4123">
            <w:pPr>
              <w:jc w:val="center"/>
              <w:rPr>
                <w:rFonts w:ascii="Times New Roman" w:hAnsi="Times New Roman" w:cs="Times New Roman"/>
              </w:rPr>
            </w:pPr>
            <w:r w:rsidRPr="00433B56">
              <w:rPr>
                <w:rFonts w:ascii="Times New Roman" w:hAnsi="Times New Roman" w:cs="Times New Roman"/>
                <w:sz w:val="24"/>
              </w:rPr>
              <w:t>Informar</w:t>
            </w:r>
            <w:r w:rsidR="00433B56" w:rsidRPr="00433B56">
              <w:rPr>
                <w:rFonts w:ascii="Times New Roman" w:hAnsi="Times New Roman" w:cs="Times New Roman"/>
                <w:sz w:val="24"/>
              </w:rPr>
              <w:t xml:space="preserve"> y expresar </w:t>
            </w:r>
          </w:p>
        </w:tc>
        <w:tc>
          <w:tcPr>
            <w:tcW w:w="1389" w:type="dxa"/>
            <w:shd w:val="clear" w:color="auto" w:fill="D77BC3"/>
          </w:tcPr>
          <w:p w:rsidR="00434A77" w:rsidRDefault="00434A77" w:rsidP="00434A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FFA" w:rsidRPr="00434A77" w:rsidRDefault="00434A77" w:rsidP="00434A77">
            <w:pPr>
              <w:jc w:val="center"/>
              <w:rPr>
                <w:rFonts w:ascii="Times New Roman" w:hAnsi="Times New Roman" w:cs="Times New Roman"/>
              </w:rPr>
            </w:pPr>
            <w:r w:rsidRPr="00434A77">
              <w:rPr>
                <w:rFonts w:ascii="Times New Roman" w:hAnsi="Times New Roman" w:cs="Times New Roman"/>
                <w:sz w:val="24"/>
              </w:rPr>
              <w:t>Ofrecer y pedir</w:t>
            </w:r>
          </w:p>
        </w:tc>
        <w:tc>
          <w:tcPr>
            <w:tcW w:w="1284" w:type="dxa"/>
            <w:shd w:val="clear" w:color="auto" w:fill="D77BC3"/>
          </w:tcPr>
          <w:p w:rsidR="005A61C4" w:rsidRDefault="005A61C4" w:rsidP="005A61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FFA" w:rsidRPr="005A61C4" w:rsidRDefault="005A61C4" w:rsidP="005A61C4">
            <w:pPr>
              <w:jc w:val="center"/>
              <w:rPr>
                <w:rFonts w:ascii="Times New Roman" w:hAnsi="Times New Roman" w:cs="Times New Roman"/>
              </w:rPr>
            </w:pPr>
            <w:r w:rsidRPr="005A61C4">
              <w:rPr>
                <w:rFonts w:ascii="Times New Roman" w:hAnsi="Times New Roman" w:cs="Times New Roman"/>
                <w:sz w:val="24"/>
              </w:rPr>
              <w:t>Ofrecer, informar y expresar</w:t>
            </w:r>
          </w:p>
        </w:tc>
      </w:tr>
      <w:tr w:rsidR="007C1A1D" w:rsidTr="00B32CCB">
        <w:tc>
          <w:tcPr>
            <w:tcW w:w="1643" w:type="dxa"/>
            <w:shd w:val="clear" w:color="auto" w:fill="F062C7"/>
          </w:tcPr>
          <w:p w:rsidR="00F63FFA" w:rsidRDefault="00F63FFA">
            <w:r>
              <w:t>6.-</w:t>
            </w:r>
            <w:r w:rsidR="00FC537C">
              <w:t xml:space="preserve"> </w:t>
            </w:r>
            <w:r w:rsidR="00FC537C" w:rsidRPr="00FC537C">
              <w:rPr>
                <w:rFonts w:ascii="Times New Roman" w:hAnsi="Times New Roman" w:cs="Times New Roman"/>
                <w:sz w:val="24"/>
              </w:rPr>
              <w:t>Tipo de discurso.</w:t>
            </w:r>
          </w:p>
          <w:p w:rsidR="00F63FFA" w:rsidRDefault="00F63FFA"/>
          <w:p w:rsidR="00F63FFA" w:rsidRDefault="00F63FFA"/>
        </w:tc>
        <w:tc>
          <w:tcPr>
            <w:tcW w:w="1586" w:type="dxa"/>
            <w:shd w:val="clear" w:color="auto" w:fill="F062C7"/>
          </w:tcPr>
          <w:p w:rsidR="00F63FFA" w:rsidRPr="0018038B" w:rsidRDefault="0018038B" w:rsidP="004322A7">
            <w:pPr>
              <w:jc w:val="center"/>
              <w:rPr>
                <w:rFonts w:ascii="Times New Roman" w:hAnsi="Times New Roman" w:cs="Times New Roman"/>
              </w:rPr>
            </w:pPr>
            <w:r w:rsidRPr="0018038B">
              <w:rPr>
                <w:rFonts w:ascii="Times New Roman" w:hAnsi="Times New Roman" w:cs="Times New Roman"/>
                <w:sz w:val="24"/>
              </w:rPr>
              <w:t>Explicativo, descriptivo, informativo</w:t>
            </w:r>
          </w:p>
        </w:tc>
        <w:tc>
          <w:tcPr>
            <w:tcW w:w="1586" w:type="dxa"/>
            <w:shd w:val="clear" w:color="auto" w:fill="F062C7"/>
          </w:tcPr>
          <w:p w:rsidR="00F63FFA" w:rsidRPr="00433B56" w:rsidRDefault="00433B56" w:rsidP="00433B56">
            <w:pPr>
              <w:jc w:val="center"/>
              <w:rPr>
                <w:rFonts w:ascii="Times New Roman" w:hAnsi="Times New Roman" w:cs="Times New Roman"/>
              </w:rPr>
            </w:pPr>
            <w:r w:rsidRPr="00433B56">
              <w:rPr>
                <w:rFonts w:ascii="Times New Roman" w:hAnsi="Times New Roman" w:cs="Times New Roman"/>
                <w:sz w:val="24"/>
              </w:rPr>
              <w:t>Informativo, explicativo y descriptivo</w:t>
            </w:r>
          </w:p>
        </w:tc>
        <w:tc>
          <w:tcPr>
            <w:tcW w:w="1389" w:type="dxa"/>
            <w:shd w:val="clear" w:color="auto" w:fill="F062C7"/>
          </w:tcPr>
          <w:p w:rsidR="00F63FFA" w:rsidRPr="00434A77" w:rsidRDefault="00434A77" w:rsidP="00434A77">
            <w:pPr>
              <w:jc w:val="center"/>
              <w:rPr>
                <w:rFonts w:ascii="Times New Roman" w:hAnsi="Times New Roman" w:cs="Times New Roman"/>
              </w:rPr>
            </w:pPr>
            <w:r w:rsidRPr="00434A77">
              <w:rPr>
                <w:rFonts w:ascii="Times New Roman" w:hAnsi="Times New Roman" w:cs="Times New Roman"/>
                <w:sz w:val="24"/>
              </w:rPr>
              <w:t>Expositivo, informativo y publicitario</w:t>
            </w:r>
          </w:p>
        </w:tc>
        <w:tc>
          <w:tcPr>
            <w:tcW w:w="1284" w:type="dxa"/>
            <w:shd w:val="clear" w:color="auto" w:fill="F062C7"/>
          </w:tcPr>
          <w:p w:rsidR="007C1A1D" w:rsidRDefault="007C1A1D" w:rsidP="005A61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FFA" w:rsidRPr="007C1A1D" w:rsidRDefault="007C1A1D" w:rsidP="005A61C4">
            <w:pPr>
              <w:jc w:val="center"/>
              <w:rPr>
                <w:rFonts w:ascii="Times New Roman" w:hAnsi="Times New Roman" w:cs="Times New Roman"/>
              </w:rPr>
            </w:pPr>
            <w:r w:rsidRPr="007C1A1D">
              <w:rPr>
                <w:rFonts w:ascii="Times New Roman" w:hAnsi="Times New Roman" w:cs="Times New Roman"/>
                <w:sz w:val="24"/>
              </w:rPr>
              <w:t>Informativo y explicativo</w:t>
            </w:r>
          </w:p>
        </w:tc>
      </w:tr>
      <w:tr w:rsidR="00F63FFA" w:rsidTr="009E34DF">
        <w:trPr>
          <w:trHeight w:val="1787"/>
        </w:trPr>
        <w:tc>
          <w:tcPr>
            <w:tcW w:w="1643" w:type="dxa"/>
            <w:shd w:val="clear" w:color="auto" w:fill="D77BC3"/>
          </w:tcPr>
          <w:p w:rsidR="00F63FFA" w:rsidRDefault="00F63FFA">
            <w:r>
              <w:t>7.-</w:t>
            </w:r>
            <w:r w:rsidR="00FC537C">
              <w:t xml:space="preserve"> </w:t>
            </w:r>
            <w:r w:rsidR="00FC537C" w:rsidRPr="00FC537C">
              <w:rPr>
                <w:rFonts w:ascii="Times New Roman" w:hAnsi="Times New Roman" w:cs="Times New Roman"/>
                <w:sz w:val="24"/>
              </w:rPr>
              <w:t>Tipo de lenguaje.</w:t>
            </w:r>
          </w:p>
          <w:p w:rsidR="00F63FFA" w:rsidRDefault="00F63FFA"/>
          <w:p w:rsidR="00F63FFA" w:rsidRDefault="00F63FFA"/>
        </w:tc>
        <w:tc>
          <w:tcPr>
            <w:tcW w:w="1586" w:type="dxa"/>
            <w:shd w:val="clear" w:color="auto" w:fill="D77BC3"/>
          </w:tcPr>
          <w:p w:rsidR="0018038B" w:rsidRDefault="0018038B" w:rsidP="00180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FFA" w:rsidRPr="0018038B" w:rsidRDefault="0018038B" w:rsidP="0018038B">
            <w:pPr>
              <w:jc w:val="center"/>
              <w:rPr>
                <w:rFonts w:ascii="Times New Roman" w:hAnsi="Times New Roman" w:cs="Times New Roman"/>
              </w:rPr>
            </w:pPr>
            <w:r w:rsidRPr="0018038B">
              <w:rPr>
                <w:rFonts w:ascii="Times New Roman" w:hAnsi="Times New Roman" w:cs="Times New Roman"/>
                <w:sz w:val="24"/>
              </w:rPr>
              <w:t>Formal</w:t>
            </w:r>
          </w:p>
        </w:tc>
        <w:tc>
          <w:tcPr>
            <w:tcW w:w="1586" w:type="dxa"/>
            <w:shd w:val="clear" w:color="auto" w:fill="D77BC3"/>
          </w:tcPr>
          <w:p w:rsidR="00433B56" w:rsidRDefault="00433B56" w:rsidP="00433B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FFA" w:rsidRPr="00433B56" w:rsidRDefault="00433B56" w:rsidP="00433B56">
            <w:pPr>
              <w:jc w:val="center"/>
              <w:rPr>
                <w:rFonts w:ascii="Times New Roman" w:hAnsi="Times New Roman" w:cs="Times New Roman"/>
              </w:rPr>
            </w:pPr>
            <w:r w:rsidRPr="00433B56">
              <w:rPr>
                <w:rFonts w:ascii="Times New Roman" w:hAnsi="Times New Roman" w:cs="Times New Roman"/>
                <w:sz w:val="24"/>
              </w:rPr>
              <w:t>Formal</w:t>
            </w:r>
          </w:p>
        </w:tc>
        <w:tc>
          <w:tcPr>
            <w:tcW w:w="1389" w:type="dxa"/>
            <w:shd w:val="clear" w:color="auto" w:fill="D77BC3"/>
          </w:tcPr>
          <w:p w:rsidR="008628B5" w:rsidRDefault="008628B5" w:rsidP="00434A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FFA" w:rsidRPr="008628B5" w:rsidRDefault="008628B5" w:rsidP="00434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28B5">
              <w:rPr>
                <w:rFonts w:ascii="Times New Roman" w:hAnsi="Times New Roman" w:cs="Times New Roman"/>
                <w:sz w:val="24"/>
              </w:rPr>
              <w:t>Formal</w:t>
            </w:r>
          </w:p>
        </w:tc>
        <w:tc>
          <w:tcPr>
            <w:tcW w:w="1284" w:type="dxa"/>
            <w:shd w:val="clear" w:color="auto" w:fill="D77BC3"/>
          </w:tcPr>
          <w:p w:rsidR="007C1A1D" w:rsidRDefault="007C1A1D" w:rsidP="007C1A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FFA" w:rsidRPr="007C1A1D" w:rsidRDefault="007C1A1D" w:rsidP="007C1A1D">
            <w:pPr>
              <w:jc w:val="center"/>
              <w:rPr>
                <w:rFonts w:ascii="Times New Roman" w:hAnsi="Times New Roman" w:cs="Times New Roman"/>
              </w:rPr>
            </w:pPr>
            <w:r w:rsidRPr="007C1A1D">
              <w:rPr>
                <w:rFonts w:ascii="Times New Roman" w:hAnsi="Times New Roman" w:cs="Times New Roman"/>
                <w:sz w:val="24"/>
              </w:rPr>
              <w:t>Formal</w:t>
            </w:r>
          </w:p>
        </w:tc>
      </w:tr>
      <w:tr w:rsidR="007C1A1D" w:rsidTr="00B32CCB">
        <w:tc>
          <w:tcPr>
            <w:tcW w:w="1643" w:type="dxa"/>
            <w:shd w:val="clear" w:color="auto" w:fill="F062C7"/>
          </w:tcPr>
          <w:p w:rsidR="00F63FFA" w:rsidRDefault="00F63FFA" w:rsidP="00FC537C">
            <w:r>
              <w:lastRenderedPageBreak/>
              <w:t>8.-</w:t>
            </w:r>
            <w:r w:rsidR="00FC537C">
              <w:t xml:space="preserve"> </w:t>
            </w:r>
            <w:r w:rsidR="00FC537C" w:rsidRPr="00FC537C">
              <w:rPr>
                <w:rFonts w:ascii="Times New Roman" w:hAnsi="Times New Roman" w:cs="Times New Roman"/>
                <w:sz w:val="24"/>
              </w:rPr>
              <w:t>Tipo de acciones que garantizan que se logre cubrir la necesidad comunicativa.</w:t>
            </w:r>
            <w:r w:rsidR="00FC537C" w:rsidRPr="00FC537C">
              <w:rPr>
                <w:sz w:val="24"/>
              </w:rPr>
              <w:t xml:space="preserve"> </w:t>
            </w:r>
          </w:p>
        </w:tc>
        <w:tc>
          <w:tcPr>
            <w:tcW w:w="1586" w:type="dxa"/>
            <w:shd w:val="clear" w:color="auto" w:fill="F062C7"/>
          </w:tcPr>
          <w:p w:rsidR="008628B5" w:rsidRDefault="008628B5" w:rsidP="008628B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FFA" w:rsidRPr="008628B5" w:rsidRDefault="008628B5" w:rsidP="008628B5">
            <w:pPr>
              <w:jc w:val="center"/>
              <w:rPr>
                <w:rFonts w:ascii="Times New Roman" w:hAnsi="Times New Roman" w:cs="Times New Roman"/>
              </w:rPr>
            </w:pPr>
            <w:r w:rsidRPr="008628B5">
              <w:rPr>
                <w:rFonts w:ascii="Times New Roman" w:hAnsi="Times New Roman" w:cs="Times New Roman"/>
                <w:sz w:val="24"/>
              </w:rPr>
              <w:t xml:space="preserve">Leer y comprender </w:t>
            </w:r>
          </w:p>
        </w:tc>
        <w:tc>
          <w:tcPr>
            <w:tcW w:w="1586" w:type="dxa"/>
            <w:shd w:val="clear" w:color="auto" w:fill="F062C7"/>
          </w:tcPr>
          <w:p w:rsidR="009E34DF" w:rsidRDefault="009E34DF" w:rsidP="009E34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FFA" w:rsidRPr="009E34DF" w:rsidRDefault="009E34DF" w:rsidP="009E34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34DF">
              <w:rPr>
                <w:rFonts w:ascii="Times New Roman" w:hAnsi="Times New Roman" w:cs="Times New Roman"/>
                <w:sz w:val="24"/>
              </w:rPr>
              <w:t xml:space="preserve">Leer y tener buena ortográfica </w:t>
            </w:r>
          </w:p>
        </w:tc>
        <w:tc>
          <w:tcPr>
            <w:tcW w:w="1389" w:type="dxa"/>
            <w:shd w:val="clear" w:color="auto" w:fill="F062C7"/>
          </w:tcPr>
          <w:p w:rsidR="008628B5" w:rsidRDefault="008628B5" w:rsidP="008628B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FFA" w:rsidRPr="008628B5" w:rsidRDefault="008628B5" w:rsidP="008628B5">
            <w:pPr>
              <w:jc w:val="center"/>
              <w:rPr>
                <w:rFonts w:ascii="Times New Roman" w:hAnsi="Times New Roman" w:cs="Times New Roman"/>
              </w:rPr>
            </w:pPr>
            <w:r w:rsidRPr="008628B5">
              <w:rPr>
                <w:rFonts w:ascii="Times New Roman" w:hAnsi="Times New Roman" w:cs="Times New Roman"/>
                <w:sz w:val="24"/>
              </w:rPr>
              <w:t>Analizar y leer</w:t>
            </w:r>
          </w:p>
        </w:tc>
        <w:tc>
          <w:tcPr>
            <w:tcW w:w="1284" w:type="dxa"/>
            <w:shd w:val="clear" w:color="auto" w:fill="F062C7"/>
          </w:tcPr>
          <w:p w:rsidR="008628B5" w:rsidRDefault="008628B5" w:rsidP="008628B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FFA" w:rsidRPr="008628B5" w:rsidRDefault="008628B5" w:rsidP="008628B5">
            <w:pPr>
              <w:jc w:val="center"/>
              <w:rPr>
                <w:rFonts w:ascii="Times New Roman" w:hAnsi="Times New Roman" w:cs="Times New Roman"/>
              </w:rPr>
            </w:pPr>
            <w:r w:rsidRPr="008628B5">
              <w:rPr>
                <w:rFonts w:ascii="Times New Roman" w:hAnsi="Times New Roman" w:cs="Times New Roman"/>
                <w:sz w:val="24"/>
              </w:rPr>
              <w:t>Discursos</w:t>
            </w:r>
          </w:p>
        </w:tc>
      </w:tr>
      <w:tr w:rsidR="00F63FFA" w:rsidTr="00B32CCB">
        <w:tc>
          <w:tcPr>
            <w:tcW w:w="1643" w:type="dxa"/>
            <w:shd w:val="clear" w:color="auto" w:fill="D77BC3"/>
          </w:tcPr>
          <w:p w:rsidR="00F63FFA" w:rsidRPr="00FC537C" w:rsidRDefault="00F63FFA">
            <w:pPr>
              <w:rPr>
                <w:rFonts w:ascii="Times New Roman" w:hAnsi="Times New Roman" w:cs="Times New Roman"/>
                <w:sz w:val="24"/>
              </w:rPr>
            </w:pPr>
            <w:r>
              <w:t>9.-</w:t>
            </w:r>
            <w:r w:rsidR="00FC537C">
              <w:t xml:space="preserve"> </w:t>
            </w:r>
            <w:r w:rsidR="00FC537C" w:rsidRPr="00FC537C">
              <w:rPr>
                <w:rFonts w:ascii="Times New Roman" w:hAnsi="Times New Roman" w:cs="Times New Roman"/>
                <w:sz w:val="24"/>
              </w:rPr>
              <w:t>Tipo de ritual o protocolo repetido.</w:t>
            </w:r>
          </w:p>
          <w:p w:rsidR="00F63FFA" w:rsidRDefault="00F63FFA"/>
          <w:p w:rsidR="00F63FFA" w:rsidRDefault="00F63FFA"/>
        </w:tc>
        <w:tc>
          <w:tcPr>
            <w:tcW w:w="1586" w:type="dxa"/>
            <w:shd w:val="clear" w:color="auto" w:fill="D77BC3"/>
          </w:tcPr>
          <w:p w:rsidR="00C322AC" w:rsidRDefault="00C322AC" w:rsidP="00EC6A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FFA" w:rsidRPr="00EC6A66" w:rsidRDefault="00EC6A66" w:rsidP="00EC6A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Prelectura, modulación de voz</w:t>
            </w:r>
          </w:p>
        </w:tc>
        <w:tc>
          <w:tcPr>
            <w:tcW w:w="1586" w:type="dxa"/>
            <w:shd w:val="clear" w:color="auto" w:fill="D77BC3"/>
          </w:tcPr>
          <w:p w:rsidR="00C322AC" w:rsidRDefault="00C322AC" w:rsidP="009E34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FFA" w:rsidRPr="009E34DF" w:rsidRDefault="009E34DF" w:rsidP="009E34DF">
            <w:pPr>
              <w:jc w:val="center"/>
              <w:rPr>
                <w:rFonts w:ascii="Times New Roman" w:hAnsi="Times New Roman" w:cs="Times New Roman"/>
              </w:rPr>
            </w:pPr>
            <w:r w:rsidRPr="009E34DF">
              <w:rPr>
                <w:rFonts w:ascii="Times New Roman" w:hAnsi="Times New Roman" w:cs="Times New Roman"/>
                <w:sz w:val="24"/>
              </w:rPr>
              <w:t xml:space="preserve">El saludo, despedida y uso de lenguaje formal </w:t>
            </w:r>
          </w:p>
        </w:tc>
        <w:tc>
          <w:tcPr>
            <w:tcW w:w="1389" w:type="dxa"/>
            <w:shd w:val="clear" w:color="auto" w:fill="D77BC3"/>
          </w:tcPr>
          <w:p w:rsidR="00F63FFA" w:rsidRPr="008628B5" w:rsidRDefault="008628B5" w:rsidP="008628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28B5">
              <w:rPr>
                <w:rFonts w:ascii="Times New Roman" w:hAnsi="Times New Roman" w:cs="Times New Roman"/>
                <w:sz w:val="24"/>
              </w:rPr>
              <w:t xml:space="preserve">El saludo, información </w:t>
            </w:r>
            <w:r w:rsidR="00284391">
              <w:rPr>
                <w:rFonts w:ascii="Times New Roman" w:hAnsi="Times New Roman" w:cs="Times New Roman"/>
                <w:sz w:val="24"/>
              </w:rPr>
              <w:t xml:space="preserve">precisa, planificación previa </w:t>
            </w:r>
            <w:r w:rsidRPr="008628B5">
              <w:rPr>
                <w:rFonts w:ascii="Times New Roman" w:hAnsi="Times New Roman" w:cs="Times New Roman"/>
                <w:sz w:val="24"/>
              </w:rPr>
              <w:t>y la despedida</w:t>
            </w:r>
          </w:p>
        </w:tc>
        <w:tc>
          <w:tcPr>
            <w:tcW w:w="1284" w:type="dxa"/>
            <w:shd w:val="clear" w:color="auto" w:fill="D77BC3"/>
          </w:tcPr>
          <w:p w:rsidR="00F63FFA" w:rsidRPr="00A97817" w:rsidRDefault="00A97817" w:rsidP="00A97817">
            <w:pPr>
              <w:jc w:val="center"/>
              <w:rPr>
                <w:rFonts w:ascii="Times New Roman" w:hAnsi="Times New Roman" w:cs="Times New Roman"/>
              </w:rPr>
            </w:pPr>
            <w:r w:rsidRPr="00A97817">
              <w:rPr>
                <w:rFonts w:ascii="Times New Roman" w:hAnsi="Times New Roman" w:cs="Times New Roman"/>
                <w:sz w:val="24"/>
              </w:rPr>
              <w:t>El saludo, turnos de habla, resumen del tema</w:t>
            </w:r>
            <w:r w:rsidR="00284391">
              <w:rPr>
                <w:rFonts w:ascii="Times New Roman" w:hAnsi="Times New Roman" w:cs="Times New Roman"/>
                <w:sz w:val="24"/>
              </w:rPr>
              <w:t>, toma de nota</w:t>
            </w:r>
            <w:r w:rsidRPr="00A97817">
              <w:rPr>
                <w:rFonts w:ascii="Times New Roman" w:hAnsi="Times New Roman" w:cs="Times New Roman"/>
                <w:sz w:val="24"/>
              </w:rPr>
              <w:t xml:space="preserve"> y despedida</w:t>
            </w:r>
          </w:p>
        </w:tc>
      </w:tr>
      <w:tr w:rsidR="007C1A1D" w:rsidTr="00B32CCB">
        <w:tc>
          <w:tcPr>
            <w:tcW w:w="1643" w:type="dxa"/>
            <w:shd w:val="clear" w:color="auto" w:fill="F062C7"/>
          </w:tcPr>
          <w:p w:rsidR="00F63FFA" w:rsidRPr="00FC537C" w:rsidRDefault="00F63FFA">
            <w:pPr>
              <w:rPr>
                <w:rFonts w:ascii="Times New Roman" w:hAnsi="Times New Roman" w:cs="Times New Roman"/>
                <w:sz w:val="24"/>
              </w:rPr>
            </w:pPr>
            <w:r>
              <w:t>10.-</w:t>
            </w:r>
            <w:r w:rsidR="00FC537C">
              <w:t xml:space="preserve"> </w:t>
            </w:r>
            <w:r w:rsidR="00FC537C" w:rsidRPr="00FC537C">
              <w:rPr>
                <w:rFonts w:ascii="Times New Roman" w:hAnsi="Times New Roman" w:cs="Times New Roman"/>
                <w:sz w:val="24"/>
              </w:rPr>
              <w:t>Tipo de contexto en el que se desarrolla.</w:t>
            </w:r>
          </w:p>
          <w:p w:rsidR="00F63FFA" w:rsidRDefault="00F63FFA"/>
          <w:p w:rsidR="00F63FFA" w:rsidRDefault="00F63FFA"/>
        </w:tc>
        <w:tc>
          <w:tcPr>
            <w:tcW w:w="1586" w:type="dxa"/>
            <w:shd w:val="clear" w:color="auto" w:fill="F062C7"/>
          </w:tcPr>
          <w:p w:rsidR="00EC6A66" w:rsidRDefault="00EC6A66" w:rsidP="00EC6A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C6A66" w:rsidRDefault="00EC6A66" w:rsidP="00EC6A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FFA" w:rsidRPr="00EC6A66" w:rsidRDefault="00EC6A66" w:rsidP="00EC6A66">
            <w:pPr>
              <w:jc w:val="center"/>
              <w:rPr>
                <w:rFonts w:ascii="Times New Roman" w:hAnsi="Times New Roman" w:cs="Times New Roman"/>
              </w:rPr>
            </w:pPr>
            <w:r w:rsidRPr="00EC6A66">
              <w:rPr>
                <w:rFonts w:ascii="Times New Roman" w:hAnsi="Times New Roman" w:cs="Times New Roman"/>
                <w:sz w:val="24"/>
              </w:rPr>
              <w:t>Familiar, escolar</w:t>
            </w:r>
          </w:p>
        </w:tc>
        <w:tc>
          <w:tcPr>
            <w:tcW w:w="1586" w:type="dxa"/>
            <w:shd w:val="clear" w:color="auto" w:fill="F062C7"/>
          </w:tcPr>
          <w:p w:rsidR="009E34DF" w:rsidRDefault="009E34DF" w:rsidP="009E34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34DF" w:rsidRDefault="009E34DF" w:rsidP="009E34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FFA" w:rsidRPr="009E34DF" w:rsidRDefault="009E34DF" w:rsidP="009E34DF">
            <w:pPr>
              <w:jc w:val="center"/>
              <w:rPr>
                <w:rFonts w:ascii="Times New Roman" w:hAnsi="Times New Roman" w:cs="Times New Roman"/>
              </w:rPr>
            </w:pPr>
            <w:r w:rsidRPr="009E34DF">
              <w:rPr>
                <w:rFonts w:ascii="Times New Roman" w:hAnsi="Times New Roman" w:cs="Times New Roman"/>
                <w:sz w:val="24"/>
              </w:rPr>
              <w:t>Familiar y escolar</w:t>
            </w:r>
          </w:p>
        </w:tc>
        <w:tc>
          <w:tcPr>
            <w:tcW w:w="1389" w:type="dxa"/>
            <w:shd w:val="clear" w:color="auto" w:fill="F062C7"/>
          </w:tcPr>
          <w:p w:rsidR="00F63FFA" w:rsidRPr="00A97817" w:rsidRDefault="00A97817" w:rsidP="00A97817">
            <w:pPr>
              <w:jc w:val="center"/>
              <w:rPr>
                <w:rFonts w:ascii="Times New Roman" w:hAnsi="Times New Roman" w:cs="Times New Roman"/>
              </w:rPr>
            </w:pPr>
            <w:r w:rsidRPr="00A97817">
              <w:rPr>
                <w:rFonts w:ascii="Times New Roman" w:hAnsi="Times New Roman" w:cs="Times New Roman"/>
                <w:sz w:val="24"/>
              </w:rPr>
              <w:t>Cualquier tipo de persona: familiar, religioso y escolar</w:t>
            </w:r>
          </w:p>
        </w:tc>
        <w:tc>
          <w:tcPr>
            <w:tcW w:w="1284" w:type="dxa"/>
            <w:shd w:val="clear" w:color="auto" w:fill="F062C7"/>
          </w:tcPr>
          <w:p w:rsidR="00EC6A66" w:rsidRDefault="00EC6A66" w:rsidP="00EC6A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322AC" w:rsidRDefault="00C322AC" w:rsidP="00EC6A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FFA" w:rsidRPr="00EC6A66" w:rsidRDefault="00EC6A66" w:rsidP="00EC6A6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C6A66">
              <w:rPr>
                <w:rFonts w:ascii="Times New Roman" w:hAnsi="Times New Roman" w:cs="Times New Roman"/>
                <w:sz w:val="24"/>
              </w:rPr>
              <w:t>Profesional, escolar, familiar</w:t>
            </w:r>
          </w:p>
        </w:tc>
      </w:tr>
      <w:tr w:rsidR="00F63FFA" w:rsidTr="00B32CCB">
        <w:tc>
          <w:tcPr>
            <w:tcW w:w="1643" w:type="dxa"/>
            <w:shd w:val="clear" w:color="auto" w:fill="D77BC3"/>
          </w:tcPr>
          <w:p w:rsidR="00F63FFA" w:rsidRDefault="00F63FFA">
            <w:r>
              <w:t>11.-</w:t>
            </w:r>
            <w:r w:rsidR="00FC537C">
              <w:t xml:space="preserve"> </w:t>
            </w:r>
            <w:r w:rsidR="00FC537C" w:rsidRPr="00FC537C">
              <w:rPr>
                <w:rFonts w:ascii="Times New Roman" w:hAnsi="Times New Roman" w:cs="Times New Roman"/>
                <w:sz w:val="24"/>
              </w:rPr>
              <w:t>La vigencia.</w:t>
            </w:r>
          </w:p>
          <w:p w:rsidR="00F63FFA" w:rsidRDefault="00F63FFA"/>
          <w:p w:rsidR="00F63FFA" w:rsidRDefault="00F63FFA"/>
        </w:tc>
        <w:tc>
          <w:tcPr>
            <w:tcW w:w="1586" w:type="dxa"/>
            <w:shd w:val="clear" w:color="auto" w:fill="D77BC3"/>
          </w:tcPr>
          <w:p w:rsidR="00EC6A66" w:rsidRDefault="00EC6A66" w:rsidP="00EC6A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FFA" w:rsidRPr="00EC6A66" w:rsidRDefault="00EC6A66" w:rsidP="00EC6A66">
            <w:pPr>
              <w:jc w:val="center"/>
              <w:rPr>
                <w:rFonts w:ascii="Times New Roman" w:hAnsi="Times New Roman" w:cs="Times New Roman"/>
              </w:rPr>
            </w:pPr>
            <w:r w:rsidRPr="00EC6A66">
              <w:rPr>
                <w:rFonts w:ascii="Times New Roman" w:hAnsi="Times New Roman" w:cs="Times New Roman"/>
                <w:sz w:val="24"/>
              </w:rPr>
              <w:t>Décadas pasadas</w:t>
            </w:r>
          </w:p>
        </w:tc>
        <w:tc>
          <w:tcPr>
            <w:tcW w:w="1586" w:type="dxa"/>
            <w:shd w:val="clear" w:color="auto" w:fill="D77BC3"/>
          </w:tcPr>
          <w:p w:rsidR="009E34DF" w:rsidRDefault="009E34DF" w:rsidP="009E34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FFA" w:rsidRPr="009E34DF" w:rsidRDefault="009E34DF" w:rsidP="009E34DF">
            <w:pPr>
              <w:jc w:val="center"/>
              <w:rPr>
                <w:rFonts w:ascii="Times New Roman" w:hAnsi="Times New Roman" w:cs="Times New Roman"/>
              </w:rPr>
            </w:pPr>
            <w:r w:rsidRPr="009E34DF">
              <w:rPr>
                <w:rFonts w:ascii="Times New Roman" w:hAnsi="Times New Roman" w:cs="Times New Roman"/>
                <w:sz w:val="24"/>
              </w:rPr>
              <w:t>Desde otros siglos</w:t>
            </w:r>
          </w:p>
        </w:tc>
        <w:tc>
          <w:tcPr>
            <w:tcW w:w="1389" w:type="dxa"/>
            <w:shd w:val="clear" w:color="auto" w:fill="D77BC3"/>
          </w:tcPr>
          <w:p w:rsidR="00EC6A66" w:rsidRDefault="00EC6A66" w:rsidP="00EC6A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FFA" w:rsidRPr="00EC6A66" w:rsidRDefault="00EC6A66" w:rsidP="00EC6A66">
            <w:pPr>
              <w:jc w:val="center"/>
              <w:rPr>
                <w:rFonts w:ascii="Times New Roman" w:hAnsi="Times New Roman" w:cs="Times New Roman"/>
              </w:rPr>
            </w:pPr>
            <w:r w:rsidRPr="00EC6A66">
              <w:rPr>
                <w:rFonts w:ascii="Times New Roman" w:hAnsi="Times New Roman" w:cs="Times New Roman"/>
                <w:sz w:val="24"/>
              </w:rPr>
              <w:t>Actual</w:t>
            </w:r>
          </w:p>
        </w:tc>
        <w:tc>
          <w:tcPr>
            <w:tcW w:w="1284" w:type="dxa"/>
            <w:shd w:val="clear" w:color="auto" w:fill="D77BC3"/>
          </w:tcPr>
          <w:p w:rsidR="00EC6A66" w:rsidRDefault="00EC6A66" w:rsidP="00EC6A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FFA" w:rsidRPr="00EC6A66" w:rsidRDefault="00EC6A66" w:rsidP="00EC6A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Actual</w:t>
            </w:r>
          </w:p>
        </w:tc>
      </w:tr>
      <w:tr w:rsidR="007C1A1D" w:rsidTr="00B32CCB">
        <w:tc>
          <w:tcPr>
            <w:tcW w:w="1643" w:type="dxa"/>
            <w:shd w:val="clear" w:color="auto" w:fill="F062C7"/>
          </w:tcPr>
          <w:p w:rsidR="00F63FFA" w:rsidRDefault="00F63FFA">
            <w:r>
              <w:t>12.-</w:t>
            </w:r>
            <w:r w:rsidR="00FC537C">
              <w:t xml:space="preserve"> </w:t>
            </w:r>
            <w:r w:rsidR="00FC537C" w:rsidRPr="00FC537C">
              <w:rPr>
                <w:rFonts w:ascii="Times New Roman" w:hAnsi="Times New Roman" w:cs="Times New Roman"/>
                <w:sz w:val="24"/>
              </w:rPr>
              <w:t>El tipo de adaptaciones que debe hacer el participante de la práctica.</w:t>
            </w:r>
          </w:p>
          <w:p w:rsidR="00F63FFA" w:rsidRDefault="00F63FFA"/>
          <w:p w:rsidR="00F63FFA" w:rsidRDefault="00F63FFA"/>
        </w:tc>
        <w:tc>
          <w:tcPr>
            <w:tcW w:w="1586" w:type="dxa"/>
            <w:shd w:val="clear" w:color="auto" w:fill="F062C7"/>
          </w:tcPr>
          <w:p w:rsidR="00284391" w:rsidRDefault="00284391" w:rsidP="002843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84391" w:rsidRDefault="00284391" w:rsidP="002843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84391" w:rsidRDefault="00284391" w:rsidP="002843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FFA" w:rsidRPr="00284391" w:rsidRDefault="00284391" w:rsidP="00284391">
            <w:pPr>
              <w:jc w:val="center"/>
              <w:rPr>
                <w:rFonts w:ascii="Times New Roman" w:hAnsi="Times New Roman" w:cs="Times New Roman"/>
              </w:rPr>
            </w:pPr>
            <w:r w:rsidRPr="00284391">
              <w:rPr>
                <w:rFonts w:ascii="Times New Roman" w:hAnsi="Times New Roman" w:cs="Times New Roman"/>
                <w:sz w:val="24"/>
              </w:rPr>
              <w:t>Lingüística</w:t>
            </w:r>
          </w:p>
        </w:tc>
        <w:tc>
          <w:tcPr>
            <w:tcW w:w="1586" w:type="dxa"/>
            <w:shd w:val="clear" w:color="auto" w:fill="F062C7"/>
          </w:tcPr>
          <w:p w:rsidR="009E34DF" w:rsidRDefault="009E34DF" w:rsidP="009E34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34DF" w:rsidRDefault="009E34DF" w:rsidP="009E34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34DF" w:rsidRDefault="009E34DF" w:rsidP="009E34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FFA" w:rsidRPr="009E34DF" w:rsidRDefault="009E34DF" w:rsidP="009E34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34DF">
              <w:rPr>
                <w:rFonts w:ascii="Times New Roman" w:hAnsi="Times New Roman" w:cs="Times New Roman"/>
                <w:sz w:val="24"/>
              </w:rPr>
              <w:t>Léxica</w:t>
            </w:r>
          </w:p>
        </w:tc>
        <w:tc>
          <w:tcPr>
            <w:tcW w:w="1389" w:type="dxa"/>
            <w:shd w:val="clear" w:color="auto" w:fill="F062C7"/>
          </w:tcPr>
          <w:p w:rsidR="00284391" w:rsidRDefault="00284391" w:rsidP="002843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84391" w:rsidRDefault="00284391" w:rsidP="002843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FFA" w:rsidRPr="00284391" w:rsidRDefault="00284391" w:rsidP="00284391">
            <w:pPr>
              <w:jc w:val="center"/>
              <w:rPr>
                <w:rFonts w:ascii="Times New Roman" w:hAnsi="Times New Roman" w:cs="Times New Roman"/>
              </w:rPr>
            </w:pPr>
            <w:r w:rsidRPr="00284391">
              <w:rPr>
                <w:rFonts w:ascii="Times New Roman" w:hAnsi="Times New Roman" w:cs="Times New Roman"/>
                <w:sz w:val="24"/>
              </w:rPr>
              <w:t>Adaptación discursiva y explicativa</w:t>
            </w:r>
          </w:p>
        </w:tc>
        <w:tc>
          <w:tcPr>
            <w:tcW w:w="1284" w:type="dxa"/>
            <w:shd w:val="clear" w:color="auto" w:fill="F062C7"/>
          </w:tcPr>
          <w:p w:rsidR="00284391" w:rsidRDefault="00284391" w:rsidP="002843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84391" w:rsidRDefault="00284391" w:rsidP="002843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FFA" w:rsidRPr="00284391" w:rsidRDefault="00284391" w:rsidP="00284391">
            <w:pPr>
              <w:jc w:val="center"/>
              <w:rPr>
                <w:rFonts w:ascii="Times New Roman" w:hAnsi="Times New Roman" w:cs="Times New Roman"/>
              </w:rPr>
            </w:pPr>
            <w:r w:rsidRPr="00284391">
              <w:rPr>
                <w:rFonts w:ascii="Times New Roman" w:hAnsi="Times New Roman" w:cs="Times New Roman"/>
                <w:sz w:val="24"/>
              </w:rPr>
              <w:t>Adaptación discursiva y explicativa</w:t>
            </w:r>
          </w:p>
        </w:tc>
      </w:tr>
    </w:tbl>
    <w:p w:rsidR="0043326A" w:rsidRDefault="0043326A"/>
    <w:p w:rsidR="00D83474" w:rsidRDefault="00D83474"/>
    <w:sectPr w:rsidR="00D83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6A"/>
    <w:rsid w:val="0018038B"/>
    <w:rsid w:val="00284391"/>
    <w:rsid w:val="00310049"/>
    <w:rsid w:val="0034280F"/>
    <w:rsid w:val="004322A7"/>
    <w:rsid w:val="0043326A"/>
    <w:rsid w:val="00433B56"/>
    <w:rsid w:val="00434A77"/>
    <w:rsid w:val="00487514"/>
    <w:rsid w:val="005A61C4"/>
    <w:rsid w:val="005E76F3"/>
    <w:rsid w:val="007C1A1D"/>
    <w:rsid w:val="008628B5"/>
    <w:rsid w:val="009E34DF"/>
    <w:rsid w:val="00A97817"/>
    <w:rsid w:val="00B32CCB"/>
    <w:rsid w:val="00BB07CD"/>
    <w:rsid w:val="00C322AC"/>
    <w:rsid w:val="00C7307D"/>
    <w:rsid w:val="00CF4123"/>
    <w:rsid w:val="00D83474"/>
    <w:rsid w:val="00EC6A66"/>
    <w:rsid w:val="00F63FFA"/>
    <w:rsid w:val="00FC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15B4DB"/>
  <w15:chartTrackingRefBased/>
  <w15:docId w15:val="{C88DADF2-DFFD-40AB-8D71-6C078E6D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2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39"/>
    <w:rsid w:val="005E7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B0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3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SNTE</dc:creator>
  <cp:keywords/>
  <dc:description/>
  <cp:lastModifiedBy>SNTE</cp:lastModifiedBy>
  <cp:revision>2</cp:revision>
  <dcterms:created xsi:type="dcterms:W3CDTF">2021-03-17T00:23:00Z</dcterms:created>
  <dcterms:modified xsi:type="dcterms:W3CDTF">2021-03-18T02:07:00Z</dcterms:modified>
</cp:coreProperties>
</file>