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3893" w14:textId="77777777" w:rsidR="009040E3" w:rsidRPr="00C514D1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571F21CA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06019AC" w14:textId="77777777" w:rsidR="009040E3" w:rsidRPr="00C514D1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61C5CCC6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C4DBA58" w14:textId="77777777" w:rsidR="009040E3" w:rsidRPr="00C514D1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2020-2021</w:t>
      </w:r>
    </w:p>
    <w:p w14:paraId="4CF2A9D2" w14:textId="77777777" w:rsidR="009040E3" w:rsidRDefault="009040E3" w:rsidP="009040E3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1469ADD7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inline distT="0" distB="0" distL="0" distR="0" wp14:anchorId="247FD724" wp14:editId="576D3F2B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ECEB3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58C6857" w14:textId="77777777" w:rsidR="009040E3" w:rsidRPr="00C514D1" w:rsidRDefault="009040E3" w:rsidP="009040E3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368BBE1A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A08C5E3" w14:textId="77777777" w:rsidR="009040E3" w:rsidRPr="00C514D1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2D9C5229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108A750" w14:textId="3249882A" w:rsidR="009040E3" w:rsidRPr="00BA4D33" w:rsidRDefault="009040E3" w:rsidP="00D04F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 w:rsidR="00253A7E">
        <w:rPr>
          <w:rFonts w:ascii="Arial" w:eastAsia="Times New Roman" w:hAnsi="Arial" w:cs="Arial"/>
          <w:sz w:val="24"/>
          <w:szCs w:val="24"/>
          <w:lang w:eastAsia="es-MX"/>
        </w:rPr>
        <w:t>CUADRO DE DOBLE ENTRADA</w:t>
      </w:r>
    </w:p>
    <w:p w14:paraId="24079FA6" w14:textId="77777777" w:rsidR="009040E3" w:rsidRDefault="009040E3" w:rsidP="009040E3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5384793F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COMPETENCIA DE UNIDAD:</w:t>
      </w:r>
    </w:p>
    <w:p w14:paraId="1C2C4CD7" w14:textId="77777777" w:rsidR="009040E3" w:rsidRPr="00497112" w:rsidRDefault="009040E3" w:rsidP="009040E3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° </w:t>
      </w:r>
      <w:r>
        <w:rPr>
          <w:rFonts w:ascii="Arial" w:hAnsi="Arial" w:cs="Arial"/>
          <w:kern w:val="24"/>
          <w:sz w:val="24"/>
          <w:szCs w:val="24"/>
        </w:rPr>
        <w:t>E</w:t>
      </w:r>
      <w:r w:rsidRPr="00BF68C0">
        <w:rPr>
          <w:rFonts w:ascii="Arial" w:hAnsi="Arial" w:cs="Arial"/>
          <w:kern w:val="24"/>
          <w:sz w:val="24"/>
          <w:szCs w:val="24"/>
        </w:rPr>
        <w:t>stablecer relaciones entre los principios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BF68C0">
        <w:rPr>
          <w:rFonts w:ascii="Arial" w:hAnsi="Arial" w:cs="Arial"/>
          <w:kern w:val="24"/>
          <w:sz w:val="24"/>
          <w:szCs w:val="24"/>
        </w:rPr>
        <w:t>conceptos disciplinarios y contenidos de los programas de lengua en educación básica en función del logro de aprendizaje de sus alumnos</w:t>
      </w:r>
      <w:r>
        <w:rPr>
          <w:rFonts w:ascii="Arial" w:hAnsi="Arial" w:cs="Arial"/>
          <w:kern w:val="24"/>
          <w:sz w:val="24"/>
          <w:szCs w:val="24"/>
        </w:rPr>
        <w:t xml:space="preserve">, </w:t>
      </w:r>
      <w:r w:rsidRPr="00CB58AA">
        <w:rPr>
          <w:rFonts w:ascii="Arial" w:hAnsi="Arial" w:cs="Arial"/>
          <w:kern w:val="24"/>
          <w:sz w:val="24"/>
          <w:szCs w:val="24"/>
        </w:rPr>
        <w:t>asegurando la coherencia y continuidad entre los distintos grados y niveles educativos</w:t>
      </w:r>
      <w:r>
        <w:rPr>
          <w:rFonts w:ascii="Arial" w:hAnsi="Arial" w:cs="Arial"/>
          <w:kern w:val="24"/>
          <w:sz w:val="24"/>
          <w:szCs w:val="24"/>
        </w:rPr>
        <w:t>.</w:t>
      </w:r>
    </w:p>
    <w:p w14:paraId="6A8C9D9C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744C9DB7" w14:textId="5C1D4DEB" w:rsidR="009040E3" w:rsidRPr="00D04F0B" w:rsidRDefault="009040E3" w:rsidP="00D04F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C216C">
        <w:rPr>
          <w:rFonts w:ascii="Arial" w:hAnsi="Arial" w:cs="Arial"/>
          <w:sz w:val="24"/>
          <w:szCs w:val="24"/>
        </w:rPr>
        <w:t>PRÁCTICAS SOCIALES DEL LENGUAJE</w:t>
      </w:r>
    </w:p>
    <w:p w14:paraId="3A4B6520" w14:textId="77777777" w:rsidR="009040E3" w:rsidRPr="00C514D1" w:rsidRDefault="009040E3" w:rsidP="009040E3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MARÍA ELENA VILLARREAL MÁRQUEZ</w:t>
      </w:r>
    </w:p>
    <w:p w14:paraId="797348F9" w14:textId="77777777" w:rsidR="009040E3" w:rsidRDefault="009040E3" w:rsidP="009040E3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6C37C2E" w14:textId="169EB51F" w:rsidR="009040E3" w:rsidRDefault="00BD5A65" w:rsidP="009040E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15</w:t>
      </w:r>
      <w:r w:rsidR="009040E3">
        <w:rPr>
          <w:rFonts w:ascii="Arial" w:hAnsi="Arial" w:cs="Arial"/>
          <w:b/>
          <w:bCs/>
          <w:kern w:val="24"/>
          <w:sz w:val="24"/>
          <w:szCs w:val="24"/>
        </w:rPr>
        <w:t xml:space="preserve"> de marzo de</w:t>
      </w:r>
      <w:r w:rsidR="009040E3"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2021     SALTILLO, COAHUILA. </w:t>
      </w:r>
    </w:p>
    <w:p w14:paraId="61971B62" w14:textId="77777777" w:rsidR="00C669BF" w:rsidRDefault="00C669BF" w:rsidP="009040E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142A9A8" w14:textId="77777777" w:rsidR="00B5717D" w:rsidRDefault="00B5717D" w:rsidP="009040E3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97"/>
        <w:gridCol w:w="2410"/>
        <w:gridCol w:w="2047"/>
        <w:gridCol w:w="2166"/>
        <w:gridCol w:w="2078"/>
      </w:tblGrid>
      <w:tr w:rsidR="005554BF" w14:paraId="7156A293" w14:textId="77777777" w:rsidTr="005554BF">
        <w:tc>
          <w:tcPr>
            <w:tcW w:w="1413" w:type="dxa"/>
            <w:shd w:val="clear" w:color="auto" w:fill="FBE4D5" w:themeFill="accent2" w:themeFillTint="33"/>
          </w:tcPr>
          <w:p w14:paraId="53B70317" w14:textId="25F5FF1F" w:rsidR="00F35E3C" w:rsidRDefault="005554BF"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8708DA" wp14:editId="49102603">
                      <wp:simplePos x="0" y="0"/>
                      <wp:positionH relativeFrom="column">
                        <wp:posOffset>227012</wp:posOffset>
                      </wp:positionH>
                      <wp:positionV relativeFrom="paragraph">
                        <wp:posOffset>352108</wp:posOffset>
                      </wp:positionV>
                      <wp:extent cx="1000125" cy="26670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EF301" w14:textId="5D58CF7F" w:rsidR="00F35E3C" w:rsidRPr="00FD269E" w:rsidRDefault="00F35E3C" w:rsidP="007F7B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FD269E">
                                    <w:rPr>
                                      <w:rFonts w:ascii="Times New Roman" w:hAnsi="Times New Roman" w:cs="Times New Roman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>INDICADOR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708DA" id="Rectángulo 2" o:spid="_x0000_s1026" style="position:absolute;margin-left:17.85pt;margin-top:27.75pt;width:78.75pt;height:2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" filled="f" stroked="f" strokeweight="1pt">
                      <v:textbox>
                        <w:txbxContent>
                          <w:p w14:paraId="4DBEF301" w14:textId="5D58CF7F" w:rsidR="00F35E3C" w:rsidRPr="00FD269E" w:rsidRDefault="00F35E3C" w:rsidP="007F7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FD269E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INDICADOR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E37A7" wp14:editId="03801924">
                      <wp:simplePos x="0" y="0"/>
                      <wp:positionH relativeFrom="column">
                        <wp:posOffset>-1026477</wp:posOffset>
                      </wp:positionH>
                      <wp:positionV relativeFrom="paragraph">
                        <wp:posOffset>1312863</wp:posOffset>
                      </wp:positionV>
                      <wp:extent cx="2181228" cy="266700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81228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979382" w14:textId="5B2E2FCF" w:rsidR="00F35E3C" w:rsidRPr="00FD269E" w:rsidRDefault="00F35E3C" w:rsidP="007F7B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FD269E">
                                    <w:rPr>
                                      <w:rFonts w:ascii="Times New Roman" w:hAnsi="Times New Roman" w:cs="Times New Roman"/>
                                      <w:color w:val="C45911" w:themeColor="accent2" w:themeShade="BF"/>
                                      <w:sz w:val="18"/>
                                      <w:szCs w:val="18"/>
                                    </w:rPr>
                                    <w:t xml:space="preserve">PRÁCTICAS DEL LENGUAJE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E37A7" id="Rectángulo 3" o:spid="_x0000_s1027" style="position:absolute;margin-left:-80.8pt;margin-top:103.4pt;width:171.75pt;height:2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" filled="f" stroked="f" strokeweight="1pt">
                      <v:textbox>
                        <w:txbxContent>
                          <w:p w14:paraId="21979382" w14:textId="5B2E2FCF" w:rsidR="00F35E3C" w:rsidRPr="00FD269E" w:rsidRDefault="00F35E3C" w:rsidP="007F7B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FD269E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PRÁCTICAS DEL LENGUAJE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AA0FAF" wp14:editId="6D81072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-15240</wp:posOffset>
                      </wp:positionV>
                      <wp:extent cx="876300" cy="2276475"/>
                      <wp:effectExtent l="0" t="0" r="1905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2276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7EC91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2pt" to="64.9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2EFE79F9" w14:textId="616CAFE7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35E3C" w:rsidRPr="00F35E3C">
              <w:rPr>
                <w:rFonts w:ascii="Times New Roman" w:hAnsi="Times New Roman" w:cs="Times New Roman"/>
              </w:rPr>
              <w:t xml:space="preserve">Necesidad de la suscita </w:t>
            </w:r>
            <w:r w:rsidR="00F35E3C" w:rsidRPr="00F35E3C">
              <w:rPr>
                <w:rFonts w:ascii="Times New Roman" w:hAnsi="Times New Roman" w:cs="Times New Roman"/>
              </w:rPr>
              <w:t>(entretenerse o entretener a otros; buscar o dar información; enterarse de los detalles de un evento; relatar un suceso o anécdota; recomendar algo; emitir una opinión; convencer o persuadir a alguien; justificar una acción; obtener algo; mostrar agradecimiento, enojo, compasión; explicar algo, etc.)</w:t>
            </w:r>
            <w:r w:rsidR="00F35E3C" w:rsidRPr="00F35E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FBE4D5" w:themeFill="accent2" w:themeFillTint="33"/>
          </w:tcPr>
          <w:p w14:paraId="739A1F85" w14:textId="26FF8B28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5E3C" w:rsidRPr="00F35E3C">
              <w:rPr>
                <w:rFonts w:ascii="Times New Roman" w:hAnsi="Times New Roman" w:cs="Times New Roman"/>
              </w:rPr>
              <w:t xml:space="preserve">Interacción que genera </w:t>
            </w:r>
            <w:r w:rsidR="00F35E3C" w:rsidRPr="00F35E3C">
              <w:rPr>
                <w:rFonts w:ascii="Times New Roman" w:hAnsi="Times New Roman" w:cs="Times New Roman"/>
              </w:rPr>
              <w:t>(interacción de varias personas a través de un texto oral o escrito; interacción entre una persona con un texto oral o escrito; interactuar con otros a partir de un texto oral o escrito).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AB817E4" w14:textId="37FC4F11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5E3C" w:rsidRPr="00F35E3C">
              <w:rPr>
                <w:rFonts w:ascii="Times New Roman" w:hAnsi="Times New Roman" w:cs="Times New Roman"/>
              </w:rPr>
              <w:t xml:space="preserve">Participantes </w:t>
            </w:r>
            <w:r w:rsidR="00F35E3C" w:rsidRPr="00F35E3C">
              <w:rPr>
                <w:rFonts w:ascii="Times New Roman" w:hAnsi="Times New Roman" w:cs="Times New Roman"/>
              </w:rPr>
              <w:t>(profesionales, niños, académicos, conocidos/desconocidos, etc.)</w:t>
            </w:r>
            <w:r w:rsidR="00F35E3C" w:rsidRPr="00F35E3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047" w:type="dxa"/>
            <w:shd w:val="clear" w:color="auto" w:fill="FBE4D5" w:themeFill="accent2" w:themeFillTint="33"/>
          </w:tcPr>
          <w:p w14:paraId="0379794C" w14:textId="66D8BD58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5E3C" w:rsidRPr="00F35E3C">
              <w:rPr>
                <w:rFonts w:ascii="Times New Roman" w:hAnsi="Times New Roman" w:cs="Times New Roman"/>
              </w:rPr>
              <w:t xml:space="preserve">Acciones que se realizan para vehiculizar el lenguaje </w:t>
            </w:r>
            <w:r w:rsidR="00F35E3C" w:rsidRPr="00F35E3C">
              <w:rPr>
                <w:rFonts w:ascii="Times New Roman" w:hAnsi="Times New Roman" w:cs="Times New Roman"/>
              </w:rPr>
              <w:t>(leer, escuchar, hablar, escribir).</w:t>
            </w:r>
          </w:p>
        </w:tc>
        <w:tc>
          <w:tcPr>
            <w:tcW w:w="2166" w:type="dxa"/>
            <w:shd w:val="clear" w:color="auto" w:fill="FBE4D5" w:themeFill="accent2" w:themeFillTint="33"/>
          </w:tcPr>
          <w:p w14:paraId="662F08A3" w14:textId="1A41A321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5E3C" w:rsidRPr="00F35E3C">
              <w:rPr>
                <w:rFonts w:ascii="Times New Roman" w:hAnsi="Times New Roman" w:cs="Times New Roman"/>
              </w:rPr>
              <w:t xml:space="preserve">Actos que se realizan con el lenguaje </w:t>
            </w:r>
            <w:r w:rsidR="00F35E3C" w:rsidRPr="00F35E3C">
              <w:rPr>
                <w:rFonts w:ascii="Times New Roman" w:hAnsi="Times New Roman" w:cs="Times New Roman"/>
              </w:rPr>
              <w:t>(pedir, justificar, opinar, afirmar, ofrecer, enjuiciar, prometer, culpar, etc.)</w:t>
            </w:r>
          </w:p>
        </w:tc>
        <w:tc>
          <w:tcPr>
            <w:tcW w:w="2078" w:type="dxa"/>
            <w:shd w:val="clear" w:color="auto" w:fill="FBE4D5" w:themeFill="accent2" w:themeFillTint="33"/>
          </w:tcPr>
          <w:p w14:paraId="356B3F9D" w14:textId="40838048" w:rsidR="00F35E3C" w:rsidRPr="00F35E3C" w:rsidRDefault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5E3C" w:rsidRPr="00F35E3C">
              <w:rPr>
                <w:rFonts w:ascii="Times New Roman" w:hAnsi="Times New Roman" w:cs="Times New Roman"/>
              </w:rPr>
              <w:t xml:space="preserve">Discurso </w:t>
            </w:r>
            <w:r w:rsidR="00F35E3C" w:rsidRPr="00F35E3C">
              <w:rPr>
                <w:rFonts w:ascii="Times New Roman" w:hAnsi="Times New Roman" w:cs="Times New Roman"/>
              </w:rPr>
              <w:t>(narrativo, argumentativo, persuasivo, explicativo, descriptivo, etc.)</w:t>
            </w:r>
          </w:p>
        </w:tc>
      </w:tr>
      <w:tr w:rsidR="00353577" w14:paraId="7C1006E2" w14:textId="77777777" w:rsidTr="00353577">
        <w:tc>
          <w:tcPr>
            <w:tcW w:w="1413" w:type="dxa"/>
            <w:shd w:val="clear" w:color="auto" w:fill="FFFFFF" w:themeFill="background1"/>
          </w:tcPr>
          <w:p w14:paraId="23A7CA9B" w14:textId="402D6EAD" w:rsidR="00F35E3C" w:rsidRPr="00B5717D" w:rsidRDefault="00F35E3C">
            <w:pPr>
              <w:rPr>
                <w:rFonts w:ascii="Times New Roman" w:hAnsi="Times New Roman" w:cs="Times New Roman"/>
              </w:rPr>
            </w:pPr>
            <w:r w:rsidRPr="00B5717D">
              <w:rPr>
                <w:rFonts w:ascii="Times New Roman" w:hAnsi="Times New Roman" w:cs="Times New Roman"/>
              </w:rPr>
              <w:t>Cuento</w:t>
            </w:r>
          </w:p>
        </w:tc>
        <w:tc>
          <w:tcPr>
            <w:tcW w:w="2551" w:type="dxa"/>
            <w:shd w:val="clear" w:color="auto" w:fill="FFFFFF" w:themeFill="background1"/>
          </w:tcPr>
          <w:p w14:paraId="771450AE" w14:textId="5D14CF70" w:rsidR="00F35E3C" w:rsidRPr="000868B3" w:rsidRDefault="00E620C2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Entretenerse o e</w:t>
            </w:r>
            <w:r w:rsidR="004B6E4A" w:rsidRPr="000868B3">
              <w:rPr>
                <w:rFonts w:ascii="Times New Roman" w:hAnsi="Times New Roman" w:cs="Times New Roman"/>
              </w:rPr>
              <w:t>ntre</w:t>
            </w:r>
            <w:r w:rsidR="00950F39" w:rsidRPr="000868B3">
              <w:rPr>
                <w:rFonts w:ascii="Times New Roman" w:hAnsi="Times New Roman" w:cs="Times New Roman"/>
              </w:rPr>
              <w:t>tener a otros</w:t>
            </w:r>
            <w:r w:rsidRPr="000868B3">
              <w:rPr>
                <w:rFonts w:ascii="Times New Roman" w:hAnsi="Times New Roman" w:cs="Times New Roman"/>
              </w:rPr>
              <w:t xml:space="preserve"> y </w:t>
            </w:r>
            <w:r w:rsidR="00950F39" w:rsidRPr="000868B3">
              <w:rPr>
                <w:rFonts w:ascii="Times New Roman" w:hAnsi="Times New Roman" w:cs="Times New Roman"/>
              </w:rPr>
              <w:t>emitir una opinión</w:t>
            </w:r>
            <w:r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7" w:type="dxa"/>
            <w:shd w:val="clear" w:color="auto" w:fill="FFFFFF" w:themeFill="background1"/>
          </w:tcPr>
          <w:p w14:paraId="61682223" w14:textId="60744C79" w:rsidR="00F35E3C" w:rsidRPr="000868B3" w:rsidRDefault="00882F0C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 xml:space="preserve">Interacción </w:t>
            </w:r>
            <w:r w:rsidR="00453948" w:rsidRPr="000868B3">
              <w:rPr>
                <w:rFonts w:ascii="Times New Roman" w:hAnsi="Times New Roman" w:cs="Times New Roman"/>
              </w:rPr>
              <w:t>de varias personas a través de un texto escrito.</w:t>
            </w:r>
          </w:p>
        </w:tc>
        <w:tc>
          <w:tcPr>
            <w:tcW w:w="2410" w:type="dxa"/>
            <w:shd w:val="clear" w:color="auto" w:fill="FFFFFF" w:themeFill="background1"/>
          </w:tcPr>
          <w:p w14:paraId="72F28D86" w14:textId="324A73B6" w:rsidR="00F35E3C" w:rsidRPr="000868B3" w:rsidRDefault="0066542B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Niños</w:t>
            </w:r>
            <w:r w:rsidR="00F246D8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7" w:type="dxa"/>
            <w:shd w:val="clear" w:color="auto" w:fill="FFFFFF" w:themeFill="background1"/>
          </w:tcPr>
          <w:p w14:paraId="5E2C54B3" w14:textId="6D45EE86" w:rsidR="00F35E3C" w:rsidRPr="000868B3" w:rsidRDefault="00EF1CB1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 xml:space="preserve">Leer y </w:t>
            </w:r>
            <w:r w:rsidR="00416B85" w:rsidRPr="000868B3">
              <w:rPr>
                <w:rFonts w:ascii="Times New Roman" w:hAnsi="Times New Roman" w:cs="Times New Roman"/>
              </w:rPr>
              <w:t>escuchar</w:t>
            </w:r>
            <w:r w:rsidR="00F246D8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shd w:val="clear" w:color="auto" w:fill="FFFFFF" w:themeFill="background1"/>
          </w:tcPr>
          <w:p w14:paraId="65BA3D27" w14:textId="4E306974" w:rsidR="00F35E3C" w:rsidRPr="000868B3" w:rsidRDefault="00453948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Opinar</w:t>
            </w:r>
            <w:r w:rsidR="00F246D8" w:rsidRPr="000868B3">
              <w:rPr>
                <w:rFonts w:ascii="Times New Roman" w:hAnsi="Times New Roman" w:cs="Times New Roman"/>
              </w:rPr>
              <w:t xml:space="preserve"> y justificar.</w:t>
            </w:r>
          </w:p>
        </w:tc>
        <w:tc>
          <w:tcPr>
            <w:tcW w:w="2078" w:type="dxa"/>
            <w:shd w:val="clear" w:color="auto" w:fill="FFFFFF" w:themeFill="background1"/>
          </w:tcPr>
          <w:p w14:paraId="34C8F11D" w14:textId="601DF679" w:rsidR="00F35E3C" w:rsidRPr="000868B3" w:rsidRDefault="002D1FD9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Narrativo.</w:t>
            </w:r>
          </w:p>
        </w:tc>
      </w:tr>
      <w:tr w:rsidR="00353577" w14:paraId="31C3B0FC" w14:textId="77777777" w:rsidTr="00353577">
        <w:tc>
          <w:tcPr>
            <w:tcW w:w="1413" w:type="dxa"/>
            <w:shd w:val="clear" w:color="auto" w:fill="FFFFFF" w:themeFill="background1"/>
          </w:tcPr>
          <w:p w14:paraId="0DE4FF0C" w14:textId="74FBE99C" w:rsidR="00F35E3C" w:rsidRPr="00B5717D" w:rsidRDefault="00F35E3C">
            <w:pPr>
              <w:rPr>
                <w:rFonts w:ascii="Times New Roman" w:hAnsi="Times New Roman" w:cs="Times New Roman"/>
              </w:rPr>
            </w:pPr>
            <w:r w:rsidRPr="00B5717D">
              <w:rPr>
                <w:rFonts w:ascii="Times New Roman" w:hAnsi="Times New Roman" w:cs="Times New Roman"/>
              </w:rPr>
              <w:t>Carta</w:t>
            </w:r>
          </w:p>
        </w:tc>
        <w:tc>
          <w:tcPr>
            <w:tcW w:w="2551" w:type="dxa"/>
            <w:shd w:val="clear" w:color="auto" w:fill="FFFFFF" w:themeFill="background1"/>
          </w:tcPr>
          <w:p w14:paraId="2519150D" w14:textId="210E6A41" w:rsidR="00F35E3C" w:rsidRPr="000868B3" w:rsidRDefault="00E6354C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Relatar un suceso o anécdota</w:t>
            </w:r>
            <w:r w:rsidR="005D1B62" w:rsidRPr="000868B3">
              <w:rPr>
                <w:rFonts w:ascii="Times New Roman" w:hAnsi="Times New Roman" w:cs="Times New Roman"/>
              </w:rPr>
              <w:t>, explicar algo</w:t>
            </w:r>
            <w:r w:rsidR="00C163AE" w:rsidRPr="000868B3">
              <w:rPr>
                <w:rFonts w:ascii="Times New Roman" w:hAnsi="Times New Roman" w:cs="Times New Roman"/>
              </w:rPr>
              <w:t xml:space="preserve"> y</w:t>
            </w:r>
            <w:r w:rsidR="005D1B62" w:rsidRPr="000868B3">
              <w:rPr>
                <w:rFonts w:ascii="Times New Roman" w:hAnsi="Times New Roman" w:cs="Times New Roman"/>
              </w:rPr>
              <w:t xml:space="preserve"> mostrar agradecimiento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7" w:type="dxa"/>
            <w:shd w:val="clear" w:color="auto" w:fill="FFFFFF" w:themeFill="background1"/>
          </w:tcPr>
          <w:p w14:paraId="4E495536" w14:textId="68A69BD7" w:rsidR="00F35E3C" w:rsidRPr="000868B3" w:rsidRDefault="00D702A0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Interacción entre una persona con un texto escrito.</w:t>
            </w:r>
          </w:p>
        </w:tc>
        <w:tc>
          <w:tcPr>
            <w:tcW w:w="2410" w:type="dxa"/>
            <w:shd w:val="clear" w:color="auto" w:fill="FFFFFF" w:themeFill="background1"/>
          </w:tcPr>
          <w:p w14:paraId="6E56C903" w14:textId="0E51E18F" w:rsidR="00F35E3C" w:rsidRPr="000868B3" w:rsidRDefault="00EB17D2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Conocidos y niños.</w:t>
            </w:r>
          </w:p>
        </w:tc>
        <w:tc>
          <w:tcPr>
            <w:tcW w:w="2047" w:type="dxa"/>
            <w:shd w:val="clear" w:color="auto" w:fill="FFFFFF" w:themeFill="background1"/>
          </w:tcPr>
          <w:p w14:paraId="126A7479" w14:textId="7F08F931" w:rsidR="00F35E3C" w:rsidRPr="000868B3" w:rsidRDefault="00EF1CB1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Leer</w:t>
            </w:r>
            <w:r w:rsidR="00416B85" w:rsidRPr="000868B3">
              <w:rPr>
                <w:rFonts w:ascii="Times New Roman" w:hAnsi="Times New Roman" w:cs="Times New Roman"/>
              </w:rPr>
              <w:t xml:space="preserve"> y escribir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  <w:r w:rsidR="00416B85" w:rsidRPr="000868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  <w:shd w:val="clear" w:color="auto" w:fill="FFFFFF" w:themeFill="background1"/>
          </w:tcPr>
          <w:p w14:paraId="19030D84" w14:textId="638A83D2" w:rsidR="00F35E3C" w:rsidRPr="000868B3" w:rsidRDefault="004818D9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 xml:space="preserve">Prometer, pedir y afirmar. </w:t>
            </w:r>
          </w:p>
        </w:tc>
        <w:tc>
          <w:tcPr>
            <w:tcW w:w="2078" w:type="dxa"/>
            <w:shd w:val="clear" w:color="auto" w:fill="FFFFFF" w:themeFill="background1"/>
          </w:tcPr>
          <w:p w14:paraId="252A4657" w14:textId="6FED55FF" w:rsidR="00F35E3C" w:rsidRPr="000868B3" w:rsidRDefault="00C44A27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Discurso primario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</w:tr>
      <w:tr w:rsidR="00353577" w14:paraId="280FCEBA" w14:textId="77777777" w:rsidTr="00353577">
        <w:tc>
          <w:tcPr>
            <w:tcW w:w="1413" w:type="dxa"/>
            <w:shd w:val="clear" w:color="auto" w:fill="FFFFFF" w:themeFill="background1"/>
          </w:tcPr>
          <w:p w14:paraId="3B69776F" w14:textId="198330B1" w:rsidR="00F35E3C" w:rsidRPr="00B5717D" w:rsidRDefault="00F35E3C">
            <w:pPr>
              <w:rPr>
                <w:rFonts w:ascii="Times New Roman" w:hAnsi="Times New Roman" w:cs="Times New Roman"/>
              </w:rPr>
            </w:pPr>
            <w:r w:rsidRPr="00B5717D">
              <w:rPr>
                <w:rFonts w:ascii="Times New Roman" w:hAnsi="Times New Roman" w:cs="Times New Roman"/>
              </w:rPr>
              <w:t xml:space="preserve">Llamada </w:t>
            </w:r>
            <w:r w:rsidR="005554BF" w:rsidRPr="00B5717D">
              <w:rPr>
                <w:rFonts w:ascii="Times New Roman" w:hAnsi="Times New Roman" w:cs="Times New Roman"/>
              </w:rPr>
              <w:t>telefónica</w:t>
            </w:r>
          </w:p>
        </w:tc>
        <w:tc>
          <w:tcPr>
            <w:tcW w:w="2551" w:type="dxa"/>
            <w:shd w:val="clear" w:color="auto" w:fill="FFFFFF" w:themeFill="background1"/>
          </w:tcPr>
          <w:p w14:paraId="5817A687" w14:textId="5550298D" w:rsidR="00F35E3C" w:rsidRPr="000868B3" w:rsidRDefault="00F2640C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D</w:t>
            </w:r>
            <w:r w:rsidR="004A6478" w:rsidRPr="000868B3">
              <w:rPr>
                <w:rFonts w:ascii="Times New Roman" w:hAnsi="Times New Roman" w:cs="Times New Roman"/>
              </w:rPr>
              <w:t xml:space="preserve">ar información, </w:t>
            </w:r>
            <w:r w:rsidR="00AB33CC" w:rsidRPr="000868B3">
              <w:rPr>
                <w:rFonts w:ascii="Times New Roman" w:hAnsi="Times New Roman" w:cs="Times New Roman"/>
              </w:rPr>
              <w:t xml:space="preserve">enterarse de los detalles de un evento, relatar un suceso o </w:t>
            </w:r>
            <w:r w:rsidR="00A452D4" w:rsidRPr="000868B3">
              <w:rPr>
                <w:rFonts w:ascii="Times New Roman" w:hAnsi="Times New Roman" w:cs="Times New Roman"/>
              </w:rPr>
              <w:t>una anécdota</w:t>
            </w:r>
            <w:r w:rsidR="00AB33CC" w:rsidRPr="000868B3">
              <w:rPr>
                <w:rFonts w:ascii="Times New Roman" w:hAnsi="Times New Roman" w:cs="Times New Roman"/>
              </w:rPr>
              <w:t xml:space="preserve">, </w:t>
            </w:r>
            <w:r w:rsidR="00A452D4" w:rsidRPr="000868B3">
              <w:rPr>
                <w:rFonts w:ascii="Times New Roman" w:hAnsi="Times New Roman" w:cs="Times New Roman"/>
              </w:rPr>
              <w:t xml:space="preserve">convencer o persuadir a alguien y explicar algo. </w:t>
            </w:r>
          </w:p>
        </w:tc>
        <w:tc>
          <w:tcPr>
            <w:tcW w:w="2597" w:type="dxa"/>
            <w:shd w:val="clear" w:color="auto" w:fill="FFFFFF" w:themeFill="background1"/>
          </w:tcPr>
          <w:p w14:paraId="1E5C74A4" w14:textId="5AB577CC" w:rsidR="00F35E3C" w:rsidRPr="000868B3" w:rsidRDefault="00A01E28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Interacción entre una persona con un texto oral.</w:t>
            </w:r>
          </w:p>
        </w:tc>
        <w:tc>
          <w:tcPr>
            <w:tcW w:w="2410" w:type="dxa"/>
            <w:shd w:val="clear" w:color="auto" w:fill="FFFFFF" w:themeFill="background1"/>
          </w:tcPr>
          <w:p w14:paraId="5BF38B1F" w14:textId="1CC8B28D" w:rsidR="00F35E3C" w:rsidRPr="000868B3" w:rsidRDefault="00DE3B89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Niños,</w:t>
            </w:r>
            <w:r w:rsidR="00E20610" w:rsidRPr="000868B3">
              <w:rPr>
                <w:rFonts w:ascii="Times New Roman" w:hAnsi="Times New Roman" w:cs="Times New Roman"/>
              </w:rPr>
              <w:t xml:space="preserve"> </w:t>
            </w:r>
            <w:r w:rsidRPr="000868B3">
              <w:rPr>
                <w:rFonts w:ascii="Times New Roman" w:hAnsi="Times New Roman" w:cs="Times New Roman"/>
              </w:rPr>
              <w:t>conocidos</w:t>
            </w:r>
            <w:r w:rsidR="00E20610" w:rsidRPr="000868B3">
              <w:rPr>
                <w:rFonts w:ascii="Times New Roman" w:hAnsi="Times New Roman" w:cs="Times New Roman"/>
              </w:rPr>
              <w:t xml:space="preserve">/desconocidos, personas mayores y profesionales. </w:t>
            </w:r>
          </w:p>
        </w:tc>
        <w:tc>
          <w:tcPr>
            <w:tcW w:w="2047" w:type="dxa"/>
            <w:shd w:val="clear" w:color="auto" w:fill="FFFFFF" w:themeFill="background1"/>
          </w:tcPr>
          <w:p w14:paraId="292D1268" w14:textId="164CB9D3" w:rsidR="00F35E3C" w:rsidRPr="000868B3" w:rsidRDefault="00CF54F8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Escuchar y hablar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shd w:val="clear" w:color="auto" w:fill="FFFFFF" w:themeFill="background1"/>
          </w:tcPr>
          <w:p w14:paraId="4127FA12" w14:textId="12CFF45F" w:rsidR="00F35E3C" w:rsidRPr="000868B3" w:rsidRDefault="00590411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 xml:space="preserve">Pedir, opinar, afirmar, ofrecer y prometer. </w:t>
            </w:r>
          </w:p>
        </w:tc>
        <w:tc>
          <w:tcPr>
            <w:tcW w:w="2078" w:type="dxa"/>
            <w:shd w:val="clear" w:color="auto" w:fill="FFFFFF" w:themeFill="background1"/>
          </w:tcPr>
          <w:p w14:paraId="35B159A9" w14:textId="6B9F3A9A" w:rsidR="00F35E3C" w:rsidRPr="000868B3" w:rsidRDefault="001C421A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Explicativo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</w:tr>
      <w:tr w:rsidR="00353577" w14:paraId="21F0C7AA" w14:textId="77777777" w:rsidTr="00353577">
        <w:tc>
          <w:tcPr>
            <w:tcW w:w="1413" w:type="dxa"/>
            <w:shd w:val="clear" w:color="auto" w:fill="FFFFFF" w:themeFill="background1"/>
          </w:tcPr>
          <w:p w14:paraId="017A9063" w14:textId="1288A00D" w:rsidR="00F35E3C" w:rsidRPr="000D62F7" w:rsidRDefault="00F35E3C">
            <w:pPr>
              <w:rPr>
                <w:rFonts w:ascii="Times New Roman" w:hAnsi="Times New Roman" w:cs="Times New Roman"/>
              </w:rPr>
            </w:pPr>
            <w:r w:rsidRPr="000D62F7">
              <w:rPr>
                <w:rFonts w:ascii="Times New Roman" w:hAnsi="Times New Roman" w:cs="Times New Roman"/>
              </w:rPr>
              <w:t xml:space="preserve">Examen oral </w:t>
            </w:r>
          </w:p>
        </w:tc>
        <w:tc>
          <w:tcPr>
            <w:tcW w:w="2551" w:type="dxa"/>
            <w:shd w:val="clear" w:color="auto" w:fill="FFFFFF" w:themeFill="background1"/>
          </w:tcPr>
          <w:p w14:paraId="5601DF22" w14:textId="3BE8E030" w:rsidR="00F35E3C" w:rsidRPr="000868B3" w:rsidRDefault="002304FA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D</w:t>
            </w:r>
            <w:r w:rsidR="00125305" w:rsidRPr="000868B3">
              <w:rPr>
                <w:rFonts w:ascii="Times New Roman" w:hAnsi="Times New Roman" w:cs="Times New Roman"/>
              </w:rPr>
              <w:t>ar información,</w:t>
            </w:r>
            <w:r w:rsidR="00203788" w:rsidRPr="000868B3">
              <w:rPr>
                <w:rFonts w:ascii="Times New Roman" w:hAnsi="Times New Roman" w:cs="Times New Roman"/>
              </w:rPr>
              <w:t xml:space="preserve"> mostrar agradecimiento </w:t>
            </w:r>
            <w:r w:rsidR="000868B3" w:rsidRPr="000868B3">
              <w:rPr>
                <w:rFonts w:ascii="Times New Roman" w:hAnsi="Times New Roman" w:cs="Times New Roman"/>
              </w:rPr>
              <w:t>y explicar algo.</w:t>
            </w:r>
          </w:p>
        </w:tc>
        <w:tc>
          <w:tcPr>
            <w:tcW w:w="2597" w:type="dxa"/>
            <w:shd w:val="clear" w:color="auto" w:fill="FFFFFF" w:themeFill="background1"/>
          </w:tcPr>
          <w:p w14:paraId="20DA0BE6" w14:textId="7EC1AE23" w:rsidR="00F35E3C" w:rsidRPr="000868B3" w:rsidRDefault="00A01E28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Interacción entre una persona con un texto oral.</w:t>
            </w:r>
          </w:p>
        </w:tc>
        <w:tc>
          <w:tcPr>
            <w:tcW w:w="2410" w:type="dxa"/>
            <w:shd w:val="clear" w:color="auto" w:fill="FFFFFF" w:themeFill="background1"/>
          </w:tcPr>
          <w:p w14:paraId="68072EC0" w14:textId="76682153" w:rsidR="00F35E3C" w:rsidRPr="000868B3" w:rsidRDefault="00CF54F8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Profesionales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7" w:type="dxa"/>
            <w:shd w:val="clear" w:color="auto" w:fill="FFFFFF" w:themeFill="background1"/>
          </w:tcPr>
          <w:p w14:paraId="76995E6D" w14:textId="18819238" w:rsidR="00F35E3C" w:rsidRPr="000868B3" w:rsidRDefault="00EF1CB1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Hablar y escuchar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shd w:val="clear" w:color="auto" w:fill="FFFFFF" w:themeFill="background1"/>
          </w:tcPr>
          <w:p w14:paraId="74C88444" w14:textId="29974AED" w:rsidR="00F35E3C" w:rsidRPr="000868B3" w:rsidRDefault="001C421A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Justificar</w:t>
            </w:r>
            <w:r w:rsidR="00125305" w:rsidRPr="000868B3">
              <w:rPr>
                <w:rFonts w:ascii="Times New Roman" w:hAnsi="Times New Roman" w:cs="Times New Roman"/>
              </w:rPr>
              <w:t xml:space="preserve"> y afirmar.</w:t>
            </w:r>
          </w:p>
        </w:tc>
        <w:tc>
          <w:tcPr>
            <w:tcW w:w="2078" w:type="dxa"/>
            <w:shd w:val="clear" w:color="auto" w:fill="FFFFFF" w:themeFill="background1"/>
          </w:tcPr>
          <w:p w14:paraId="4B870A88" w14:textId="56980541" w:rsidR="00F35E3C" w:rsidRPr="000868B3" w:rsidRDefault="001B43B9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Argumentativo</w:t>
            </w:r>
            <w:r w:rsidR="000868B3" w:rsidRPr="000868B3">
              <w:rPr>
                <w:rFonts w:ascii="Times New Roman" w:hAnsi="Times New Roman" w:cs="Times New Roman"/>
              </w:rPr>
              <w:t>.</w:t>
            </w:r>
          </w:p>
        </w:tc>
      </w:tr>
    </w:tbl>
    <w:p w14:paraId="4E48D7EB" w14:textId="69D1C77C" w:rsidR="00E20610" w:rsidRDefault="00E20610"/>
    <w:p w14:paraId="2FDEC101" w14:textId="0F9F1EDB" w:rsidR="004E59D2" w:rsidRDefault="004E59D2"/>
    <w:p w14:paraId="666F62B7" w14:textId="5A2AF84C" w:rsidR="004E59D2" w:rsidRDefault="004E59D2"/>
    <w:p w14:paraId="3D845214" w14:textId="184D9446" w:rsidR="004E59D2" w:rsidRDefault="004E59D2"/>
    <w:p w14:paraId="733DEE16" w14:textId="29E3A5B9" w:rsidR="004E59D2" w:rsidRDefault="004E59D2"/>
    <w:p w14:paraId="1D597B0F" w14:textId="0CD2A18E" w:rsidR="004E59D2" w:rsidRDefault="004E59D2"/>
    <w:p w14:paraId="078C736B" w14:textId="77777777" w:rsidR="004E59D2" w:rsidRDefault="004E59D2"/>
    <w:tbl>
      <w:tblPr>
        <w:tblStyle w:val="Tablaconcuadrcula"/>
        <w:tblpPr w:leftFromText="141" w:rightFromText="141" w:vertAnchor="text" w:horzAnchor="page" w:tblpX="1741" w:tblpY="279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1985"/>
        <w:gridCol w:w="2268"/>
        <w:gridCol w:w="2044"/>
      </w:tblGrid>
      <w:tr w:rsidR="00AA04CC" w:rsidRPr="00755615" w14:paraId="73F80033" w14:textId="77777777" w:rsidTr="00C669BF">
        <w:tc>
          <w:tcPr>
            <w:tcW w:w="2547" w:type="dxa"/>
            <w:shd w:val="clear" w:color="auto" w:fill="FBE4D5" w:themeFill="accent2" w:themeFillTint="33"/>
          </w:tcPr>
          <w:p w14:paraId="449DFAEA" w14:textId="628864DC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AB7863" w:rsidRPr="00AA04CC">
              <w:rPr>
                <w:rFonts w:ascii="Times New Roman" w:hAnsi="Times New Roman" w:cs="Times New Roman"/>
              </w:rPr>
              <w:t>Lenguaje (formal, informal)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7BAFC4F0" w14:textId="7800BEFC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B7863" w:rsidRPr="00AA04CC">
              <w:rPr>
                <w:rFonts w:ascii="Times New Roman" w:hAnsi="Times New Roman" w:cs="Times New Roman"/>
              </w:rPr>
              <w:t>Acciones que garantizan que se logre cubrir la necesidad comunicativa (planificación previa, modulación adecuada de voz, prelectura, toma de notas, etc.)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123148A" w14:textId="0AC3EF62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B7863" w:rsidRPr="00AA04CC">
              <w:rPr>
                <w:rFonts w:ascii="Times New Roman" w:hAnsi="Times New Roman" w:cs="Times New Roman"/>
              </w:rPr>
              <w:t>Ritual o protocolo requerido (saludos, pedir la palabra, esperar turno, uso de lenguaje formal, etc.)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9D7B498" w14:textId="1D51C0C8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B7863" w:rsidRPr="00AA04CC">
              <w:rPr>
                <w:rFonts w:ascii="Times New Roman" w:hAnsi="Times New Roman" w:cs="Times New Roman"/>
              </w:rPr>
              <w:t xml:space="preserve">Contexto en el que se desarrolla (familiar, profesional, religioso, comunitario, escolar, etc.) 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338097B" w14:textId="0EFAEF52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AB7863" w:rsidRPr="00AA04CC">
              <w:rPr>
                <w:rFonts w:ascii="Times New Roman" w:hAnsi="Times New Roman" w:cs="Times New Roman"/>
              </w:rPr>
              <w:t>La vigencia (corresponden a nuestra actualidad, a décadas pasadas, a otros siglos).</w:t>
            </w:r>
          </w:p>
        </w:tc>
        <w:tc>
          <w:tcPr>
            <w:tcW w:w="2044" w:type="dxa"/>
            <w:shd w:val="clear" w:color="auto" w:fill="FBE4D5" w:themeFill="accent2" w:themeFillTint="33"/>
          </w:tcPr>
          <w:p w14:paraId="57D07A7D" w14:textId="1C3718D8" w:rsidR="00AB7863" w:rsidRPr="00AA04CC" w:rsidRDefault="00C669BF" w:rsidP="00AB7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AB7863" w:rsidRPr="00AA04CC">
              <w:rPr>
                <w:rFonts w:ascii="Times New Roman" w:hAnsi="Times New Roman" w:cs="Times New Roman"/>
              </w:rPr>
              <w:t>Adaptaciones que debe hacer el participante de la práctica (adaptación lingüística, pragmática, léxica, discursiva) para ajustarse a la situación social de comunicación.</w:t>
            </w:r>
          </w:p>
        </w:tc>
      </w:tr>
      <w:tr w:rsidR="00AA04CC" w14:paraId="296D17F5" w14:textId="77777777" w:rsidTr="00C669BF">
        <w:tc>
          <w:tcPr>
            <w:tcW w:w="2547" w:type="dxa"/>
          </w:tcPr>
          <w:p w14:paraId="0C2C88DC" w14:textId="1A6B4E69" w:rsidR="00AB7863" w:rsidRPr="000868B3" w:rsidRDefault="0029379C" w:rsidP="00AB7863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Formal</w:t>
            </w:r>
            <w:r w:rsidR="00297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38B1BCB" w14:textId="22EB47B6" w:rsidR="00AB7863" w:rsidRPr="00A04769" w:rsidRDefault="00EB0217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Modulación adecuada de la voz y prelectura.</w:t>
            </w:r>
          </w:p>
        </w:tc>
        <w:tc>
          <w:tcPr>
            <w:tcW w:w="2410" w:type="dxa"/>
          </w:tcPr>
          <w:p w14:paraId="2AB5F33E" w14:textId="0AA59EF8" w:rsidR="00AB7863" w:rsidRPr="00A04769" w:rsidRDefault="001C3BA7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Pedir palabra y uso del lenguaje formal.</w:t>
            </w:r>
          </w:p>
        </w:tc>
        <w:tc>
          <w:tcPr>
            <w:tcW w:w="1985" w:type="dxa"/>
          </w:tcPr>
          <w:p w14:paraId="214169B7" w14:textId="050583B4" w:rsidR="00AB7863" w:rsidRPr="00A04769" w:rsidRDefault="00C47546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F</w:t>
            </w:r>
            <w:r w:rsidR="002A4F36" w:rsidRPr="00A04769">
              <w:rPr>
                <w:rFonts w:ascii="Times New Roman" w:hAnsi="Times New Roman" w:cs="Times New Roman"/>
              </w:rPr>
              <w:t>a</w:t>
            </w:r>
            <w:r w:rsidRPr="00A04769">
              <w:rPr>
                <w:rFonts w:ascii="Times New Roman" w:hAnsi="Times New Roman" w:cs="Times New Roman"/>
              </w:rPr>
              <w:t xml:space="preserve">miliar </w:t>
            </w:r>
            <w:r w:rsidR="002A4F36" w:rsidRPr="00A04769">
              <w:rPr>
                <w:rFonts w:ascii="Times New Roman" w:hAnsi="Times New Roman" w:cs="Times New Roman"/>
              </w:rPr>
              <w:t>y escolar</w:t>
            </w:r>
            <w:r w:rsidR="00297F28" w:rsidRPr="00A04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581634D" w14:textId="6AFD830E" w:rsidR="00AB7863" w:rsidRPr="00A04769" w:rsidRDefault="004A74E6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Corresponde a décadas pasadas. </w:t>
            </w:r>
          </w:p>
        </w:tc>
        <w:tc>
          <w:tcPr>
            <w:tcW w:w="2044" w:type="dxa"/>
          </w:tcPr>
          <w:p w14:paraId="2FCB684D" w14:textId="0211846D" w:rsidR="00AB7863" w:rsidRPr="00A04769" w:rsidRDefault="00DD2A61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Adaptación lingüística </w:t>
            </w:r>
            <w:r w:rsidR="00216235" w:rsidRPr="00A04769">
              <w:rPr>
                <w:rFonts w:ascii="Times New Roman" w:hAnsi="Times New Roman" w:cs="Times New Roman"/>
              </w:rPr>
              <w:t xml:space="preserve">y </w:t>
            </w:r>
            <w:r w:rsidR="00B320D6" w:rsidRPr="00A04769">
              <w:rPr>
                <w:rFonts w:ascii="Times New Roman" w:hAnsi="Times New Roman" w:cs="Times New Roman"/>
              </w:rPr>
              <w:t xml:space="preserve">léxica. </w:t>
            </w:r>
          </w:p>
        </w:tc>
      </w:tr>
      <w:tr w:rsidR="00AA04CC" w14:paraId="752FF4D8" w14:textId="77777777" w:rsidTr="00C669BF">
        <w:tc>
          <w:tcPr>
            <w:tcW w:w="2547" w:type="dxa"/>
          </w:tcPr>
          <w:p w14:paraId="593CDE81" w14:textId="21ABDBA7" w:rsidR="00AB7863" w:rsidRPr="000868B3" w:rsidRDefault="001E562A" w:rsidP="00AB7863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Formal</w:t>
            </w:r>
            <w:r w:rsidR="00297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0F30E62A" w14:textId="3CC5ACB6" w:rsidR="00AB7863" w:rsidRPr="00A04769" w:rsidRDefault="00EB0217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Planificación previa y</w:t>
            </w:r>
            <w:r w:rsidR="008507AC" w:rsidRPr="00A04769">
              <w:rPr>
                <w:rFonts w:ascii="Times New Roman" w:hAnsi="Times New Roman" w:cs="Times New Roman"/>
              </w:rPr>
              <w:t xml:space="preserve"> modulación adecuada de la voz.</w:t>
            </w:r>
          </w:p>
        </w:tc>
        <w:tc>
          <w:tcPr>
            <w:tcW w:w="2410" w:type="dxa"/>
          </w:tcPr>
          <w:p w14:paraId="61FA90EE" w14:textId="68DD238D" w:rsidR="00AB7863" w:rsidRPr="00A04769" w:rsidRDefault="001C3BA7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Saludos y uso del lenguaje formal.</w:t>
            </w:r>
          </w:p>
        </w:tc>
        <w:tc>
          <w:tcPr>
            <w:tcW w:w="1985" w:type="dxa"/>
          </w:tcPr>
          <w:p w14:paraId="6496D2B9" w14:textId="0C15F5A9" w:rsidR="00AB7863" w:rsidRPr="00A04769" w:rsidRDefault="00D2697C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Familiar, escolar, comunitario </w:t>
            </w:r>
            <w:r w:rsidR="00D22281" w:rsidRPr="00A04769">
              <w:rPr>
                <w:rFonts w:ascii="Times New Roman" w:hAnsi="Times New Roman" w:cs="Times New Roman"/>
              </w:rPr>
              <w:t>y conocido</w:t>
            </w:r>
            <w:r w:rsidR="00297F28" w:rsidRPr="00A04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91F025D" w14:textId="51E72F81" w:rsidR="00AB7863" w:rsidRPr="00A04769" w:rsidRDefault="00FD46E8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Corresponde a </w:t>
            </w:r>
            <w:r w:rsidRPr="00A04769">
              <w:rPr>
                <w:rFonts w:ascii="Times New Roman" w:hAnsi="Times New Roman" w:cs="Times New Roman"/>
              </w:rPr>
              <w:t>otros siglos</w:t>
            </w:r>
            <w:r w:rsidRPr="00A047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4" w:type="dxa"/>
          </w:tcPr>
          <w:p w14:paraId="05AA66A1" w14:textId="380151DA" w:rsidR="00AB7863" w:rsidRPr="00A04769" w:rsidRDefault="00A04769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Adaptación lingüística. </w:t>
            </w:r>
          </w:p>
        </w:tc>
      </w:tr>
      <w:tr w:rsidR="00AA04CC" w14:paraId="3C53AE1A" w14:textId="77777777" w:rsidTr="00C669BF">
        <w:tc>
          <w:tcPr>
            <w:tcW w:w="2547" w:type="dxa"/>
          </w:tcPr>
          <w:p w14:paraId="4BD0F1D0" w14:textId="4817B592" w:rsidR="00AB7863" w:rsidRPr="000868B3" w:rsidRDefault="00E935E4" w:rsidP="00AB7863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Informal</w:t>
            </w:r>
            <w:r w:rsidR="00297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29D98F68" w14:textId="116D9680" w:rsidR="00AB7863" w:rsidRPr="00A04769" w:rsidRDefault="004966F5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Modulación adecuada de la voz. </w:t>
            </w:r>
          </w:p>
        </w:tc>
        <w:tc>
          <w:tcPr>
            <w:tcW w:w="2410" w:type="dxa"/>
          </w:tcPr>
          <w:p w14:paraId="1A5F5044" w14:textId="65797FD6" w:rsidR="00AB7863" w:rsidRPr="00A04769" w:rsidRDefault="001C3BA7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S</w:t>
            </w:r>
            <w:r w:rsidR="009172BE" w:rsidRPr="00A04769">
              <w:rPr>
                <w:rFonts w:ascii="Times New Roman" w:hAnsi="Times New Roman" w:cs="Times New Roman"/>
              </w:rPr>
              <w:t>a</w:t>
            </w:r>
            <w:r w:rsidRPr="00A04769">
              <w:rPr>
                <w:rFonts w:ascii="Times New Roman" w:hAnsi="Times New Roman" w:cs="Times New Roman"/>
              </w:rPr>
              <w:t>ludos</w:t>
            </w:r>
            <w:r w:rsidR="009172BE" w:rsidRPr="00A04769">
              <w:rPr>
                <w:rFonts w:ascii="Times New Roman" w:hAnsi="Times New Roman" w:cs="Times New Roman"/>
              </w:rPr>
              <w:t xml:space="preserve"> y esperar turno hasta que termine de hablar la otra persona. </w:t>
            </w:r>
          </w:p>
        </w:tc>
        <w:tc>
          <w:tcPr>
            <w:tcW w:w="1985" w:type="dxa"/>
          </w:tcPr>
          <w:p w14:paraId="5596FF1E" w14:textId="7CBC9F0B" w:rsidR="00AB7863" w:rsidRPr="00A04769" w:rsidRDefault="00D53D0D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Familiar, comunitario y religioso. </w:t>
            </w:r>
          </w:p>
        </w:tc>
        <w:tc>
          <w:tcPr>
            <w:tcW w:w="2268" w:type="dxa"/>
          </w:tcPr>
          <w:p w14:paraId="1CC60781" w14:textId="0076E0C3" w:rsidR="00AB7863" w:rsidRPr="00A04769" w:rsidRDefault="00FD46E8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Corresponde a décadas pasadas.</w:t>
            </w:r>
          </w:p>
        </w:tc>
        <w:tc>
          <w:tcPr>
            <w:tcW w:w="2044" w:type="dxa"/>
          </w:tcPr>
          <w:p w14:paraId="741A9F06" w14:textId="00D4E2E8" w:rsidR="00AB7863" w:rsidRPr="00A04769" w:rsidRDefault="00B320D6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Pragmática y</w:t>
            </w:r>
            <w:r w:rsidRPr="00A04769">
              <w:rPr>
                <w:rFonts w:ascii="Times New Roman" w:hAnsi="Times New Roman" w:cs="Times New Roman"/>
              </w:rPr>
              <w:t xml:space="preserve"> discursiva.</w:t>
            </w:r>
          </w:p>
        </w:tc>
      </w:tr>
      <w:tr w:rsidR="00AA04CC" w14:paraId="7D590DA5" w14:textId="77777777" w:rsidTr="00C669BF">
        <w:tc>
          <w:tcPr>
            <w:tcW w:w="2547" w:type="dxa"/>
          </w:tcPr>
          <w:p w14:paraId="714AFE46" w14:textId="509D6B51" w:rsidR="00AB7863" w:rsidRPr="000868B3" w:rsidRDefault="006E3525" w:rsidP="00AB7863">
            <w:pPr>
              <w:rPr>
                <w:rFonts w:ascii="Times New Roman" w:hAnsi="Times New Roman" w:cs="Times New Roman"/>
              </w:rPr>
            </w:pPr>
            <w:r w:rsidRPr="000868B3">
              <w:rPr>
                <w:rFonts w:ascii="Times New Roman" w:hAnsi="Times New Roman" w:cs="Times New Roman"/>
              </w:rPr>
              <w:t>Formal</w:t>
            </w:r>
            <w:r w:rsidR="00297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6509B3AC" w14:textId="3B362518" w:rsidR="00AB7863" w:rsidRPr="00A04769" w:rsidRDefault="007A2439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Planificación previa</w:t>
            </w:r>
            <w:r w:rsidR="00A51CC1" w:rsidRPr="00A04769">
              <w:rPr>
                <w:rFonts w:ascii="Times New Roman" w:hAnsi="Times New Roman" w:cs="Times New Roman"/>
              </w:rPr>
              <w:t xml:space="preserve"> y modulación adecuada de la voz.</w:t>
            </w:r>
          </w:p>
        </w:tc>
        <w:tc>
          <w:tcPr>
            <w:tcW w:w="2410" w:type="dxa"/>
          </w:tcPr>
          <w:p w14:paraId="403EAB38" w14:textId="211A2B09" w:rsidR="00AB7863" w:rsidRPr="00A04769" w:rsidRDefault="009172BE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>Saludo, pedir palabra</w:t>
            </w:r>
            <w:r w:rsidR="00424CC0" w:rsidRPr="00A04769">
              <w:rPr>
                <w:rFonts w:ascii="Times New Roman" w:hAnsi="Times New Roman" w:cs="Times New Roman"/>
              </w:rPr>
              <w:t xml:space="preserve"> y uso de lenguaje formal.</w:t>
            </w:r>
          </w:p>
        </w:tc>
        <w:tc>
          <w:tcPr>
            <w:tcW w:w="1985" w:type="dxa"/>
          </w:tcPr>
          <w:p w14:paraId="3F3B661A" w14:textId="59F36CC9" w:rsidR="00AB7863" w:rsidRPr="00A04769" w:rsidRDefault="00D53D0D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Profesional y escolar. </w:t>
            </w:r>
          </w:p>
        </w:tc>
        <w:tc>
          <w:tcPr>
            <w:tcW w:w="2268" w:type="dxa"/>
          </w:tcPr>
          <w:p w14:paraId="64C8B65B" w14:textId="60B6C59D" w:rsidR="00AB7863" w:rsidRPr="00A04769" w:rsidRDefault="003D4450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Corresponde a </w:t>
            </w:r>
            <w:r w:rsidR="004A74E6" w:rsidRPr="00A04769">
              <w:rPr>
                <w:rFonts w:ascii="Times New Roman" w:hAnsi="Times New Roman" w:cs="Times New Roman"/>
              </w:rPr>
              <w:t>décadas pasadas.</w:t>
            </w:r>
          </w:p>
        </w:tc>
        <w:tc>
          <w:tcPr>
            <w:tcW w:w="2044" w:type="dxa"/>
          </w:tcPr>
          <w:p w14:paraId="0308A2C5" w14:textId="6E01E10E" w:rsidR="00AB7863" w:rsidRPr="00A04769" w:rsidRDefault="00C00E31" w:rsidP="00AB7863">
            <w:pPr>
              <w:rPr>
                <w:rFonts w:ascii="Times New Roman" w:hAnsi="Times New Roman" w:cs="Times New Roman"/>
              </w:rPr>
            </w:pPr>
            <w:r w:rsidRPr="00A04769">
              <w:rPr>
                <w:rFonts w:ascii="Times New Roman" w:hAnsi="Times New Roman" w:cs="Times New Roman"/>
              </w:rPr>
              <w:t xml:space="preserve">Pragmática </w:t>
            </w:r>
            <w:r w:rsidR="00B320D6" w:rsidRPr="00A04769">
              <w:rPr>
                <w:rFonts w:ascii="Times New Roman" w:hAnsi="Times New Roman" w:cs="Times New Roman"/>
              </w:rPr>
              <w:t xml:space="preserve">y discursiva. </w:t>
            </w:r>
          </w:p>
        </w:tc>
      </w:tr>
    </w:tbl>
    <w:p w14:paraId="041AAFA6" w14:textId="0ED133E5" w:rsidR="00F35E3C" w:rsidRDefault="00F35E3C"/>
    <w:p w14:paraId="24B26DE4" w14:textId="35CB5A12" w:rsidR="004E59D2" w:rsidRDefault="004E59D2">
      <w:r>
        <w:t xml:space="preserve"> </w:t>
      </w:r>
    </w:p>
    <w:sectPr w:rsidR="004E59D2" w:rsidSect="00755615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3"/>
    <w:rsid w:val="000868B3"/>
    <w:rsid w:val="000D62F7"/>
    <w:rsid w:val="00125305"/>
    <w:rsid w:val="001B43B9"/>
    <w:rsid w:val="001C3BA7"/>
    <w:rsid w:val="001C421A"/>
    <w:rsid w:val="001E562A"/>
    <w:rsid w:val="001F4963"/>
    <w:rsid w:val="00203788"/>
    <w:rsid w:val="00216235"/>
    <w:rsid w:val="00216BC3"/>
    <w:rsid w:val="002304FA"/>
    <w:rsid w:val="00236AFF"/>
    <w:rsid w:val="00253A7E"/>
    <w:rsid w:val="0029379C"/>
    <w:rsid w:val="0029386F"/>
    <w:rsid w:val="00297F28"/>
    <w:rsid w:val="002A4F36"/>
    <w:rsid w:val="002C2733"/>
    <w:rsid w:val="002D1FD9"/>
    <w:rsid w:val="00300BD5"/>
    <w:rsid w:val="00333ACE"/>
    <w:rsid w:val="00353577"/>
    <w:rsid w:val="003D4450"/>
    <w:rsid w:val="003F65DE"/>
    <w:rsid w:val="00416B85"/>
    <w:rsid w:val="00424CC0"/>
    <w:rsid w:val="004320E0"/>
    <w:rsid w:val="00453948"/>
    <w:rsid w:val="004818D9"/>
    <w:rsid w:val="004966F5"/>
    <w:rsid w:val="004A0C4E"/>
    <w:rsid w:val="004A6478"/>
    <w:rsid w:val="004A74E6"/>
    <w:rsid w:val="004B6E4A"/>
    <w:rsid w:val="004D5412"/>
    <w:rsid w:val="004E59D2"/>
    <w:rsid w:val="005554BF"/>
    <w:rsid w:val="00590411"/>
    <w:rsid w:val="005D1B62"/>
    <w:rsid w:val="00620175"/>
    <w:rsid w:val="0066542B"/>
    <w:rsid w:val="006824A0"/>
    <w:rsid w:val="00690CEB"/>
    <w:rsid w:val="00695453"/>
    <w:rsid w:val="006E3525"/>
    <w:rsid w:val="00706FA0"/>
    <w:rsid w:val="00755615"/>
    <w:rsid w:val="00792673"/>
    <w:rsid w:val="007A2439"/>
    <w:rsid w:val="007E7478"/>
    <w:rsid w:val="007F7B99"/>
    <w:rsid w:val="008148A6"/>
    <w:rsid w:val="008507AC"/>
    <w:rsid w:val="00872B79"/>
    <w:rsid w:val="00882F0C"/>
    <w:rsid w:val="008F3FC2"/>
    <w:rsid w:val="009040E3"/>
    <w:rsid w:val="0090502E"/>
    <w:rsid w:val="009172BE"/>
    <w:rsid w:val="00942113"/>
    <w:rsid w:val="00950F39"/>
    <w:rsid w:val="009673AA"/>
    <w:rsid w:val="00997480"/>
    <w:rsid w:val="00A01E28"/>
    <w:rsid w:val="00A04769"/>
    <w:rsid w:val="00A452D4"/>
    <w:rsid w:val="00A51CC1"/>
    <w:rsid w:val="00A9546B"/>
    <w:rsid w:val="00AA04CC"/>
    <w:rsid w:val="00AB33CC"/>
    <w:rsid w:val="00AB7863"/>
    <w:rsid w:val="00B320D6"/>
    <w:rsid w:val="00B5717D"/>
    <w:rsid w:val="00BD5A65"/>
    <w:rsid w:val="00C00E31"/>
    <w:rsid w:val="00C163AE"/>
    <w:rsid w:val="00C44A27"/>
    <w:rsid w:val="00C47546"/>
    <w:rsid w:val="00C669BF"/>
    <w:rsid w:val="00CD6495"/>
    <w:rsid w:val="00CF54F8"/>
    <w:rsid w:val="00D04F0B"/>
    <w:rsid w:val="00D103C7"/>
    <w:rsid w:val="00D22281"/>
    <w:rsid w:val="00D2697C"/>
    <w:rsid w:val="00D53D0D"/>
    <w:rsid w:val="00D702A0"/>
    <w:rsid w:val="00DD2A61"/>
    <w:rsid w:val="00DE3B89"/>
    <w:rsid w:val="00E20610"/>
    <w:rsid w:val="00E37506"/>
    <w:rsid w:val="00E620C2"/>
    <w:rsid w:val="00E6354C"/>
    <w:rsid w:val="00E935E4"/>
    <w:rsid w:val="00EB0217"/>
    <w:rsid w:val="00EB17D2"/>
    <w:rsid w:val="00EF1CB1"/>
    <w:rsid w:val="00F246D8"/>
    <w:rsid w:val="00F2640C"/>
    <w:rsid w:val="00F35E3C"/>
    <w:rsid w:val="00FD269E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193F"/>
  <w15:chartTrackingRefBased/>
  <w15:docId w15:val="{45C4A093-704F-4622-AD8D-BB46356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111</cp:revision>
  <dcterms:created xsi:type="dcterms:W3CDTF">2021-03-15T22:00:00Z</dcterms:created>
  <dcterms:modified xsi:type="dcterms:W3CDTF">2021-03-16T00:43:00Z</dcterms:modified>
</cp:coreProperties>
</file>