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AF9A" w14:textId="025BF99B" w:rsidR="00436018" w:rsidRDefault="00AB0876">
      <w:pPr>
        <w:rPr>
          <w:b/>
          <w:bCs/>
        </w:rPr>
      </w:pPr>
      <w:r>
        <w:rPr>
          <w:noProof/>
          <w:lang w:eastAsia="es-MX"/>
        </w:rPr>
        <w:drawing>
          <wp:anchor distT="0" distB="0" distL="114300" distR="114300" simplePos="0" relativeHeight="251659264" behindDoc="1" locked="0" layoutInCell="1" allowOverlap="1" wp14:anchorId="106A7506" wp14:editId="339FF86F">
            <wp:simplePos x="0" y="0"/>
            <wp:positionH relativeFrom="margin">
              <wp:posOffset>1967533</wp:posOffset>
            </wp:positionH>
            <wp:positionV relativeFrom="margin">
              <wp:posOffset>3396</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14:paraId="1F9F71A7" w14:textId="4399E7BC" w:rsidR="00436018" w:rsidRDefault="00436018">
      <w:pPr>
        <w:rPr>
          <w:b/>
          <w:bCs/>
        </w:rPr>
      </w:pPr>
    </w:p>
    <w:p w14:paraId="42D7D651" w14:textId="77777777" w:rsidR="00436018" w:rsidRDefault="00436018">
      <w:pPr>
        <w:rPr>
          <w:b/>
          <w:bCs/>
        </w:rPr>
      </w:pPr>
    </w:p>
    <w:p w14:paraId="52FA6671" w14:textId="77777777" w:rsidR="00512D84" w:rsidRDefault="00512D84" w:rsidP="00AB0876">
      <w:pPr>
        <w:jc w:val="center"/>
        <w:rPr>
          <w:rFonts w:ascii="Times New Roman" w:hAnsi="Times New Roman" w:cs="Times New Roman"/>
          <w:b/>
          <w:bCs/>
          <w:sz w:val="36"/>
          <w:szCs w:val="28"/>
        </w:rPr>
      </w:pPr>
      <w:bookmarkStart w:id="0" w:name="_gjdgxs"/>
      <w:bookmarkEnd w:id="0"/>
    </w:p>
    <w:p w14:paraId="53AF0AA0" w14:textId="35D1F6EB" w:rsidR="00796EB0" w:rsidRPr="009F089C" w:rsidRDefault="00796EB0" w:rsidP="00AB0876">
      <w:pPr>
        <w:jc w:val="center"/>
        <w:rPr>
          <w:rFonts w:ascii="Arial" w:hAnsi="Arial" w:cs="Arial"/>
          <w:b/>
          <w:bCs/>
          <w:sz w:val="32"/>
          <w:szCs w:val="32"/>
        </w:rPr>
      </w:pPr>
      <w:r w:rsidRPr="009F089C">
        <w:rPr>
          <w:rFonts w:ascii="Arial" w:hAnsi="Arial" w:cs="Arial"/>
          <w:b/>
          <w:bCs/>
          <w:sz w:val="32"/>
          <w:szCs w:val="32"/>
        </w:rPr>
        <w:t>Escuela Normal de Educación Preescolar</w:t>
      </w:r>
    </w:p>
    <w:p w14:paraId="7D378FE3"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Licenciatura en educación preescolar</w:t>
      </w:r>
    </w:p>
    <w:p w14:paraId="5797E9A8"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Ciclo escolar 2020-2021 </w:t>
      </w:r>
    </w:p>
    <w:p w14:paraId="79EBA4F9"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CUARTO SEMESTRE</w:t>
      </w:r>
    </w:p>
    <w:p w14:paraId="6024E794" w14:textId="77777777" w:rsidR="00796EB0" w:rsidRPr="00AB0876" w:rsidRDefault="00796EB0" w:rsidP="00796EB0">
      <w:pPr>
        <w:jc w:val="center"/>
        <w:rPr>
          <w:rFonts w:ascii="Arial" w:hAnsi="Arial" w:cs="Arial"/>
          <w:sz w:val="24"/>
          <w:szCs w:val="24"/>
        </w:rPr>
      </w:pPr>
    </w:p>
    <w:p w14:paraId="02D5142D" w14:textId="51E45615" w:rsidR="00796EB0" w:rsidRPr="00AB0876" w:rsidRDefault="00796EB0" w:rsidP="00796EB0">
      <w:pPr>
        <w:jc w:val="center"/>
        <w:rPr>
          <w:rFonts w:ascii="Arial" w:hAnsi="Arial" w:cs="Arial"/>
          <w:sz w:val="24"/>
          <w:szCs w:val="24"/>
        </w:rPr>
      </w:pPr>
      <w:r w:rsidRPr="00942BC5">
        <w:rPr>
          <w:rFonts w:ascii="Arial" w:hAnsi="Arial" w:cs="Arial"/>
          <w:b/>
          <w:bCs/>
          <w:sz w:val="24"/>
          <w:szCs w:val="24"/>
        </w:rPr>
        <w:t>Docente:</w:t>
      </w:r>
      <w:r w:rsidR="00610843">
        <w:rPr>
          <w:rFonts w:ascii="Arial" w:hAnsi="Arial" w:cs="Arial"/>
          <w:sz w:val="24"/>
          <w:szCs w:val="24"/>
        </w:rPr>
        <w:t xml:space="preserve"> Elena Monserrat Gámez Cepeda </w:t>
      </w:r>
      <w:r w:rsidRPr="00AB0876">
        <w:rPr>
          <w:rFonts w:ascii="Arial" w:hAnsi="Arial" w:cs="Arial"/>
          <w:sz w:val="24"/>
          <w:szCs w:val="24"/>
        </w:rPr>
        <w:t xml:space="preserve"> </w:t>
      </w:r>
    </w:p>
    <w:p w14:paraId="74C1819B" w14:textId="1AEC726D" w:rsidR="00796EB0" w:rsidRPr="00AB0876" w:rsidRDefault="00942BC5" w:rsidP="00796EB0">
      <w:pPr>
        <w:jc w:val="center"/>
        <w:rPr>
          <w:rFonts w:ascii="Arial" w:hAnsi="Arial" w:cs="Arial"/>
          <w:sz w:val="24"/>
          <w:szCs w:val="24"/>
        </w:rPr>
      </w:pPr>
      <w:r w:rsidRPr="00942BC5">
        <w:rPr>
          <w:rFonts w:ascii="Arial" w:hAnsi="Arial" w:cs="Arial"/>
          <w:b/>
          <w:bCs/>
          <w:sz w:val="24"/>
          <w:szCs w:val="24"/>
        </w:rPr>
        <w:t>Alumnas</w:t>
      </w:r>
      <w:r w:rsidR="00796EB0" w:rsidRPr="00AB0876">
        <w:rPr>
          <w:rFonts w:ascii="Arial" w:hAnsi="Arial" w:cs="Arial"/>
          <w:sz w:val="24"/>
          <w:szCs w:val="24"/>
        </w:rPr>
        <w:t xml:space="preserve">: Ana Sofía Segovia </w:t>
      </w:r>
      <w:r w:rsidR="006A5597">
        <w:rPr>
          <w:rFonts w:ascii="Arial" w:hAnsi="Arial" w:cs="Arial"/>
          <w:sz w:val="24"/>
          <w:szCs w:val="24"/>
        </w:rPr>
        <w:t>#19</w:t>
      </w:r>
    </w:p>
    <w:p w14:paraId="412C8278" w14:textId="1CC3591B" w:rsidR="00796EB0" w:rsidRPr="00AB0876" w:rsidRDefault="00796EB0" w:rsidP="00796EB0">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sidR="00610843">
        <w:rPr>
          <w:rFonts w:ascii="Arial" w:hAnsi="Arial" w:cs="Arial"/>
          <w:sz w:val="24"/>
          <w:szCs w:val="24"/>
        </w:rPr>
        <w:t xml:space="preserve">desarrollo de la competencia lectora </w:t>
      </w:r>
    </w:p>
    <w:p w14:paraId="639619D9" w14:textId="55106A0D" w:rsidR="00796EB0" w:rsidRPr="00AB0876" w:rsidRDefault="00796EB0" w:rsidP="00796EB0">
      <w:pPr>
        <w:jc w:val="center"/>
        <w:rPr>
          <w:rFonts w:ascii="Arial" w:hAnsi="Arial" w:cs="Arial"/>
          <w:sz w:val="24"/>
          <w:szCs w:val="24"/>
        </w:rPr>
      </w:pPr>
      <w:r w:rsidRPr="00AB0876">
        <w:rPr>
          <w:rFonts w:ascii="Arial" w:hAnsi="Arial" w:cs="Arial"/>
          <w:sz w:val="24"/>
          <w:szCs w:val="24"/>
        </w:rPr>
        <w:t>2</w:t>
      </w:r>
      <w:r w:rsidR="004F51E4" w:rsidRPr="00AB0876">
        <w:rPr>
          <w:rFonts w:ascii="Arial" w:hAnsi="Arial" w:cs="Arial"/>
          <w:sz w:val="24"/>
          <w:szCs w:val="24"/>
        </w:rPr>
        <w:t xml:space="preserve"> B</w:t>
      </w:r>
    </w:p>
    <w:p w14:paraId="2135D596" w14:textId="6C0CF330" w:rsidR="00942BC5" w:rsidRPr="00942BC5" w:rsidRDefault="00796EB0" w:rsidP="00796EB0">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14:paraId="2DD1540F" w14:textId="58D867B7" w:rsidR="00796EB0" w:rsidRDefault="00610843" w:rsidP="006A5597">
      <w:pPr>
        <w:jc w:val="center"/>
        <w:rPr>
          <w:rFonts w:ascii="Verdana" w:hAnsi="Verdana"/>
          <w:color w:val="000000"/>
        </w:rPr>
      </w:pPr>
      <w:r>
        <w:rPr>
          <w:rFonts w:ascii="Verdana" w:hAnsi="Verdana"/>
          <w:color w:val="000000"/>
        </w:rPr>
        <w:t> SABER LO QUE ES LEER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610843" w:rsidRPr="00610843" w14:paraId="0D0D3CB2" w14:textId="77777777" w:rsidTr="00610843">
        <w:trPr>
          <w:tblCellSpacing w:w="15" w:type="dxa"/>
        </w:trPr>
        <w:tc>
          <w:tcPr>
            <w:tcW w:w="0" w:type="auto"/>
            <w:hideMark/>
          </w:tcPr>
          <w:p w14:paraId="5BDECA8C" w14:textId="77777777" w:rsidR="00610843" w:rsidRPr="00610843" w:rsidRDefault="00610843" w:rsidP="00610843">
            <w:pPr>
              <w:pStyle w:val="Prrafodelista"/>
              <w:numPr>
                <w:ilvl w:val="0"/>
                <w:numId w:val="3"/>
              </w:numPr>
              <w:rPr>
                <w:rFonts w:ascii="Verdana" w:eastAsia="Times New Roman" w:hAnsi="Verdana" w:cs="Times New Roman"/>
                <w:color w:val="000000"/>
                <w:sz w:val="24"/>
                <w:szCs w:val="24"/>
                <w:lang w:eastAsia="es-MX"/>
              </w:rPr>
            </w:pPr>
            <w:r w:rsidRPr="00610843">
              <w:rPr>
                <w:rFonts w:ascii="Verdana" w:eastAsia="Times New Roman" w:hAnsi="Verdana" w:cs="Times New Roman"/>
                <w:color w:val="000000"/>
                <w:sz w:val="24"/>
                <w:szCs w:val="24"/>
                <w:lang w:eastAsia="es-MX"/>
              </w:rPr>
              <w:br/>
              <w:t>Detecta los procesos de aprendizaje de sus alumnos para favorecer su desarrollo cognitivo y socioemocional.</w:t>
            </w:r>
          </w:p>
        </w:tc>
      </w:tr>
    </w:tbl>
    <w:p w14:paraId="4FDE385A" w14:textId="77777777" w:rsidR="00610843" w:rsidRPr="00610843" w:rsidRDefault="00610843" w:rsidP="00610843">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10843" w:rsidRPr="00610843" w14:paraId="2343495B" w14:textId="77777777" w:rsidTr="00610843">
        <w:trPr>
          <w:tblCellSpacing w:w="15" w:type="dxa"/>
        </w:trPr>
        <w:tc>
          <w:tcPr>
            <w:tcW w:w="0" w:type="auto"/>
            <w:hideMark/>
          </w:tcPr>
          <w:p w14:paraId="1B24BDAC" w14:textId="39B4B6A7" w:rsidR="00610843" w:rsidRPr="00610843" w:rsidRDefault="00610843" w:rsidP="00610843">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14:paraId="6B8D3551" w14:textId="77777777" w:rsidR="00610843" w:rsidRPr="00610843" w:rsidRDefault="00610843" w:rsidP="00610843">
            <w:pPr>
              <w:pStyle w:val="Prrafodelista"/>
              <w:numPr>
                <w:ilvl w:val="0"/>
                <w:numId w:val="3"/>
              </w:numPr>
              <w:rPr>
                <w:rFonts w:ascii="Verdana" w:eastAsia="Times New Roman" w:hAnsi="Verdana" w:cs="Times New Roman"/>
                <w:color w:val="000000"/>
                <w:sz w:val="24"/>
                <w:szCs w:val="24"/>
                <w:lang w:eastAsia="es-MX"/>
              </w:rPr>
            </w:pPr>
            <w:r w:rsidRPr="0061084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10FCC13" w14:textId="77777777" w:rsidR="00610843" w:rsidRDefault="00610843" w:rsidP="006A5597">
      <w:pPr>
        <w:jc w:val="center"/>
        <w:rPr>
          <w:rFonts w:ascii="Arial" w:hAnsi="Arial" w:cs="Arial"/>
          <w:sz w:val="24"/>
          <w:szCs w:val="24"/>
        </w:rPr>
      </w:pPr>
    </w:p>
    <w:p w14:paraId="40FA923E" w14:textId="67C924FF" w:rsidR="006A5597" w:rsidRDefault="006A5597" w:rsidP="006A5597">
      <w:pPr>
        <w:jc w:val="center"/>
        <w:rPr>
          <w:rFonts w:ascii="Arial" w:hAnsi="Arial" w:cs="Arial"/>
          <w:sz w:val="24"/>
          <w:szCs w:val="24"/>
        </w:rPr>
      </w:pPr>
    </w:p>
    <w:p w14:paraId="442F48C5" w14:textId="77777777" w:rsidR="00610843" w:rsidRDefault="00610843" w:rsidP="006A5597">
      <w:pPr>
        <w:jc w:val="center"/>
        <w:rPr>
          <w:rFonts w:ascii="Arial" w:hAnsi="Arial" w:cs="Arial"/>
          <w:sz w:val="24"/>
          <w:szCs w:val="24"/>
        </w:rPr>
      </w:pPr>
    </w:p>
    <w:p w14:paraId="71E50162" w14:textId="246B51D6" w:rsidR="009F089C" w:rsidRDefault="00610843" w:rsidP="009F089C">
      <w:pPr>
        <w:jc w:val="center"/>
        <w:rPr>
          <w:rFonts w:ascii="Arial" w:hAnsi="Arial" w:cs="Arial"/>
          <w:sz w:val="24"/>
          <w:szCs w:val="24"/>
        </w:rPr>
      </w:pPr>
      <w:r>
        <w:rPr>
          <w:rFonts w:ascii="Arial" w:hAnsi="Arial" w:cs="Arial"/>
          <w:sz w:val="24"/>
          <w:szCs w:val="24"/>
        </w:rPr>
        <w:t>16</w:t>
      </w:r>
      <w:r w:rsidR="006A5597">
        <w:rPr>
          <w:rFonts w:ascii="Arial" w:hAnsi="Arial" w:cs="Arial"/>
          <w:sz w:val="24"/>
          <w:szCs w:val="24"/>
        </w:rPr>
        <w:t xml:space="preserve"> de marzo del 2021</w:t>
      </w:r>
    </w:p>
    <w:p w14:paraId="65079916" w14:textId="77777777" w:rsidR="00610843" w:rsidRDefault="00610843" w:rsidP="009F089C">
      <w:pPr>
        <w:jc w:val="center"/>
        <w:rPr>
          <w:rFonts w:ascii="Arial" w:hAnsi="Arial" w:cs="Arial"/>
          <w:sz w:val="24"/>
          <w:szCs w:val="24"/>
        </w:rPr>
      </w:pPr>
    </w:p>
    <w:p w14:paraId="6F88D3EE" w14:textId="77777777" w:rsidR="00610843" w:rsidRDefault="00610843" w:rsidP="009F089C">
      <w:pPr>
        <w:jc w:val="center"/>
        <w:rPr>
          <w:rFonts w:ascii="Arial" w:hAnsi="Arial" w:cs="Arial"/>
          <w:sz w:val="24"/>
          <w:szCs w:val="24"/>
        </w:rPr>
      </w:pPr>
    </w:p>
    <w:p w14:paraId="6F3743B9" w14:textId="77777777" w:rsidR="00610843" w:rsidRDefault="00610843" w:rsidP="009F089C">
      <w:pPr>
        <w:jc w:val="center"/>
        <w:rPr>
          <w:rFonts w:ascii="Arial" w:hAnsi="Arial" w:cs="Arial"/>
          <w:sz w:val="24"/>
          <w:szCs w:val="24"/>
        </w:rPr>
      </w:pPr>
    </w:p>
    <w:p w14:paraId="362E108F" w14:textId="77777777" w:rsidR="00610843" w:rsidRDefault="00610843" w:rsidP="009F089C">
      <w:pPr>
        <w:jc w:val="center"/>
        <w:rPr>
          <w:rFonts w:ascii="Arial" w:hAnsi="Arial" w:cs="Arial"/>
          <w:sz w:val="24"/>
          <w:szCs w:val="24"/>
        </w:rPr>
      </w:pPr>
    </w:p>
    <w:p w14:paraId="203E1DA3" w14:textId="77777777" w:rsidR="00610843" w:rsidRDefault="00610843" w:rsidP="009F089C">
      <w:pPr>
        <w:jc w:val="center"/>
        <w:rPr>
          <w:rFonts w:ascii="Arial" w:hAnsi="Arial" w:cs="Arial"/>
          <w:sz w:val="24"/>
          <w:szCs w:val="24"/>
        </w:rPr>
      </w:pPr>
    </w:p>
    <w:p w14:paraId="4E73D043" w14:textId="77777777" w:rsidR="00610843" w:rsidRPr="00610843" w:rsidRDefault="00610843" w:rsidP="00610843">
      <w:pPr>
        <w:spacing w:before="100" w:beforeAutospacing="1" w:after="120" w:line="240" w:lineRule="auto"/>
        <w:ind w:hanging="360"/>
        <w:rPr>
          <w:rFonts w:ascii="Verdana" w:eastAsia="Times New Roman" w:hAnsi="Verdana" w:cs="Times New Roman"/>
          <w:color w:val="000000"/>
          <w:sz w:val="24"/>
          <w:szCs w:val="24"/>
          <w:lang w:eastAsia="es-MX"/>
        </w:rPr>
      </w:pPr>
      <w:r w:rsidRPr="00610843">
        <w:rPr>
          <w:rFonts w:ascii="Times New Roman" w:eastAsia="Times New Roman" w:hAnsi="Times New Roman" w:cs="Times New Roman"/>
          <w:color w:val="000000"/>
          <w:sz w:val="14"/>
          <w:szCs w:val="14"/>
          <w:lang w:eastAsia="es-MX"/>
        </w:rPr>
        <w:lastRenderedPageBreak/>
        <w:t> </w:t>
      </w:r>
      <w:r w:rsidRPr="00610843">
        <w:rPr>
          <w:rFonts w:ascii="Arial" w:eastAsia="Times New Roman" w:hAnsi="Arial" w:cs="Arial"/>
          <w:color w:val="000000"/>
          <w:sz w:val="24"/>
          <w:szCs w:val="24"/>
          <w:lang w:eastAsia="es-MX"/>
        </w:rPr>
        <w:t>Elementos clave de la comprensión</w:t>
      </w:r>
    </w:p>
    <w:p w14:paraId="4C0974DA" w14:textId="21668F0A" w:rsidR="00610843" w:rsidRDefault="00610843" w:rsidP="006A6D90">
      <w:pPr>
        <w:spacing w:before="100" w:beforeAutospacing="1" w:after="120" w:line="240" w:lineRule="auto"/>
        <w:ind w:hanging="360"/>
        <w:rPr>
          <w:rFonts w:ascii="Arial" w:eastAsia="Times New Roman" w:hAnsi="Arial" w:cs="Arial"/>
          <w:color w:val="000000"/>
          <w:sz w:val="24"/>
          <w:szCs w:val="24"/>
          <w:lang w:eastAsia="es-MX"/>
        </w:rPr>
      </w:pPr>
      <w:r w:rsidRPr="00610843">
        <w:rPr>
          <w:rFonts w:ascii="Symbol" w:eastAsia="Times New Roman" w:hAnsi="Symbol" w:cs="Times New Roman"/>
          <w:color w:val="000000"/>
          <w:sz w:val="24"/>
          <w:szCs w:val="24"/>
          <w:lang w:eastAsia="es-MX"/>
        </w:rPr>
        <w:t></w:t>
      </w:r>
      <w:r w:rsidRPr="00610843">
        <w:rPr>
          <w:rFonts w:ascii="Times New Roman" w:eastAsia="Times New Roman" w:hAnsi="Times New Roman" w:cs="Times New Roman"/>
          <w:color w:val="000000"/>
          <w:sz w:val="14"/>
          <w:szCs w:val="14"/>
          <w:lang w:eastAsia="es-MX"/>
        </w:rPr>
        <w:t>         </w:t>
      </w:r>
      <w:r w:rsidRPr="00F77E76">
        <w:rPr>
          <w:rFonts w:ascii="Arial" w:eastAsia="Times New Roman" w:hAnsi="Arial" w:cs="Arial"/>
          <w:color w:val="000000"/>
          <w:sz w:val="24"/>
          <w:szCs w:val="24"/>
          <w:highlight w:val="green"/>
          <w:lang w:eastAsia="es-MX"/>
        </w:rPr>
        <w:t>El</w:t>
      </w:r>
      <w:r w:rsidRPr="00610843">
        <w:rPr>
          <w:rFonts w:ascii="Arial" w:eastAsia="Times New Roman" w:hAnsi="Arial" w:cs="Arial"/>
          <w:color w:val="000000"/>
          <w:sz w:val="24"/>
          <w:szCs w:val="24"/>
          <w:highlight w:val="yellow"/>
          <w:lang w:eastAsia="es-MX"/>
        </w:rPr>
        <w:t xml:space="preserve"> lector</w:t>
      </w:r>
      <w:r>
        <w:rPr>
          <w:rFonts w:ascii="Arial" w:eastAsia="Times New Roman" w:hAnsi="Arial" w:cs="Arial"/>
          <w:color w:val="000000"/>
          <w:sz w:val="24"/>
          <w:szCs w:val="24"/>
          <w:lang w:eastAsia="es-MX"/>
        </w:rPr>
        <w:t xml:space="preserve">: es el elemento central y un sujeto activo en el proceso de comprensión. </w:t>
      </w:r>
    </w:p>
    <w:p w14:paraId="21D4B939" w14:textId="6E343C19" w:rsidR="00610843" w:rsidRPr="00610843" w:rsidRDefault="00610843" w:rsidP="00610843">
      <w:pPr>
        <w:spacing w:before="100" w:beforeAutospacing="1" w:after="120" w:line="240" w:lineRule="auto"/>
        <w:ind w:hanging="360"/>
        <w:rPr>
          <w:rFonts w:ascii="Verdana" w:eastAsia="Times New Roman" w:hAnsi="Verdana" w:cs="Times New Roman"/>
          <w:color w:val="000000"/>
          <w:sz w:val="24"/>
          <w:szCs w:val="24"/>
          <w:lang w:eastAsia="es-MX"/>
        </w:rPr>
      </w:pPr>
      <w:r w:rsidRPr="00F77E76">
        <w:rPr>
          <w:rFonts w:ascii="Symbol" w:eastAsia="Times New Roman" w:hAnsi="Symbol" w:cs="Times New Roman"/>
          <w:color w:val="000000"/>
          <w:sz w:val="24"/>
          <w:szCs w:val="24"/>
          <w:highlight w:val="green"/>
          <w:lang w:eastAsia="es-MX"/>
        </w:rPr>
        <w:t></w:t>
      </w:r>
      <w:r w:rsidRPr="00F77E76">
        <w:rPr>
          <w:rFonts w:ascii="Times New Roman" w:eastAsia="Times New Roman" w:hAnsi="Times New Roman" w:cs="Times New Roman"/>
          <w:color w:val="000000"/>
          <w:sz w:val="14"/>
          <w:szCs w:val="14"/>
          <w:highlight w:val="green"/>
          <w:lang w:eastAsia="es-MX"/>
        </w:rPr>
        <w:t>         </w:t>
      </w:r>
      <w:r w:rsidRPr="00F77E76">
        <w:rPr>
          <w:rFonts w:ascii="Arial" w:eastAsia="Times New Roman" w:hAnsi="Arial" w:cs="Arial"/>
          <w:color w:val="000000"/>
          <w:sz w:val="24"/>
          <w:szCs w:val="24"/>
          <w:highlight w:val="green"/>
          <w:lang w:eastAsia="es-MX"/>
        </w:rPr>
        <w:t xml:space="preserve">El </w:t>
      </w:r>
      <w:r w:rsidRPr="00610843">
        <w:rPr>
          <w:rFonts w:ascii="Arial" w:eastAsia="Times New Roman" w:hAnsi="Arial" w:cs="Arial"/>
          <w:color w:val="000000"/>
          <w:sz w:val="24"/>
          <w:szCs w:val="24"/>
          <w:highlight w:val="yellow"/>
          <w:lang w:eastAsia="es-MX"/>
        </w:rPr>
        <w:t>contexto</w:t>
      </w:r>
      <w:r w:rsidR="0051485A">
        <w:rPr>
          <w:rFonts w:ascii="Arial" w:eastAsia="Times New Roman" w:hAnsi="Arial" w:cs="Arial"/>
          <w:color w:val="000000"/>
          <w:sz w:val="24"/>
          <w:szCs w:val="24"/>
          <w:lang w:eastAsia="es-MX"/>
        </w:rPr>
        <w:t xml:space="preserve">: el contexto cultura y sociolingüístico en el que se encuentran los niños es determinante. La forma en que se habla en casa, la </w:t>
      </w:r>
      <w:r w:rsidR="006A6D90">
        <w:rPr>
          <w:rFonts w:ascii="Arial" w:eastAsia="Times New Roman" w:hAnsi="Arial" w:cs="Arial"/>
          <w:color w:val="000000"/>
          <w:sz w:val="24"/>
          <w:szCs w:val="24"/>
          <w:lang w:eastAsia="es-MX"/>
        </w:rPr>
        <w:t xml:space="preserve">estimulación que le dan los adultos que le rodean, ya sea en voz alta, contando anécdotas leyendas </w:t>
      </w:r>
      <w:proofErr w:type="spellStart"/>
      <w:r w:rsidR="006A6D90">
        <w:rPr>
          <w:rFonts w:ascii="Arial" w:eastAsia="Times New Roman" w:hAnsi="Arial" w:cs="Arial"/>
          <w:color w:val="000000"/>
          <w:sz w:val="24"/>
          <w:szCs w:val="24"/>
          <w:lang w:eastAsia="es-MX"/>
        </w:rPr>
        <w:t>y</w:t>
      </w:r>
      <w:proofErr w:type="spellEnd"/>
      <w:r w:rsidR="006A6D90">
        <w:rPr>
          <w:rFonts w:ascii="Arial" w:eastAsia="Times New Roman" w:hAnsi="Arial" w:cs="Arial"/>
          <w:color w:val="000000"/>
          <w:sz w:val="24"/>
          <w:szCs w:val="24"/>
          <w:lang w:eastAsia="es-MX"/>
        </w:rPr>
        <w:t xml:space="preserve"> historias.</w:t>
      </w:r>
      <w:r w:rsidR="0051485A">
        <w:rPr>
          <w:rFonts w:ascii="Arial" w:eastAsia="Times New Roman" w:hAnsi="Arial" w:cs="Arial"/>
          <w:color w:val="000000"/>
          <w:sz w:val="24"/>
          <w:szCs w:val="24"/>
          <w:lang w:eastAsia="es-MX"/>
        </w:rPr>
        <w:t xml:space="preserve"> </w:t>
      </w:r>
    </w:p>
    <w:p w14:paraId="78D27401" w14:textId="2D3DEDD6" w:rsidR="00610843" w:rsidRPr="00610843" w:rsidRDefault="00610843" w:rsidP="00610843">
      <w:pPr>
        <w:spacing w:before="100" w:beforeAutospacing="1" w:after="120" w:line="240" w:lineRule="auto"/>
        <w:ind w:hanging="360"/>
        <w:rPr>
          <w:rFonts w:ascii="Verdana" w:eastAsia="Times New Roman" w:hAnsi="Verdana" w:cs="Times New Roman"/>
          <w:color w:val="000000"/>
          <w:sz w:val="24"/>
          <w:szCs w:val="24"/>
          <w:lang w:eastAsia="es-MX"/>
        </w:rPr>
      </w:pPr>
      <w:r w:rsidRPr="00610843">
        <w:rPr>
          <w:rFonts w:ascii="Symbol" w:eastAsia="Times New Roman" w:hAnsi="Symbol" w:cs="Times New Roman"/>
          <w:color w:val="000000"/>
          <w:sz w:val="24"/>
          <w:szCs w:val="24"/>
          <w:lang w:eastAsia="es-MX"/>
        </w:rPr>
        <w:t></w:t>
      </w:r>
      <w:r w:rsidRPr="00610843">
        <w:rPr>
          <w:rFonts w:ascii="Times New Roman" w:eastAsia="Times New Roman" w:hAnsi="Times New Roman" w:cs="Times New Roman"/>
          <w:color w:val="000000"/>
          <w:sz w:val="14"/>
          <w:szCs w:val="14"/>
          <w:lang w:eastAsia="es-MX"/>
        </w:rPr>
        <w:t>         </w:t>
      </w:r>
      <w:r w:rsidRPr="00F77E76">
        <w:rPr>
          <w:rFonts w:ascii="Arial" w:eastAsia="Times New Roman" w:hAnsi="Arial" w:cs="Arial"/>
          <w:color w:val="000000"/>
          <w:sz w:val="24"/>
          <w:szCs w:val="24"/>
          <w:highlight w:val="green"/>
          <w:lang w:eastAsia="es-MX"/>
        </w:rPr>
        <w:t xml:space="preserve">El </w:t>
      </w:r>
      <w:r w:rsidRPr="00610843">
        <w:rPr>
          <w:rFonts w:ascii="Arial" w:eastAsia="Times New Roman" w:hAnsi="Arial" w:cs="Arial"/>
          <w:color w:val="000000"/>
          <w:sz w:val="24"/>
          <w:szCs w:val="24"/>
          <w:highlight w:val="yellow"/>
          <w:lang w:eastAsia="es-MX"/>
        </w:rPr>
        <w:t>texto</w:t>
      </w:r>
      <w:r w:rsidR="006A6D90">
        <w:rPr>
          <w:rFonts w:ascii="Arial" w:eastAsia="Times New Roman" w:hAnsi="Arial" w:cs="Arial"/>
          <w:color w:val="000000"/>
          <w:sz w:val="24"/>
          <w:szCs w:val="24"/>
          <w:lang w:eastAsia="es-MX"/>
        </w:rPr>
        <w:t>: el texto es un elemento esencial en la comprensión. Para seleccionar los textos, el docente debe considerar el tipo y el nivel de legibilidad de los mismos. A continuación, se profundiza en estos aspectos.</w:t>
      </w:r>
    </w:p>
    <w:p w14:paraId="3CB94253" w14:textId="77777777" w:rsidR="00610843" w:rsidRPr="00610843" w:rsidRDefault="00610843" w:rsidP="00610843">
      <w:pPr>
        <w:spacing w:before="100" w:beforeAutospacing="1" w:after="120" w:line="240" w:lineRule="auto"/>
        <w:ind w:hanging="360"/>
        <w:rPr>
          <w:rFonts w:ascii="Verdana" w:eastAsia="Times New Roman" w:hAnsi="Verdana" w:cs="Times New Roman"/>
          <w:color w:val="000000"/>
          <w:sz w:val="24"/>
          <w:szCs w:val="24"/>
          <w:lang w:eastAsia="es-MX"/>
        </w:rPr>
      </w:pPr>
      <w:r w:rsidRPr="00610843">
        <w:rPr>
          <w:rFonts w:ascii="Symbol" w:eastAsia="Times New Roman" w:hAnsi="Symbol" w:cs="Times New Roman"/>
          <w:color w:val="000000"/>
          <w:sz w:val="24"/>
          <w:szCs w:val="24"/>
          <w:lang w:eastAsia="es-MX"/>
        </w:rPr>
        <w:t></w:t>
      </w:r>
      <w:r w:rsidRPr="00610843">
        <w:rPr>
          <w:rFonts w:ascii="Times New Roman" w:eastAsia="Times New Roman" w:hAnsi="Times New Roman" w:cs="Times New Roman"/>
          <w:color w:val="000000"/>
          <w:sz w:val="14"/>
          <w:szCs w:val="14"/>
          <w:lang w:eastAsia="es-MX"/>
        </w:rPr>
        <w:t>         </w:t>
      </w:r>
      <w:r w:rsidRPr="00610843">
        <w:rPr>
          <w:rFonts w:ascii="Arial" w:eastAsia="Times New Roman" w:hAnsi="Arial" w:cs="Arial"/>
          <w:color w:val="000000"/>
          <w:sz w:val="24"/>
          <w:szCs w:val="24"/>
          <w:lang w:eastAsia="es-MX"/>
        </w:rPr>
        <w:t>Responde o complementa los siguientes cuestionamientos:</w:t>
      </w:r>
    </w:p>
    <w:p w14:paraId="2A323CA6" w14:textId="77777777" w:rsidR="00610843" w:rsidRPr="00610843" w:rsidRDefault="00610843" w:rsidP="00610843">
      <w:pPr>
        <w:spacing w:before="100" w:beforeAutospacing="1" w:after="120" w:line="240" w:lineRule="auto"/>
        <w:ind w:hanging="360"/>
        <w:rPr>
          <w:rFonts w:ascii="Verdana" w:eastAsia="Times New Roman" w:hAnsi="Verdana" w:cs="Times New Roman"/>
          <w:color w:val="000000"/>
          <w:sz w:val="24"/>
          <w:szCs w:val="24"/>
          <w:lang w:eastAsia="es-MX"/>
        </w:rPr>
      </w:pPr>
      <w:r w:rsidRPr="00610843">
        <w:rPr>
          <w:rFonts w:ascii="Symbol" w:eastAsia="Times New Roman" w:hAnsi="Symbol" w:cs="Times New Roman"/>
          <w:color w:val="000000"/>
          <w:sz w:val="24"/>
          <w:szCs w:val="24"/>
          <w:lang w:eastAsia="es-MX"/>
        </w:rPr>
        <w:t></w:t>
      </w:r>
      <w:r w:rsidRPr="00610843">
        <w:rPr>
          <w:rFonts w:ascii="Times New Roman" w:eastAsia="Times New Roman" w:hAnsi="Times New Roman" w:cs="Times New Roman"/>
          <w:color w:val="000000"/>
          <w:sz w:val="14"/>
          <w:szCs w:val="14"/>
          <w:lang w:eastAsia="es-MX"/>
        </w:rPr>
        <w:t>         </w:t>
      </w:r>
      <w:r w:rsidRPr="00610843">
        <w:rPr>
          <w:rFonts w:ascii="Arial" w:eastAsia="Times New Roman" w:hAnsi="Arial" w:cs="Arial"/>
          <w:color w:val="000000"/>
          <w:sz w:val="24"/>
          <w:szCs w:val="24"/>
          <w:lang w:eastAsia="es-MX"/>
        </w:rPr>
        <w:t>12.- El propósito de la enseñanza de la comprensión lectora es acompañar al estudiante para que llegue a ser un buen lector y sea autónomo en su comprensión lectora.</w:t>
      </w:r>
    </w:p>
    <w:p w14:paraId="644D859E" w14:textId="77777777" w:rsidR="00610843" w:rsidRDefault="00610843" w:rsidP="00610843">
      <w:pPr>
        <w:spacing w:before="100" w:beforeAutospacing="1" w:after="120" w:line="240" w:lineRule="auto"/>
        <w:ind w:hanging="360"/>
        <w:rPr>
          <w:rFonts w:ascii="Arial" w:eastAsia="Times New Roman" w:hAnsi="Arial" w:cs="Arial"/>
          <w:color w:val="000000"/>
          <w:sz w:val="24"/>
          <w:szCs w:val="24"/>
          <w:lang w:eastAsia="es-MX"/>
        </w:rPr>
      </w:pPr>
      <w:r w:rsidRPr="00610843">
        <w:rPr>
          <w:rFonts w:ascii="Symbol" w:eastAsia="Times New Roman" w:hAnsi="Symbol" w:cs="Times New Roman"/>
          <w:color w:val="000000"/>
          <w:sz w:val="24"/>
          <w:szCs w:val="24"/>
          <w:lang w:eastAsia="es-MX"/>
        </w:rPr>
        <w:t></w:t>
      </w:r>
      <w:r w:rsidRPr="00610843">
        <w:rPr>
          <w:rFonts w:ascii="Times New Roman" w:eastAsia="Times New Roman" w:hAnsi="Times New Roman" w:cs="Times New Roman"/>
          <w:color w:val="000000"/>
          <w:sz w:val="14"/>
          <w:szCs w:val="14"/>
          <w:lang w:eastAsia="es-MX"/>
        </w:rPr>
        <w:t>         </w:t>
      </w:r>
      <w:r w:rsidRPr="00610843">
        <w:rPr>
          <w:rFonts w:ascii="Arial" w:eastAsia="Times New Roman" w:hAnsi="Arial" w:cs="Arial"/>
          <w:color w:val="000000"/>
          <w:sz w:val="24"/>
          <w:szCs w:val="24"/>
          <w:lang w:eastAsia="es-MX"/>
        </w:rPr>
        <w:t>a). ¿Cuáles son las características BÁSICAS que debe tener un buen lector?</w:t>
      </w:r>
    </w:p>
    <w:p w14:paraId="2F2FD726" w14:textId="30881340" w:rsid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Leer de manera automatizada reconociendo palabras </w:t>
      </w:r>
    </w:p>
    <w:p w14:paraId="6F5759F6" w14:textId="47B7A647" w:rsid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Lee con fluidez: con exactitud y velocidad</w:t>
      </w:r>
    </w:p>
    <w:p w14:paraId="2687EDB9" w14:textId="4861FB50" w:rsid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 leer en voz alta respeta signos de puntuación</w:t>
      </w:r>
    </w:p>
    <w:p w14:paraId="3C9FD115" w14:textId="7DC0FF86" w:rsidR="000E0D48" w:rsidRP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Puede leer tanto en silencio como en voz alta</w:t>
      </w:r>
    </w:p>
    <w:p w14:paraId="59F4373A" w14:textId="77777777" w:rsidR="006A6D90" w:rsidRDefault="006A6D90" w:rsidP="006A6D90">
      <w:pPr>
        <w:spacing w:before="100" w:beforeAutospacing="1" w:after="120" w:line="240" w:lineRule="auto"/>
        <w:ind w:hanging="3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características de un buen lector son:</w:t>
      </w:r>
    </w:p>
    <w:p w14:paraId="33FA704E" w14:textId="6457FE16" w:rsidR="006A6D90" w:rsidRPr="006A6D90" w:rsidRDefault="006A6D90" w:rsidP="006A6D90">
      <w:pPr>
        <w:pStyle w:val="Prrafodelista"/>
        <w:numPr>
          <w:ilvl w:val="0"/>
          <w:numId w:val="3"/>
        </w:numPr>
        <w:spacing w:before="100" w:beforeAutospacing="1" w:after="120"/>
        <w:rPr>
          <w:rFonts w:ascii="Arial" w:eastAsia="Times New Roman" w:hAnsi="Arial" w:cs="Arial"/>
          <w:color w:val="000000"/>
          <w:sz w:val="24"/>
          <w:szCs w:val="24"/>
          <w:lang w:eastAsia="es-MX"/>
        </w:rPr>
      </w:pPr>
      <w:r w:rsidRPr="006A6D90">
        <w:rPr>
          <w:rFonts w:ascii="Arial" w:eastAsia="Times New Roman" w:hAnsi="Arial" w:cs="Arial"/>
          <w:color w:val="000000"/>
          <w:sz w:val="24"/>
          <w:szCs w:val="24"/>
          <w:lang w:eastAsia="es-MX"/>
        </w:rPr>
        <w:t xml:space="preserve"> Leer de manera automatizada, reconociendo palabras completas.</w:t>
      </w:r>
    </w:p>
    <w:p w14:paraId="1D24EFEC" w14:textId="2607AB5A" w:rsidR="006A6D90" w:rsidRPr="006A6D90" w:rsidRDefault="006A6D90" w:rsidP="006A6D90">
      <w:pPr>
        <w:pStyle w:val="Prrafodelista"/>
        <w:numPr>
          <w:ilvl w:val="0"/>
          <w:numId w:val="3"/>
        </w:numPr>
        <w:spacing w:before="100" w:beforeAutospacing="1" w:after="120"/>
        <w:rPr>
          <w:rFonts w:ascii="Arial" w:eastAsia="Times New Roman" w:hAnsi="Arial" w:cs="Arial"/>
          <w:color w:val="000000"/>
          <w:sz w:val="24"/>
          <w:szCs w:val="24"/>
          <w:lang w:eastAsia="es-MX"/>
        </w:rPr>
      </w:pPr>
      <w:r w:rsidRPr="006A6D90">
        <w:rPr>
          <w:rFonts w:ascii="Arial" w:eastAsia="Times New Roman" w:hAnsi="Arial" w:cs="Arial"/>
          <w:color w:val="000000"/>
          <w:sz w:val="24"/>
          <w:szCs w:val="24"/>
          <w:lang w:eastAsia="es-MX"/>
        </w:rPr>
        <w:t>Se da cuenta cuando no sabe o no entiende y actúa para resolver esa dificultad, selecciona y adapta estrategias de lectura según el texto.</w:t>
      </w:r>
    </w:p>
    <w:p w14:paraId="29B32DE3" w14:textId="7D1E96B2" w:rsidR="006A6D90" w:rsidRDefault="006A6D90" w:rsidP="006A6D90">
      <w:pPr>
        <w:pStyle w:val="Prrafodelista"/>
        <w:numPr>
          <w:ilvl w:val="0"/>
          <w:numId w:val="3"/>
        </w:numPr>
        <w:spacing w:before="100" w:beforeAutospacing="1" w:after="120"/>
        <w:rPr>
          <w:rFonts w:ascii="Arial" w:eastAsia="Times New Roman" w:hAnsi="Arial" w:cs="Arial"/>
          <w:color w:val="000000"/>
          <w:sz w:val="24"/>
          <w:szCs w:val="24"/>
          <w:lang w:eastAsia="es-MX"/>
        </w:rPr>
      </w:pPr>
      <w:r w:rsidRPr="006A6D90">
        <w:rPr>
          <w:rFonts w:ascii="Arial" w:eastAsia="Times New Roman" w:hAnsi="Arial" w:cs="Arial"/>
          <w:color w:val="000000"/>
          <w:sz w:val="24"/>
          <w:szCs w:val="24"/>
          <w:lang w:eastAsia="es-MX"/>
        </w:rPr>
        <w:t>Puede leer en voz alta tanto como en silencio</w:t>
      </w:r>
    </w:p>
    <w:p w14:paraId="336FC6B4" w14:textId="17904624" w:rsidR="006A6D90" w:rsidRDefault="006A6D90" w:rsidP="006A6D90">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Selecciona la información según su importancia utilidad o interés</w:t>
      </w:r>
    </w:p>
    <w:p w14:paraId="2ACE103E" w14:textId="0808E3B5" w:rsidR="006A6D90" w:rsidRDefault="006A6D90" w:rsidP="006A6D90">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Sintetiza información globalizando y abstrayendo a partir de conceptos o detalles que aparecen en el texto</w:t>
      </w:r>
    </w:p>
    <w:p w14:paraId="581447D5" w14:textId="5CA1D247" w:rsidR="006A6D90" w:rsidRDefault="006A6D90" w:rsidP="006A6D90">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Puede resumir un texto destacándolas ideas principales e identificando relaciones entre las distintas ideas</w:t>
      </w:r>
    </w:p>
    <w:p w14:paraId="73534598" w14:textId="2E91ECA2" w:rsidR="006A6D90" w:rsidRPr="006A6D90" w:rsidRDefault="006A6D90" w:rsidP="006A6D90">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Al leer en voz alta respeta signos de </w:t>
      </w:r>
      <w:r w:rsidR="000E0D48">
        <w:rPr>
          <w:rFonts w:ascii="Arial" w:eastAsia="Times New Roman" w:hAnsi="Arial" w:cs="Arial"/>
          <w:color w:val="000000"/>
          <w:sz w:val="24"/>
          <w:szCs w:val="24"/>
          <w:lang w:eastAsia="es-MX"/>
        </w:rPr>
        <w:t>puntuación, hace pausas donde corresponde.</w:t>
      </w:r>
    </w:p>
    <w:p w14:paraId="3BD9F78B" w14:textId="77777777" w:rsidR="006A6D90" w:rsidRPr="00610843" w:rsidRDefault="006A6D90" w:rsidP="00610843">
      <w:pPr>
        <w:spacing w:before="100" w:beforeAutospacing="1" w:after="120" w:line="240" w:lineRule="auto"/>
        <w:ind w:hanging="360"/>
        <w:rPr>
          <w:rFonts w:ascii="Verdana" w:eastAsia="Times New Roman" w:hAnsi="Verdana" w:cs="Times New Roman"/>
          <w:color w:val="000000"/>
          <w:sz w:val="24"/>
          <w:szCs w:val="24"/>
          <w:lang w:eastAsia="es-MX"/>
        </w:rPr>
      </w:pPr>
    </w:p>
    <w:p w14:paraId="0D0BEC06" w14:textId="77777777" w:rsidR="00610843" w:rsidRDefault="00610843" w:rsidP="00610843">
      <w:pPr>
        <w:spacing w:before="100" w:beforeAutospacing="1" w:after="120" w:line="240" w:lineRule="auto"/>
        <w:ind w:hanging="360"/>
        <w:rPr>
          <w:rFonts w:ascii="Arial" w:eastAsia="Times New Roman" w:hAnsi="Arial" w:cs="Arial"/>
          <w:color w:val="000000"/>
          <w:sz w:val="24"/>
          <w:szCs w:val="24"/>
          <w:lang w:eastAsia="es-MX"/>
        </w:rPr>
      </w:pPr>
      <w:r w:rsidRPr="00F77E76">
        <w:rPr>
          <w:rFonts w:ascii="Symbol" w:eastAsia="Times New Roman" w:hAnsi="Symbol" w:cs="Times New Roman"/>
          <w:color w:val="000000"/>
          <w:sz w:val="24"/>
          <w:szCs w:val="24"/>
          <w:highlight w:val="green"/>
          <w:lang w:eastAsia="es-MX"/>
        </w:rPr>
        <w:t></w:t>
      </w:r>
      <w:r w:rsidRPr="00F77E76">
        <w:rPr>
          <w:rFonts w:ascii="Times New Roman" w:eastAsia="Times New Roman" w:hAnsi="Times New Roman" w:cs="Times New Roman"/>
          <w:color w:val="000000"/>
          <w:sz w:val="14"/>
          <w:szCs w:val="14"/>
          <w:highlight w:val="green"/>
          <w:lang w:eastAsia="es-MX"/>
        </w:rPr>
        <w:t>         </w:t>
      </w:r>
      <w:r w:rsidRPr="00F77E76">
        <w:rPr>
          <w:rFonts w:ascii="Arial" w:eastAsia="Times New Roman" w:hAnsi="Arial" w:cs="Arial"/>
          <w:color w:val="000000"/>
          <w:sz w:val="24"/>
          <w:szCs w:val="24"/>
          <w:highlight w:val="green"/>
          <w:lang w:eastAsia="es-MX"/>
        </w:rPr>
        <w:t>b).</w:t>
      </w:r>
      <w:r w:rsidRPr="00610843">
        <w:rPr>
          <w:rFonts w:ascii="Arial" w:eastAsia="Times New Roman" w:hAnsi="Arial" w:cs="Arial"/>
          <w:color w:val="000000"/>
          <w:sz w:val="24"/>
          <w:szCs w:val="24"/>
          <w:lang w:eastAsia="es-MX"/>
        </w:rPr>
        <w:t xml:space="preserve"> ¿Cómo puede, el maestro, despertar el interés de los estudiantes a la lectura?</w:t>
      </w:r>
    </w:p>
    <w:p w14:paraId="7017AB4B" w14:textId="24D4E629" w:rsidR="000E0D48" w:rsidRP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sidRPr="000E0D48">
        <w:rPr>
          <w:rFonts w:ascii="Arial" w:eastAsia="Times New Roman" w:hAnsi="Arial" w:cs="Arial"/>
          <w:color w:val="000000"/>
          <w:sz w:val="24"/>
          <w:szCs w:val="24"/>
          <w:lang w:eastAsia="es-MX"/>
        </w:rPr>
        <w:t>Seleccionando textos apropiados a los estudiantes, además de usar textos relacionados con los temas que para ellos sean relevantes, creando expectativa o despertando la curiosidad sobre lo que leerán.</w:t>
      </w:r>
    </w:p>
    <w:p w14:paraId="1D6A4BB1" w14:textId="77777777" w:rsidR="00610843" w:rsidRDefault="00610843" w:rsidP="00610843">
      <w:pPr>
        <w:spacing w:before="100" w:beforeAutospacing="1" w:after="120" w:line="240" w:lineRule="auto"/>
        <w:ind w:hanging="360"/>
        <w:rPr>
          <w:rFonts w:ascii="Arial" w:eastAsia="Times New Roman" w:hAnsi="Arial" w:cs="Arial"/>
          <w:color w:val="000000"/>
          <w:sz w:val="24"/>
          <w:szCs w:val="24"/>
          <w:lang w:eastAsia="es-MX"/>
        </w:rPr>
      </w:pPr>
      <w:r w:rsidRPr="00610843">
        <w:rPr>
          <w:rFonts w:ascii="Symbol" w:eastAsia="Times New Roman" w:hAnsi="Symbol" w:cs="Times New Roman"/>
          <w:color w:val="000000"/>
          <w:sz w:val="24"/>
          <w:szCs w:val="24"/>
          <w:lang w:eastAsia="es-MX"/>
        </w:rPr>
        <w:t></w:t>
      </w:r>
      <w:r w:rsidRPr="00610843">
        <w:rPr>
          <w:rFonts w:ascii="Times New Roman" w:eastAsia="Times New Roman" w:hAnsi="Times New Roman" w:cs="Times New Roman"/>
          <w:color w:val="000000"/>
          <w:sz w:val="14"/>
          <w:szCs w:val="14"/>
          <w:lang w:eastAsia="es-MX"/>
        </w:rPr>
        <w:t>         </w:t>
      </w:r>
      <w:r w:rsidRPr="00F77E76">
        <w:rPr>
          <w:rFonts w:ascii="Arial" w:eastAsia="Times New Roman" w:hAnsi="Arial" w:cs="Arial"/>
          <w:color w:val="000000"/>
          <w:sz w:val="24"/>
          <w:szCs w:val="24"/>
          <w:highlight w:val="green"/>
          <w:lang w:eastAsia="es-MX"/>
        </w:rPr>
        <w:t>13.-</w:t>
      </w:r>
      <w:r w:rsidRPr="00610843">
        <w:rPr>
          <w:rFonts w:ascii="Arial" w:eastAsia="Times New Roman" w:hAnsi="Arial" w:cs="Arial"/>
          <w:color w:val="000000"/>
          <w:sz w:val="24"/>
          <w:szCs w:val="24"/>
          <w:lang w:eastAsia="es-MX"/>
        </w:rPr>
        <w:t xml:space="preserve"> El contexto cultural y sociolingüístico en el que se encuentran los niños en su casa es un elemento clave en el desarrollo de la comprensión lectora. Esto se refiere a cuatro aspectos:</w:t>
      </w:r>
    </w:p>
    <w:p w14:paraId="70B4F3C6" w14:textId="4038782A" w:rsid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sidRPr="00F77E76">
        <w:rPr>
          <w:rFonts w:ascii="Arial" w:eastAsia="Times New Roman" w:hAnsi="Arial" w:cs="Arial"/>
          <w:color w:val="000000"/>
          <w:sz w:val="24"/>
          <w:szCs w:val="24"/>
          <w:highlight w:val="green"/>
          <w:lang w:eastAsia="es-MX"/>
        </w:rPr>
        <w:t>La</w:t>
      </w:r>
      <w:r>
        <w:rPr>
          <w:rFonts w:ascii="Arial" w:eastAsia="Times New Roman" w:hAnsi="Arial" w:cs="Arial"/>
          <w:color w:val="000000"/>
          <w:sz w:val="24"/>
          <w:szCs w:val="24"/>
          <w:lang w:eastAsia="es-MX"/>
        </w:rPr>
        <w:t xml:space="preserve"> forman en la que hablan en casa</w:t>
      </w:r>
    </w:p>
    <w:p w14:paraId="77FAD996" w14:textId="0E23AC76" w:rsid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sidRPr="00F77E76">
        <w:rPr>
          <w:rFonts w:ascii="Arial" w:eastAsia="Times New Roman" w:hAnsi="Arial" w:cs="Arial"/>
          <w:color w:val="000000"/>
          <w:sz w:val="24"/>
          <w:szCs w:val="24"/>
          <w:highlight w:val="green"/>
          <w:lang w:eastAsia="es-MX"/>
        </w:rPr>
        <w:t>In</w:t>
      </w:r>
      <w:r>
        <w:rPr>
          <w:rFonts w:ascii="Arial" w:eastAsia="Times New Roman" w:hAnsi="Arial" w:cs="Arial"/>
          <w:color w:val="000000"/>
          <w:sz w:val="24"/>
          <w:szCs w:val="24"/>
          <w:lang w:eastAsia="es-MX"/>
        </w:rPr>
        <w:t>volucramiento de la familia</w:t>
      </w:r>
    </w:p>
    <w:p w14:paraId="53AF7B8D" w14:textId="0463A8C1" w:rsid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sidRPr="00F77E76">
        <w:rPr>
          <w:rFonts w:ascii="Arial" w:eastAsia="Times New Roman" w:hAnsi="Arial" w:cs="Arial"/>
          <w:color w:val="000000"/>
          <w:sz w:val="24"/>
          <w:szCs w:val="24"/>
          <w:highlight w:val="green"/>
          <w:lang w:eastAsia="es-MX"/>
        </w:rPr>
        <w:t>E</w:t>
      </w:r>
      <w:r>
        <w:rPr>
          <w:rFonts w:ascii="Arial" w:eastAsia="Times New Roman" w:hAnsi="Arial" w:cs="Arial"/>
          <w:color w:val="000000"/>
          <w:sz w:val="24"/>
          <w:szCs w:val="24"/>
          <w:lang w:eastAsia="es-MX"/>
        </w:rPr>
        <w:t>stimulación</w:t>
      </w:r>
    </w:p>
    <w:p w14:paraId="099BF559" w14:textId="085FE6DC" w:rsid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Contando anécdotas, historia o leyendas</w:t>
      </w:r>
    </w:p>
    <w:p w14:paraId="4FDDBB1B" w14:textId="4A73B120" w:rsidR="000E0D48" w:rsidRPr="000E0D48" w:rsidRDefault="000E0D48" w:rsidP="000E0D48">
      <w:pPr>
        <w:pStyle w:val="Prrafodelista"/>
        <w:numPr>
          <w:ilvl w:val="0"/>
          <w:numId w:val="3"/>
        </w:num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Canciones </w:t>
      </w:r>
    </w:p>
    <w:p w14:paraId="168E6B3E" w14:textId="77777777" w:rsidR="000E0D48" w:rsidRPr="00610843" w:rsidRDefault="000E0D48" w:rsidP="00610843">
      <w:pPr>
        <w:spacing w:before="100" w:beforeAutospacing="1" w:after="120" w:line="240" w:lineRule="auto"/>
        <w:ind w:hanging="360"/>
        <w:rPr>
          <w:rFonts w:ascii="Verdana" w:eastAsia="Times New Roman" w:hAnsi="Verdana" w:cs="Times New Roman"/>
          <w:color w:val="000000"/>
          <w:sz w:val="24"/>
          <w:szCs w:val="24"/>
          <w:lang w:eastAsia="es-MX"/>
        </w:rPr>
      </w:pPr>
    </w:p>
    <w:p w14:paraId="11E690E8" w14:textId="77777777" w:rsidR="00610843" w:rsidRDefault="00610843" w:rsidP="00610843">
      <w:pPr>
        <w:spacing w:before="100" w:beforeAutospacing="1" w:after="120" w:line="240" w:lineRule="auto"/>
        <w:ind w:hanging="360"/>
        <w:rPr>
          <w:rFonts w:ascii="Arial" w:eastAsia="Times New Roman" w:hAnsi="Arial" w:cs="Arial"/>
          <w:color w:val="000000"/>
          <w:sz w:val="24"/>
          <w:szCs w:val="24"/>
          <w:lang w:eastAsia="es-MX"/>
        </w:rPr>
      </w:pPr>
      <w:r w:rsidRPr="00610843">
        <w:rPr>
          <w:rFonts w:ascii="Symbol" w:eastAsia="Times New Roman" w:hAnsi="Symbol" w:cs="Times New Roman"/>
          <w:color w:val="000000"/>
          <w:sz w:val="24"/>
          <w:szCs w:val="24"/>
          <w:lang w:eastAsia="es-MX"/>
        </w:rPr>
        <w:t></w:t>
      </w:r>
      <w:r w:rsidRPr="00610843">
        <w:rPr>
          <w:rFonts w:ascii="Times New Roman" w:eastAsia="Times New Roman" w:hAnsi="Times New Roman" w:cs="Times New Roman"/>
          <w:color w:val="000000"/>
          <w:sz w:val="14"/>
          <w:szCs w:val="14"/>
          <w:lang w:eastAsia="es-MX"/>
        </w:rPr>
        <w:t>         </w:t>
      </w:r>
      <w:r w:rsidRPr="00F77E76">
        <w:rPr>
          <w:rFonts w:ascii="Arial" w:eastAsia="Times New Roman" w:hAnsi="Arial" w:cs="Arial"/>
          <w:color w:val="000000"/>
          <w:sz w:val="24"/>
          <w:szCs w:val="24"/>
          <w:highlight w:val="green"/>
          <w:lang w:eastAsia="es-MX"/>
        </w:rPr>
        <w:t>14.-</w:t>
      </w:r>
      <w:r w:rsidRPr="00610843">
        <w:rPr>
          <w:rFonts w:ascii="Arial" w:eastAsia="Times New Roman" w:hAnsi="Arial" w:cs="Arial"/>
          <w:color w:val="000000"/>
          <w:sz w:val="24"/>
          <w:szCs w:val="24"/>
          <w:lang w:eastAsia="es-MX"/>
        </w:rPr>
        <w:t xml:space="preserve"> El texto es un elemento esencial en la comprensión. Para seleccionar los textos, el docente debe considerar el nivel de legibilidad de los mismos. ¿Cuáles son las dos condiciones que determinan este aspecto?</w:t>
      </w:r>
    </w:p>
    <w:p w14:paraId="535EFB4E" w14:textId="42EFEC90" w:rsidR="000E0D48" w:rsidRDefault="000E0D48" w:rsidP="000E0D48">
      <w:pPr>
        <w:pStyle w:val="Prrafodelista"/>
        <w:numPr>
          <w:ilvl w:val="0"/>
          <w:numId w:val="3"/>
        </w:numPr>
        <w:spacing w:before="100" w:beforeAutospacing="1" w:after="12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conjunto de características que favorecen al alumno</w:t>
      </w:r>
    </w:p>
    <w:p w14:paraId="058463A9" w14:textId="6DA4F484" w:rsidR="000E0D48" w:rsidRPr="000E0D48" w:rsidRDefault="000E0D48" w:rsidP="000E0D48">
      <w:pPr>
        <w:pStyle w:val="Prrafodelista"/>
        <w:numPr>
          <w:ilvl w:val="0"/>
          <w:numId w:val="3"/>
        </w:numPr>
        <w:spacing w:before="100" w:beforeAutospacing="1" w:after="12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dificultad para el lector</w:t>
      </w:r>
    </w:p>
    <w:p w14:paraId="5551D252" w14:textId="77777777" w:rsidR="00610843" w:rsidRDefault="00610843" w:rsidP="00610843">
      <w:pPr>
        <w:spacing w:before="100" w:beforeAutospacing="1" w:after="120" w:line="240" w:lineRule="auto"/>
        <w:ind w:hanging="360"/>
        <w:rPr>
          <w:rFonts w:ascii="Arial" w:eastAsia="Times New Roman" w:hAnsi="Arial" w:cs="Arial"/>
          <w:color w:val="000000"/>
          <w:sz w:val="24"/>
          <w:szCs w:val="24"/>
          <w:lang w:eastAsia="es-MX"/>
        </w:rPr>
      </w:pPr>
      <w:r w:rsidRPr="00F77E76">
        <w:rPr>
          <w:rFonts w:ascii="Symbol" w:eastAsia="Times New Roman" w:hAnsi="Symbol" w:cs="Times New Roman"/>
          <w:color w:val="000000"/>
          <w:sz w:val="24"/>
          <w:szCs w:val="24"/>
          <w:lang w:eastAsia="es-MX"/>
        </w:rPr>
        <w:t></w:t>
      </w:r>
      <w:r w:rsidRPr="00F77E76">
        <w:rPr>
          <w:rFonts w:ascii="Times New Roman" w:eastAsia="Times New Roman" w:hAnsi="Times New Roman" w:cs="Times New Roman"/>
          <w:color w:val="000000"/>
          <w:sz w:val="14"/>
          <w:szCs w:val="14"/>
          <w:lang w:eastAsia="es-MX"/>
        </w:rPr>
        <w:t>         </w:t>
      </w:r>
      <w:r w:rsidRPr="00F77E76">
        <w:rPr>
          <w:rFonts w:ascii="Arial" w:eastAsia="Times New Roman" w:hAnsi="Arial" w:cs="Arial"/>
          <w:color w:val="000000"/>
          <w:sz w:val="24"/>
          <w:szCs w:val="24"/>
          <w:highlight w:val="yellow"/>
          <w:lang w:eastAsia="es-MX"/>
        </w:rPr>
        <w:t>15.-</w:t>
      </w:r>
      <w:r w:rsidRPr="00610843">
        <w:rPr>
          <w:rFonts w:ascii="Arial" w:eastAsia="Times New Roman" w:hAnsi="Arial" w:cs="Arial"/>
          <w:color w:val="000000"/>
          <w:sz w:val="24"/>
          <w:szCs w:val="24"/>
          <w:lang w:eastAsia="es-MX"/>
        </w:rPr>
        <w:t xml:space="preserve"> ¿Cuáles son los tipos de cuentos, y otros textos narrativos, recomendados para preescolar?</w:t>
      </w:r>
    </w:p>
    <w:p w14:paraId="691BEAD5" w14:textId="040F1070" w:rsidR="00553B2A" w:rsidRDefault="00553B2A" w:rsidP="00553B2A">
      <w:pPr>
        <w:pStyle w:val="Prrafodelista"/>
        <w:numPr>
          <w:ilvl w:val="0"/>
          <w:numId w:val="3"/>
        </w:numPr>
        <w:spacing w:before="100" w:beforeAutospacing="1" w:after="12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Cuento fantasía</w:t>
      </w:r>
    </w:p>
    <w:p w14:paraId="121D55B7" w14:textId="486A77F5" w:rsidR="00553B2A" w:rsidRDefault="00553B2A" w:rsidP="00553B2A">
      <w:pPr>
        <w:pStyle w:val="Prrafodelista"/>
        <w:numPr>
          <w:ilvl w:val="0"/>
          <w:numId w:val="3"/>
        </w:numPr>
        <w:spacing w:before="100" w:beforeAutospacing="1" w:after="12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Cuento ciencia ficción</w:t>
      </w:r>
    </w:p>
    <w:p w14:paraId="5C2C2C83" w14:textId="7F83F40A" w:rsidR="00553B2A" w:rsidRPr="00F77E76" w:rsidRDefault="00553B2A" w:rsidP="00553B2A">
      <w:pPr>
        <w:pStyle w:val="Prrafodelista"/>
        <w:numPr>
          <w:ilvl w:val="0"/>
          <w:numId w:val="3"/>
        </w:numPr>
        <w:spacing w:before="100" w:beforeAutospacing="1" w:after="120"/>
        <w:rPr>
          <w:rFonts w:ascii="Verdana" w:eastAsia="Times New Roman" w:hAnsi="Verdana" w:cs="Times New Roman"/>
          <w:color w:val="000000"/>
          <w:sz w:val="24"/>
          <w:szCs w:val="24"/>
          <w:highlight w:val="green"/>
          <w:lang w:eastAsia="es-MX"/>
        </w:rPr>
      </w:pPr>
      <w:r w:rsidRPr="00F77E76">
        <w:rPr>
          <w:rFonts w:ascii="Verdana" w:eastAsia="Times New Roman" w:hAnsi="Verdana" w:cs="Times New Roman"/>
          <w:color w:val="FF0000"/>
          <w:sz w:val="24"/>
          <w:szCs w:val="24"/>
          <w:highlight w:val="green"/>
          <w:lang w:eastAsia="es-MX"/>
        </w:rPr>
        <w:t>Cuanto</w:t>
      </w:r>
      <w:r w:rsidRPr="00F77E76">
        <w:rPr>
          <w:rFonts w:ascii="Verdana" w:eastAsia="Times New Roman" w:hAnsi="Verdana" w:cs="Times New Roman"/>
          <w:color w:val="000000"/>
          <w:sz w:val="24"/>
          <w:szCs w:val="24"/>
          <w:highlight w:val="green"/>
          <w:lang w:eastAsia="es-MX"/>
        </w:rPr>
        <w:t xml:space="preserve"> de hadas</w:t>
      </w:r>
    </w:p>
    <w:p w14:paraId="56E08CBC" w14:textId="7959A4D8" w:rsidR="00553B2A" w:rsidRDefault="00553B2A" w:rsidP="00553B2A">
      <w:pPr>
        <w:pStyle w:val="Prrafodelista"/>
        <w:numPr>
          <w:ilvl w:val="0"/>
          <w:numId w:val="3"/>
        </w:numPr>
        <w:spacing w:before="100" w:beforeAutospacing="1" w:after="12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Cuento policial</w:t>
      </w:r>
    </w:p>
    <w:p w14:paraId="074B7D5B" w14:textId="64BBFFAE" w:rsidR="00553B2A" w:rsidRDefault="00553B2A" w:rsidP="00553B2A">
      <w:pPr>
        <w:pStyle w:val="Prrafodelista"/>
        <w:numPr>
          <w:ilvl w:val="0"/>
          <w:numId w:val="3"/>
        </w:numPr>
        <w:spacing w:before="100" w:beforeAutospacing="1" w:after="12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Cuento popular</w:t>
      </w:r>
    </w:p>
    <w:p w14:paraId="63238541" w14:textId="27888DCB" w:rsidR="00553B2A" w:rsidRDefault="00553B2A" w:rsidP="00553B2A">
      <w:pPr>
        <w:pStyle w:val="Prrafodelista"/>
        <w:numPr>
          <w:ilvl w:val="0"/>
          <w:numId w:val="3"/>
        </w:numPr>
        <w:spacing w:before="100" w:beforeAutospacing="1" w:after="12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Leyendas</w:t>
      </w:r>
    </w:p>
    <w:p w14:paraId="1B4C93B9" w14:textId="4D117115" w:rsidR="00553B2A" w:rsidRPr="00F77E76" w:rsidRDefault="00553B2A" w:rsidP="00553B2A">
      <w:pPr>
        <w:pStyle w:val="Prrafodelista"/>
        <w:numPr>
          <w:ilvl w:val="0"/>
          <w:numId w:val="3"/>
        </w:numPr>
        <w:spacing w:before="100" w:beforeAutospacing="1" w:after="120"/>
        <w:rPr>
          <w:rFonts w:ascii="Verdana" w:eastAsia="Times New Roman" w:hAnsi="Verdana" w:cs="Times New Roman"/>
          <w:color w:val="000000"/>
          <w:sz w:val="24"/>
          <w:szCs w:val="24"/>
          <w:highlight w:val="green"/>
          <w:lang w:eastAsia="es-MX"/>
        </w:rPr>
      </w:pPr>
      <w:r w:rsidRPr="00F77E76">
        <w:rPr>
          <w:rFonts w:ascii="Verdana" w:eastAsia="Times New Roman" w:hAnsi="Verdana" w:cs="Times New Roman"/>
          <w:color w:val="000000"/>
          <w:sz w:val="24"/>
          <w:szCs w:val="24"/>
          <w:highlight w:val="green"/>
          <w:lang w:eastAsia="es-MX"/>
        </w:rPr>
        <w:t xml:space="preserve">Fabulas </w:t>
      </w:r>
    </w:p>
    <w:p w14:paraId="3EFE7CEA" w14:textId="30639AB5" w:rsidR="00610843" w:rsidRPr="00610843" w:rsidRDefault="00553B2A" w:rsidP="00610843">
      <w:pPr>
        <w:spacing w:before="100" w:beforeAutospacing="1" w:after="120" w:line="240" w:lineRule="auto"/>
        <w:ind w:hanging="360"/>
        <w:rPr>
          <w:rFonts w:ascii="Verdana" w:eastAsia="Times New Roman" w:hAnsi="Verdana" w:cs="Times New Roman"/>
          <w:color w:val="000000"/>
          <w:sz w:val="24"/>
          <w:szCs w:val="24"/>
          <w:lang w:eastAsia="es-MX"/>
        </w:rPr>
      </w:pPr>
      <w:r w:rsidRPr="00F77E76">
        <w:rPr>
          <w:noProof/>
          <w:highlight w:val="green"/>
          <w:lang w:eastAsia="es-MX"/>
        </w:rPr>
        <mc:AlternateContent>
          <mc:Choice Requires="wps">
            <w:drawing>
              <wp:anchor distT="0" distB="0" distL="114300" distR="114300" simplePos="0" relativeHeight="251668480" behindDoc="0" locked="0" layoutInCell="1" allowOverlap="1" wp14:anchorId="7832EB5D" wp14:editId="639220FE">
                <wp:simplePos x="0" y="0"/>
                <wp:positionH relativeFrom="column">
                  <wp:posOffset>4501515</wp:posOffset>
                </wp:positionH>
                <wp:positionV relativeFrom="paragraph">
                  <wp:posOffset>471170</wp:posOffset>
                </wp:positionV>
                <wp:extent cx="276225" cy="2219325"/>
                <wp:effectExtent l="38100" t="0" r="28575" b="28575"/>
                <wp:wrapNone/>
                <wp:docPr id="11" name="Abrir llave 11"/>
                <wp:cNvGraphicFramePr/>
                <a:graphic xmlns:a="http://schemas.openxmlformats.org/drawingml/2006/main">
                  <a:graphicData uri="http://schemas.microsoft.com/office/word/2010/wordprocessingShape">
                    <wps:wsp>
                      <wps:cNvSpPr/>
                      <wps:spPr>
                        <a:xfrm>
                          <a:off x="0" y="0"/>
                          <a:ext cx="276225" cy="22193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1D120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1" o:spid="_x0000_s1026" type="#_x0000_t87" style="position:absolute;margin-left:354.45pt;margin-top:37.1pt;width:21.75pt;height:17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" adj="224" strokecolor="black [3213]" strokeweight=".5pt">
                <v:stroke joinstyle="miter"/>
              </v:shape>
            </w:pict>
          </mc:Fallback>
        </mc:AlternateContent>
      </w:r>
      <w:r w:rsidRPr="00F77E76">
        <w:rPr>
          <w:noProof/>
          <w:highlight w:val="green"/>
          <w:lang w:eastAsia="es-MX"/>
        </w:rPr>
        <mc:AlternateContent>
          <mc:Choice Requires="wps">
            <w:drawing>
              <wp:anchor distT="0" distB="0" distL="114300" distR="114300" simplePos="0" relativeHeight="251667456" behindDoc="0" locked="0" layoutInCell="1" allowOverlap="1" wp14:anchorId="4EEA5673" wp14:editId="12284F6F">
                <wp:simplePos x="0" y="0"/>
                <wp:positionH relativeFrom="column">
                  <wp:posOffset>4958715</wp:posOffset>
                </wp:positionH>
                <wp:positionV relativeFrom="paragraph">
                  <wp:posOffset>423545</wp:posOffset>
                </wp:positionV>
                <wp:extent cx="1285875" cy="188595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1285875" cy="1885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B21DA5" w14:textId="2E3AFE49" w:rsidR="00553B2A" w:rsidRDefault="00553B2A" w:rsidP="00553B2A">
                            <w:pPr>
                              <w:jc w:val="center"/>
                            </w:pPr>
                            <w:r>
                              <w:t>Cuento popular</w:t>
                            </w:r>
                          </w:p>
                          <w:p w14:paraId="57AD4B9F" w14:textId="189BC57F" w:rsidR="00553B2A" w:rsidRDefault="00553B2A" w:rsidP="00553B2A">
                            <w:pPr>
                              <w:jc w:val="center"/>
                            </w:pPr>
                            <w:r>
                              <w:t>Cuento policial</w:t>
                            </w:r>
                          </w:p>
                          <w:p w14:paraId="0027F983" w14:textId="78A2727E" w:rsidR="00553B2A" w:rsidRDefault="00553B2A" w:rsidP="00553B2A">
                            <w:pPr>
                              <w:jc w:val="center"/>
                            </w:pPr>
                            <w:r>
                              <w:t>Cuento de ciencia-ficción</w:t>
                            </w:r>
                          </w:p>
                          <w:p w14:paraId="4D5C5492" w14:textId="118C2467" w:rsidR="00553B2A" w:rsidRDefault="00553B2A" w:rsidP="00553B2A">
                            <w:pPr>
                              <w:jc w:val="center"/>
                            </w:pPr>
                            <w:r>
                              <w:t>Cuento de hadas</w:t>
                            </w:r>
                          </w:p>
                          <w:p w14:paraId="23085406" w14:textId="482DFB8E" w:rsidR="00553B2A" w:rsidRDefault="00553B2A" w:rsidP="00553B2A">
                            <w:pPr>
                              <w:jc w:val="center"/>
                            </w:pPr>
                            <w:r>
                              <w:t xml:space="preserve">Cuento fantasías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A5673" id="Rectángulo 10" o:spid="_x0000_s1026" style="position:absolute;margin-left:390.45pt;margin-top:33.35pt;width:101.25pt;height:1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" fillcolor="white [3201]" strokecolor="#70ad47 [3209]" strokeweight="1pt">
                <v:textbox>
                  <w:txbxContent>
                    <w:p w14:paraId="7EB21DA5" w14:textId="2E3AFE49" w:rsidR="00553B2A" w:rsidRDefault="00553B2A" w:rsidP="00553B2A">
                      <w:pPr>
                        <w:jc w:val="center"/>
                      </w:pPr>
                      <w:r>
                        <w:t>Cuento popular</w:t>
                      </w:r>
                    </w:p>
                    <w:p w14:paraId="57AD4B9F" w14:textId="189BC57F" w:rsidR="00553B2A" w:rsidRDefault="00553B2A" w:rsidP="00553B2A">
                      <w:pPr>
                        <w:jc w:val="center"/>
                      </w:pPr>
                      <w:r>
                        <w:t>Cuento policial</w:t>
                      </w:r>
                    </w:p>
                    <w:p w14:paraId="0027F983" w14:textId="78A2727E" w:rsidR="00553B2A" w:rsidRDefault="00553B2A" w:rsidP="00553B2A">
                      <w:pPr>
                        <w:jc w:val="center"/>
                      </w:pPr>
                      <w:r>
                        <w:t>Cuento de ciencia-ficción</w:t>
                      </w:r>
                    </w:p>
                    <w:p w14:paraId="4D5C5492" w14:textId="118C2467" w:rsidR="00553B2A" w:rsidRDefault="00553B2A" w:rsidP="00553B2A">
                      <w:pPr>
                        <w:jc w:val="center"/>
                      </w:pPr>
                      <w:r>
                        <w:t xml:space="preserve">Cuento </w:t>
                      </w:r>
                      <w:bookmarkStart w:id="2" w:name="_GoBack"/>
                      <w:bookmarkEnd w:id="2"/>
                      <w:r>
                        <w:t>de hadas</w:t>
                      </w:r>
                    </w:p>
                    <w:p w14:paraId="23085406" w14:textId="482DFB8E" w:rsidR="00553B2A" w:rsidRDefault="00553B2A" w:rsidP="00553B2A">
                      <w:pPr>
                        <w:jc w:val="center"/>
                      </w:pPr>
                      <w:r>
                        <w:t xml:space="preserve">Cuento fantasías </w:t>
                      </w:r>
                    </w:p>
                  </w:txbxContent>
                </v:textbox>
              </v:rect>
            </w:pict>
          </mc:Fallback>
        </mc:AlternateContent>
      </w:r>
      <w:r w:rsidRPr="00F77E76">
        <w:rPr>
          <w:noProof/>
          <w:highlight w:val="green"/>
          <w:lang w:eastAsia="es-MX"/>
        </w:rPr>
        <mc:AlternateContent>
          <mc:Choice Requires="wps">
            <w:drawing>
              <wp:anchor distT="0" distB="0" distL="114300" distR="114300" simplePos="0" relativeHeight="251665408" behindDoc="0" locked="0" layoutInCell="1" allowOverlap="1" wp14:anchorId="6A182F21" wp14:editId="2525E6E5">
                <wp:simplePos x="0" y="0"/>
                <wp:positionH relativeFrom="column">
                  <wp:posOffset>2882265</wp:posOffset>
                </wp:positionH>
                <wp:positionV relativeFrom="paragraph">
                  <wp:posOffset>394970</wp:posOffset>
                </wp:positionV>
                <wp:extent cx="1333500" cy="11430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333500" cy="1143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184BF0" w14:textId="2DB33422" w:rsidR="00553B2A" w:rsidRDefault="00553B2A" w:rsidP="00553B2A">
                            <w:pPr>
                              <w:jc w:val="center"/>
                            </w:pPr>
                            <w:r>
                              <w:t>Cuento</w:t>
                            </w:r>
                          </w:p>
                          <w:p w14:paraId="3A179537" w14:textId="2E80A256" w:rsidR="00553B2A" w:rsidRDefault="00553B2A" w:rsidP="00553B2A">
                            <w:pPr>
                              <w:jc w:val="center"/>
                            </w:pPr>
                            <w:r>
                              <w:t>Fabula</w:t>
                            </w:r>
                          </w:p>
                          <w:p w14:paraId="4EE3D032" w14:textId="53FA9DFF" w:rsidR="00553B2A" w:rsidRDefault="00553B2A" w:rsidP="00553B2A">
                            <w:pPr>
                              <w:jc w:val="center"/>
                            </w:pPr>
                            <w:r>
                              <w:t>Novela</w:t>
                            </w:r>
                          </w:p>
                          <w:p w14:paraId="0B0F374D" w14:textId="37E2F969" w:rsidR="00553B2A" w:rsidRDefault="00553B2A" w:rsidP="00553B2A">
                            <w:pPr>
                              <w:jc w:val="center"/>
                            </w:pPr>
                            <w:r>
                              <w:t xml:space="preserve">Leyendas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82F21" id="Rectángulo 8" o:spid="_x0000_s1027" style="position:absolute;margin-left:226.95pt;margin-top:31.1pt;width:10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" fillcolor="white [3201]" strokecolor="#70ad47 [3209]" strokeweight="1pt">
                <v:textbox>
                  <w:txbxContent>
                    <w:p w14:paraId="1E184BF0" w14:textId="2DB33422" w:rsidR="00553B2A" w:rsidRDefault="00553B2A" w:rsidP="00553B2A">
                      <w:pPr>
                        <w:jc w:val="center"/>
                      </w:pPr>
                      <w:r>
                        <w:t>Cuento</w:t>
                      </w:r>
                    </w:p>
                    <w:p w14:paraId="3A179537" w14:textId="2E80A256" w:rsidR="00553B2A" w:rsidRDefault="00553B2A" w:rsidP="00553B2A">
                      <w:pPr>
                        <w:jc w:val="center"/>
                      </w:pPr>
                      <w:r>
                        <w:t>Fabula</w:t>
                      </w:r>
                    </w:p>
                    <w:p w14:paraId="4EE3D032" w14:textId="53FA9DFF" w:rsidR="00553B2A" w:rsidRDefault="00553B2A" w:rsidP="00553B2A">
                      <w:pPr>
                        <w:jc w:val="center"/>
                      </w:pPr>
                      <w:r>
                        <w:t>Novela</w:t>
                      </w:r>
                    </w:p>
                    <w:p w14:paraId="0B0F374D" w14:textId="37E2F969" w:rsidR="00553B2A" w:rsidRDefault="00553B2A" w:rsidP="00553B2A">
                      <w:pPr>
                        <w:jc w:val="center"/>
                      </w:pPr>
                      <w:r>
                        <w:t xml:space="preserve">Leyendas </w:t>
                      </w:r>
                    </w:p>
                  </w:txbxContent>
                </v:textbox>
              </v:rect>
            </w:pict>
          </mc:Fallback>
        </mc:AlternateContent>
      </w:r>
      <w:r w:rsidRPr="00F77E76">
        <w:rPr>
          <w:rFonts w:ascii="Symbol" w:eastAsia="Times New Roman" w:hAnsi="Symbol" w:cs="Times New Roman"/>
          <w:noProof/>
          <w:color w:val="000000"/>
          <w:sz w:val="24"/>
          <w:szCs w:val="24"/>
          <w:highlight w:val="green"/>
          <w:lang w:eastAsia="es-MX"/>
        </w:rPr>
        <mc:AlternateContent>
          <mc:Choice Requires="wps">
            <w:drawing>
              <wp:anchor distT="0" distB="0" distL="114300" distR="114300" simplePos="0" relativeHeight="251664384" behindDoc="0" locked="0" layoutInCell="1" allowOverlap="1" wp14:anchorId="3437B56F" wp14:editId="1A1B9012">
                <wp:simplePos x="0" y="0"/>
                <wp:positionH relativeFrom="column">
                  <wp:posOffset>2291715</wp:posOffset>
                </wp:positionH>
                <wp:positionV relativeFrom="paragraph">
                  <wp:posOffset>490220</wp:posOffset>
                </wp:positionV>
                <wp:extent cx="400050" cy="2162175"/>
                <wp:effectExtent l="38100" t="0" r="19050" b="28575"/>
                <wp:wrapNone/>
                <wp:docPr id="7" name="Abrir llave 7"/>
                <wp:cNvGraphicFramePr/>
                <a:graphic xmlns:a="http://schemas.openxmlformats.org/drawingml/2006/main">
                  <a:graphicData uri="http://schemas.microsoft.com/office/word/2010/wordprocessingShape">
                    <wps:wsp>
                      <wps:cNvSpPr/>
                      <wps:spPr>
                        <a:xfrm>
                          <a:off x="0" y="0"/>
                          <a:ext cx="400050" cy="21621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9D5A9" id="Abrir llave 7" o:spid="_x0000_s1026" type="#_x0000_t87" style="position:absolute;margin-left:180.45pt;margin-top:38.6pt;width:31.5pt;height:17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" adj="333" strokecolor="black [3213]" strokeweight=".5pt">
                <v:stroke joinstyle="miter"/>
              </v:shape>
            </w:pict>
          </mc:Fallback>
        </mc:AlternateContent>
      </w:r>
      <w:r w:rsidR="00610843" w:rsidRPr="00F77E76">
        <w:rPr>
          <w:rFonts w:ascii="Symbol" w:eastAsia="Times New Roman" w:hAnsi="Symbol" w:cs="Times New Roman"/>
          <w:color w:val="000000"/>
          <w:sz w:val="24"/>
          <w:szCs w:val="24"/>
          <w:highlight w:val="green"/>
          <w:lang w:eastAsia="es-MX"/>
        </w:rPr>
        <w:t></w:t>
      </w:r>
      <w:r w:rsidR="00610843" w:rsidRPr="00F77E76">
        <w:rPr>
          <w:rFonts w:ascii="Times New Roman" w:eastAsia="Times New Roman" w:hAnsi="Times New Roman" w:cs="Times New Roman"/>
          <w:color w:val="000000"/>
          <w:sz w:val="14"/>
          <w:szCs w:val="14"/>
          <w:highlight w:val="green"/>
          <w:lang w:eastAsia="es-MX"/>
        </w:rPr>
        <w:t>         </w:t>
      </w:r>
      <w:r w:rsidR="00610843" w:rsidRPr="00F77E76">
        <w:rPr>
          <w:rFonts w:ascii="Arial" w:eastAsia="Times New Roman" w:hAnsi="Arial" w:cs="Arial"/>
          <w:color w:val="000000"/>
          <w:sz w:val="24"/>
          <w:szCs w:val="24"/>
          <w:highlight w:val="green"/>
          <w:lang w:eastAsia="es-MX"/>
        </w:rPr>
        <w:t>16.-</w:t>
      </w:r>
      <w:r w:rsidR="00610843" w:rsidRPr="00610843">
        <w:rPr>
          <w:rFonts w:ascii="Arial" w:eastAsia="Times New Roman" w:hAnsi="Arial" w:cs="Arial"/>
          <w:color w:val="000000"/>
          <w:sz w:val="24"/>
          <w:szCs w:val="24"/>
          <w:lang w:eastAsia="es-MX"/>
        </w:rPr>
        <w:t xml:space="preserve"> Usando la información de la antología, elabora un cuadro sinóptico sobre los tipos de textos.</w:t>
      </w:r>
    </w:p>
    <w:p w14:paraId="20EF9C0E" w14:textId="086BAA95" w:rsidR="001F40F5" w:rsidRDefault="00553B2A" w:rsidP="001F40F5">
      <w:r>
        <w:rPr>
          <w:noProof/>
          <w:lang w:eastAsia="es-MX"/>
        </w:rPr>
        <mc:AlternateContent>
          <mc:Choice Requires="wps">
            <w:drawing>
              <wp:anchor distT="0" distB="0" distL="114300" distR="114300" simplePos="0" relativeHeight="251666432" behindDoc="0" locked="0" layoutInCell="1" allowOverlap="1" wp14:anchorId="257BDBAA" wp14:editId="60F976CE">
                <wp:simplePos x="0" y="0"/>
                <wp:positionH relativeFrom="column">
                  <wp:posOffset>2806065</wp:posOffset>
                </wp:positionH>
                <wp:positionV relativeFrom="paragraph">
                  <wp:posOffset>1283970</wp:posOffset>
                </wp:positionV>
                <wp:extent cx="1524000" cy="10477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524000" cy="1047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13B6AC" w14:textId="00BFF20E" w:rsidR="00553B2A" w:rsidRDefault="00553B2A" w:rsidP="00553B2A">
                            <w:pPr>
                              <w:jc w:val="center"/>
                            </w:pPr>
                            <w:r>
                              <w:t>Descriptivos</w:t>
                            </w:r>
                          </w:p>
                          <w:p w14:paraId="110F016B" w14:textId="54547805" w:rsidR="00553B2A" w:rsidRDefault="00553B2A" w:rsidP="00553B2A">
                            <w:pPr>
                              <w:jc w:val="center"/>
                            </w:pPr>
                            <w:r>
                              <w:t>Expositivos insurreccionales</w:t>
                            </w:r>
                          </w:p>
                          <w:p w14:paraId="26A4E4F2" w14:textId="70A82981" w:rsidR="00553B2A" w:rsidRDefault="00553B2A" w:rsidP="00553B2A">
                            <w:pPr>
                              <w:jc w:val="center"/>
                            </w:pPr>
                            <w:r>
                              <w:t>argumentativos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BDBAA" id="Rectángulo 9" o:spid="_x0000_s1028" style="position:absolute;margin-left:220.95pt;margin-top:101.1pt;width:120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" fillcolor="white [3201]" strokecolor="#70ad47 [3209]" strokeweight="1pt">
                <v:textbox>
                  <w:txbxContent>
                    <w:p w14:paraId="5B13B6AC" w14:textId="00BFF20E" w:rsidR="00553B2A" w:rsidRDefault="00553B2A" w:rsidP="00553B2A">
                      <w:pPr>
                        <w:jc w:val="center"/>
                      </w:pPr>
                      <w:r>
                        <w:t>Descriptivos</w:t>
                      </w:r>
                    </w:p>
                    <w:p w14:paraId="110F016B" w14:textId="54547805" w:rsidR="00553B2A" w:rsidRDefault="00553B2A" w:rsidP="00553B2A">
                      <w:pPr>
                        <w:jc w:val="center"/>
                      </w:pPr>
                      <w:r>
                        <w:t>Expositivos insurreccionales</w:t>
                      </w:r>
                    </w:p>
                    <w:p w14:paraId="26A4E4F2" w14:textId="70A82981" w:rsidR="00553B2A" w:rsidRDefault="00553B2A" w:rsidP="00553B2A">
                      <w:pPr>
                        <w:jc w:val="center"/>
                      </w:pPr>
                      <w:proofErr w:type="gramStart"/>
                      <w:r>
                        <w:t>argumentativos</w:t>
                      </w:r>
                      <w:proofErr w:type="gramEnd"/>
                    </w:p>
                  </w:txbxContent>
                </v:textbox>
              </v:rect>
            </w:pict>
          </mc:Fallback>
        </mc:AlternateContent>
      </w:r>
      <w:r>
        <w:rPr>
          <w:noProof/>
          <w:lang w:eastAsia="es-MX"/>
        </w:rPr>
        <mc:AlternateContent>
          <mc:Choice Requires="wps">
            <w:drawing>
              <wp:anchor distT="0" distB="0" distL="114300" distR="114300" simplePos="0" relativeHeight="251663360" behindDoc="0" locked="0" layoutInCell="1" allowOverlap="1" wp14:anchorId="3474CA2F" wp14:editId="74A965FB">
                <wp:simplePos x="0" y="0"/>
                <wp:positionH relativeFrom="column">
                  <wp:posOffset>491490</wp:posOffset>
                </wp:positionH>
                <wp:positionV relativeFrom="paragraph">
                  <wp:posOffset>7620</wp:posOffset>
                </wp:positionV>
                <wp:extent cx="276225" cy="1876425"/>
                <wp:effectExtent l="38100" t="0" r="28575" b="28575"/>
                <wp:wrapNone/>
                <wp:docPr id="6" name="Abrir llave 6"/>
                <wp:cNvGraphicFramePr/>
                <a:graphic xmlns:a="http://schemas.openxmlformats.org/drawingml/2006/main">
                  <a:graphicData uri="http://schemas.microsoft.com/office/word/2010/wordprocessingShape">
                    <wps:wsp>
                      <wps:cNvSpPr/>
                      <wps:spPr>
                        <a:xfrm>
                          <a:off x="0" y="0"/>
                          <a:ext cx="276225" cy="1876425"/>
                        </a:xfrm>
                        <a:prstGeom prst="leftBrac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30DA50" id="Abrir llave 6" o:spid="_x0000_s1026" type="#_x0000_t87" style="position:absolute;margin-left:38.7pt;margin-top:.6pt;width:21.75pt;height:14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" adj="265" strokecolor="black [3213]" strokeweight=".5pt">
                <v:stroke joinstyle="miter"/>
              </v:shape>
            </w:pict>
          </mc:Fallback>
        </mc:AlternateContent>
      </w:r>
      <w:r>
        <w:rPr>
          <w:noProof/>
          <w:lang w:eastAsia="es-MX"/>
        </w:rPr>
        <mc:AlternateContent>
          <mc:Choice Requires="wps">
            <w:drawing>
              <wp:anchor distT="0" distB="0" distL="114300" distR="114300" simplePos="0" relativeHeight="251662336" behindDoc="0" locked="0" layoutInCell="1" allowOverlap="1" wp14:anchorId="7D4F0BF7" wp14:editId="204C8679">
                <wp:simplePos x="0" y="0"/>
                <wp:positionH relativeFrom="column">
                  <wp:posOffset>843915</wp:posOffset>
                </wp:positionH>
                <wp:positionV relativeFrom="paragraph">
                  <wp:posOffset>1626870</wp:posOffset>
                </wp:positionV>
                <wp:extent cx="1571625" cy="3429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1571625"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FE4FE9" w14:textId="34B2BF76" w:rsidR="00553B2A" w:rsidRDefault="00553B2A" w:rsidP="00553B2A">
                            <w:pPr>
                              <w:jc w:val="center"/>
                            </w:pPr>
                            <w:r>
                              <w:t>Informativos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F0BF7" id="Rectángulo 5" o:spid="_x0000_s1029" style="position:absolute;margin-left:66.45pt;margin-top:128.1pt;width:123.7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" fillcolor="white [3201]" strokecolor="#70ad47 [3209]" strokeweight="1pt">
                <v:textbox>
                  <w:txbxContent>
                    <w:p w14:paraId="7DFE4FE9" w14:textId="34B2BF76" w:rsidR="00553B2A" w:rsidRDefault="00553B2A" w:rsidP="00553B2A">
                      <w:pPr>
                        <w:jc w:val="center"/>
                      </w:pPr>
                      <w:r>
                        <w:t>Informativos</w:t>
                      </w:r>
                    </w:p>
                  </w:txbxContent>
                </v:textbox>
              </v:rect>
            </w:pict>
          </mc:Fallback>
        </mc:AlternateContent>
      </w:r>
      <w:r>
        <w:rPr>
          <w:noProof/>
          <w:lang w:eastAsia="es-MX"/>
        </w:rPr>
        <mc:AlternateContent>
          <mc:Choice Requires="wps">
            <w:drawing>
              <wp:anchor distT="0" distB="0" distL="114300" distR="114300" simplePos="0" relativeHeight="251661312" behindDoc="0" locked="0" layoutInCell="1" allowOverlap="1" wp14:anchorId="68D54D7B" wp14:editId="5EF29666">
                <wp:simplePos x="0" y="0"/>
                <wp:positionH relativeFrom="column">
                  <wp:posOffset>805815</wp:posOffset>
                </wp:positionH>
                <wp:positionV relativeFrom="paragraph">
                  <wp:posOffset>236220</wp:posOffset>
                </wp:positionV>
                <wp:extent cx="1638300" cy="2571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163830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D14FE4" w14:textId="021D8378" w:rsidR="00553B2A" w:rsidRDefault="00553B2A" w:rsidP="00553B2A">
                            <w:pPr>
                              <w:jc w:val="center"/>
                            </w:pPr>
                            <w:r>
                              <w:t>Narrativos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54D7B" id="Rectángulo 4" o:spid="_x0000_s1030" style="position:absolute;margin-left:63.45pt;margin-top:18.6pt;width:129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" fillcolor="white [3201]" strokecolor="#70ad47 [3209]" strokeweight="1pt">
                <v:textbox>
                  <w:txbxContent>
                    <w:p w14:paraId="1ED14FE4" w14:textId="021D8378" w:rsidR="00553B2A" w:rsidRDefault="00553B2A" w:rsidP="00553B2A">
                      <w:pPr>
                        <w:jc w:val="center"/>
                      </w:pPr>
                      <w:r>
                        <w:t>Narrativos</w:t>
                      </w:r>
                    </w:p>
                  </w:txbxContent>
                </v:textbox>
              </v:rect>
            </w:pict>
          </mc:Fallback>
        </mc:AlternateContent>
      </w:r>
      <w:r>
        <w:rPr>
          <w:noProof/>
          <w:lang w:eastAsia="es-MX"/>
        </w:rPr>
        <mc:AlternateContent>
          <mc:Choice Requires="wps">
            <w:drawing>
              <wp:anchor distT="0" distB="0" distL="114300" distR="114300" simplePos="0" relativeHeight="251660288" behindDoc="0" locked="0" layoutInCell="1" allowOverlap="1" wp14:anchorId="01F04B85" wp14:editId="786C13EC">
                <wp:simplePos x="0" y="0"/>
                <wp:positionH relativeFrom="column">
                  <wp:posOffset>-546735</wp:posOffset>
                </wp:positionH>
                <wp:positionV relativeFrom="paragraph">
                  <wp:posOffset>493395</wp:posOffset>
                </wp:positionV>
                <wp:extent cx="952500" cy="5619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952500" cy="561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7A0059" w14:textId="55DB8FA6" w:rsidR="00553B2A" w:rsidRDefault="00553B2A" w:rsidP="00553B2A">
                            <w:pPr>
                              <w:jc w:val="center"/>
                            </w:pPr>
                            <w:r>
                              <w:t>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04B85" id="Rectángulo 3" o:spid="_x0000_s1031" style="position:absolute;margin-left:-43.05pt;margin-top:38.85pt;width:7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" fillcolor="white [3201]" strokecolor="#70ad47 [3209]" strokeweight="1pt">
                <v:textbox>
                  <w:txbxContent>
                    <w:p w14:paraId="197A0059" w14:textId="55DB8FA6" w:rsidR="00553B2A" w:rsidRDefault="00553B2A" w:rsidP="00553B2A">
                      <w:pPr>
                        <w:jc w:val="center"/>
                      </w:pPr>
                      <w:r>
                        <w:t>Textos</w:t>
                      </w:r>
                    </w:p>
                  </w:txbxContent>
                </v:textbox>
              </v:rect>
            </w:pict>
          </mc:Fallback>
        </mc:AlternateContent>
      </w:r>
    </w:p>
    <w:sectPr w:rsidR="001F40F5" w:rsidSect="009F089C">
      <w:pgSz w:w="12240" w:h="15840" w:code="1"/>
      <w:pgMar w:top="1417" w:right="1701" w:bottom="1417"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54587B03"/>
    <w:multiLevelType w:val="multilevel"/>
    <w:tmpl w:val="E066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CF1A46"/>
    <w:multiLevelType w:val="hybridMultilevel"/>
    <w:tmpl w:val="86944F7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F5"/>
    <w:rsid w:val="000170BE"/>
    <w:rsid w:val="000E0D48"/>
    <w:rsid w:val="0018131E"/>
    <w:rsid w:val="001F40F5"/>
    <w:rsid w:val="00246393"/>
    <w:rsid w:val="00344B60"/>
    <w:rsid w:val="004132AE"/>
    <w:rsid w:val="00436018"/>
    <w:rsid w:val="0046529A"/>
    <w:rsid w:val="004F51E4"/>
    <w:rsid w:val="00512D84"/>
    <w:rsid w:val="0051485A"/>
    <w:rsid w:val="00553B2A"/>
    <w:rsid w:val="00610843"/>
    <w:rsid w:val="006528EB"/>
    <w:rsid w:val="006A5597"/>
    <w:rsid w:val="006A6D90"/>
    <w:rsid w:val="00796EB0"/>
    <w:rsid w:val="00942BC5"/>
    <w:rsid w:val="009F089C"/>
    <w:rsid w:val="00A70C5F"/>
    <w:rsid w:val="00AB0876"/>
    <w:rsid w:val="00AC701A"/>
    <w:rsid w:val="00BF427C"/>
    <w:rsid w:val="00C70693"/>
    <w:rsid w:val="00D56AF9"/>
    <w:rsid w:val="00E47CBC"/>
    <w:rsid w:val="00F61D78"/>
    <w:rsid w:val="00F77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0CA"/>
  <w15:chartTrackingRefBased/>
  <w15:docId w15:val="{2EE06047-24C6-49C2-B0B0-0B55145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40F5"/>
    <w:rPr>
      <w:strike w:val="0"/>
      <w:dstrike w:val="0"/>
      <w:color w:val="0072C6"/>
      <w:u w:val="none"/>
      <w:effect w:val="none"/>
    </w:rPr>
  </w:style>
  <w:style w:type="character" w:styleId="Hipervnculovisitado">
    <w:name w:val="FollowedHyperlink"/>
    <w:basedOn w:val="Fuentedeprrafopredeter"/>
    <w:uiPriority w:val="99"/>
    <w:semiHidden/>
    <w:unhideWhenUsed/>
    <w:rsid w:val="001F40F5"/>
    <w:rPr>
      <w:color w:val="954F72" w:themeColor="followedHyperlink"/>
      <w:u w:val="single"/>
    </w:rPr>
  </w:style>
  <w:style w:type="paragraph" w:styleId="Prrafodelista">
    <w:name w:val="List Paragraph"/>
    <w:basedOn w:val="Normal"/>
    <w:uiPriority w:val="34"/>
    <w:qFormat/>
    <w:rsid w:val="00796EB0"/>
    <w:pPr>
      <w:widowControl w:val="0"/>
      <w:autoSpaceDE w:val="0"/>
      <w:autoSpaceDN w:val="0"/>
      <w:spacing w:after="0" w:line="240" w:lineRule="auto"/>
      <w:ind w:left="720"/>
      <w:contextualSpacing/>
    </w:pPr>
    <w:rPr>
      <w:rFonts w:ascii="Calibri" w:eastAsia="Calibri" w:hAnsi="Calibri" w:cs="Calibri"/>
      <w:lang w:val="es-ES" w:eastAsia="es-ES" w:bidi="es-ES"/>
    </w:rPr>
  </w:style>
  <w:style w:type="character" w:styleId="nfasis">
    <w:name w:val="Emphasis"/>
    <w:basedOn w:val="Fuentedeprrafopredeter"/>
    <w:uiPriority w:val="20"/>
    <w:qFormat/>
    <w:rsid w:val="00246393"/>
    <w:rPr>
      <w:i/>
      <w:iCs/>
    </w:rPr>
  </w:style>
  <w:style w:type="character" w:customStyle="1" w:styleId="s1">
    <w:name w:val="s1"/>
    <w:basedOn w:val="Fuentedeprrafopredeter"/>
    <w:rsid w:val="0024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592608">
      <w:bodyDiv w:val="1"/>
      <w:marLeft w:val="0"/>
      <w:marRight w:val="0"/>
      <w:marTop w:val="0"/>
      <w:marBottom w:val="0"/>
      <w:divBdr>
        <w:top w:val="none" w:sz="0" w:space="0" w:color="auto"/>
        <w:left w:val="none" w:sz="0" w:space="0" w:color="auto"/>
        <w:bottom w:val="none" w:sz="0" w:space="0" w:color="auto"/>
        <w:right w:val="none" w:sz="0" w:space="0" w:color="auto"/>
      </w:divBdr>
    </w:div>
    <w:div w:id="1422137724">
      <w:bodyDiv w:val="1"/>
      <w:marLeft w:val="0"/>
      <w:marRight w:val="0"/>
      <w:marTop w:val="0"/>
      <w:marBottom w:val="0"/>
      <w:divBdr>
        <w:top w:val="none" w:sz="0" w:space="0" w:color="auto"/>
        <w:left w:val="none" w:sz="0" w:space="0" w:color="auto"/>
        <w:bottom w:val="none" w:sz="0" w:space="0" w:color="auto"/>
        <w:right w:val="none" w:sz="0" w:space="0" w:color="auto"/>
      </w:divBdr>
    </w:div>
    <w:div w:id="20305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elena monserrat</cp:lastModifiedBy>
  <cp:revision>3</cp:revision>
  <dcterms:created xsi:type="dcterms:W3CDTF">2021-03-17T21:21:00Z</dcterms:created>
  <dcterms:modified xsi:type="dcterms:W3CDTF">2021-03-17T21:24:00Z</dcterms:modified>
</cp:coreProperties>
</file>