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8D06D" w14:textId="3B381F89" w:rsidR="00681156" w:rsidRDefault="00681156" w:rsidP="00681156">
      <w:pPr>
        <w:jc w:val="center"/>
      </w:pPr>
      <w:r>
        <w:rPr>
          <w:noProof/>
        </w:rPr>
        <w:drawing>
          <wp:inline distT="0" distB="0" distL="0" distR="0" wp14:anchorId="7A5F103E" wp14:editId="2BFF1DCD">
            <wp:extent cx="1828800" cy="1581150"/>
            <wp:effectExtent l="0" t="0" r="0" b="0"/>
            <wp:docPr id="2" name="Imagen 2"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quot;23 agosto 1973.Gobernador de #Coahuila  Eulalio Gutiérrez Treviño establece la Escuela Normal de Educación  Preescolar… &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2A24AEA2" w14:textId="77777777" w:rsidR="00681156" w:rsidRDefault="00681156" w:rsidP="00681156">
      <w:pPr>
        <w:jc w:val="center"/>
        <w:rPr>
          <w:rFonts w:ascii="Arial" w:hAnsi="Arial" w:cs="Arial"/>
          <w:b/>
          <w:bCs/>
          <w:sz w:val="36"/>
          <w:szCs w:val="36"/>
        </w:rPr>
      </w:pPr>
      <w:r w:rsidRPr="00BF1A95">
        <w:rPr>
          <w:rFonts w:ascii="Arial" w:hAnsi="Arial" w:cs="Arial"/>
          <w:b/>
          <w:bCs/>
          <w:sz w:val="36"/>
          <w:szCs w:val="36"/>
        </w:rPr>
        <w:t xml:space="preserve">Escuela Normal de Educación Preescolar </w:t>
      </w:r>
    </w:p>
    <w:p w14:paraId="5C4C3918" w14:textId="77777777" w:rsidR="00681156" w:rsidRDefault="00681156" w:rsidP="00681156">
      <w:pPr>
        <w:jc w:val="center"/>
        <w:rPr>
          <w:rFonts w:ascii="Arial" w:hAnsi="Arial" w:cs="Arial"/>
          <w:b/>
          <w:bCs/>
          <w:sz w:val="36"/>
          <w:szCs w:val="36"/>
        </w:rPr>
      </w:pPr>
      <w:r>
        <w:rPr>
          <w:rFonts w:ascii="Arial" w:hAnsi="Arial" w:cs="Arial"/>
          <w:b/>
          <w:bCs/>
          <w:sz w:val="36"/>
          <w:szCs w:val="36"/>
        </w:rPr>
        <w:t xml:space="preserve">La compresión lectora </w:t>
      </w:r>
    </w:p>
    <w:p w14:paraId="7337290E" w14:textId="77777777" w:rsidR="00681156" w:rsidRDefault="00681156" w:rsidP="00681156">
      <w:pPr>
        <w:jc w:val="center"/>
        <w:rPr>
          <w:rFonts w:ascii="Arial" w:hAnsi="Arial" w:cs="Arial"/>
          <w:b/>
          <w:bCs/>
          <w:sz w:val="36"/>
          <w:szCs w:val="36"/>
        </w:rPr>
      </w:pPr>
      <w:r>
        <w:rPr>
          <w:rFonts w:ascii="Arial" w:hAnsi="Arial" w:cs="Arial"/>
          <w:b/>
          <w:bCs/>
          <w:sz w:val="36"/>
          <w:szCs w:val="36"/>
        </w:rPr>
        <w:t xml:space="preserve">Lorena Fernanda Olivo Maldonado </w:t>
      </w:r>
    </w:p>
    <w:p w14:paraId="262EE809" w14:textId="77777777" w:rsidR="00681156" w:rsidRDefault="00681156" w:rsidP="00681156">
      <w:pPr>
        <w:jc w:val="center"/>
        <w:rPr>
          <w:rFonts w:ascii="Arial" w:hAnsi="Arial" w:cs="Arial"/>
          <w:b/>
          <w:bCs/>
          <w:sz w:val="36"/>
          <w:szCs w:val="36"/>
        </w:rPr>
      </w:pPr>
      <w:r>
        <w:rPr>
          <w:rFonts w:ascii="Arial" w:hAnsi="Arial" w:cs="Arial"/>
          <w:b/>
          <w:bCs/>
          <w:sz w:val="36"/>
          <w:szCs w:val="36"/>
        </w:rPr>
        <w:t xml:space="preserve">Desarrollo de la competencia lectoral </w:t>
      </w:r>
    </w:p>
    <w:p w14:paraId="7088751D" w14:textId="77777777" w:rsidR="00681156" w:rsidRDefault="00681156" w:rsidP="00681156">
      <w:pPr>
        <w:jc w:val="center"/>
        <w:rPr>
          <w:rFonts w:ascii="Arial" w:hAnsi="Arial" w:cs="Arial"/>
          <w:b/>
          <w:bCs/>
          <w:sz w:val="36"/>
          <w:szCs w:val="36"/>
        </w:rPr>
      </w:pPr>
      <w:r>
        <w:rPr>
          <w:rFonts w:ascii="Arial" w:hAnsi="Arial" w:cs="Arial"/>
          <w:b/>
          <w:bCs/>
          <w:sz w:val="36"/>
          <w:szCs w:val="36"/>
        </w:rPr>
        <w:t>4 semestre</w:t>
      </w:r>
    </w:p>
    <w:p w14:paraId="3E01BD31" w14:textId="77777777" w:rsidR="00681156" w:rsidRDefault="00681156" w:rsidP="00681156">
      <w:pPr>
        <w:jc w:val="center"/>
        <w:rPr>
          <w:rFonts w:ascii="Arial" w:hAnsi="Arial" w:cs="Arial"/>
          <w:b/>
          <w:bCs/>
          <w:sz w:val="36"/>
          <w:szCs w:val="36"/>
        </w:rPr>
      </w:pPr>
      <w:r>
        <w:rPr>
          <w:rFonts w:ascii="Arial" w:hAnsi="Arial" w:cs="Arial"/>
          <w:b/>
          <w:bCs/>
          <w:sz w:val="36"/>
          <w:szCs w:val="36"/>
        </w:rPr>
        <w:t xml:space="preserve">Maestra: Elena Monserrat Gámez Cepeda </w:t>
      </w:r>
    </w:p>
    <w:p w14:paraId="63C3CAC1" w14:textId="77777777" w:rsidR="00681156" w:rsidRDefault="00681156" w:rsidP="00681156">
      <w:pPr>
        <w:jc w:val="center"/>
        <w:rPr>
          <w:rFonts w:ascii="Arial" w:hAnsi="Arial" w:cs="Arial"/>
          <w:b/>
          <w:bCs/>
          <w:sz w:val="36"/>
          <w:szCs w:val="36"/>
        </w:rPr>
      </w:pPr>
      <w:r w:rsidRPr="00BF1A95">
        <w:rPr>
          <w:rFonts w:ascii="Arial" w:hAnsi="Arial" w:cs="Arial"/>
          <w:b/>
          <w:bCs/>
          <w:sz w:val="36"/>
          <w:szCs w:val="36"/>
        </w:rPr>
        <w:t>U</w:t>
      </w:r>
      <w:r>
        <w:rPr>
          <w:rFonts w:ascii="Arial" w:hAnsi="Arial" w:cs="Arial"/>
          <w:b/>
          <w:bCs/>
          <w:sz w:val="36"/>
          <w:szCs w:val="36"/>
        </w:rPr>
        <w:t>nidad</w:t>
      </w:r>
      <w:r w:rsidRPr="00BF1A95">
        <w:rPr>
          <w:rFonts w:ascii="Arial" w:hAnsi="Arial" w:cs="Arial"/>
          <w:b/>
          <w:bCs/>
          <w:sz w:val="36"/>
          <w:szCs w:val="36"/>
        </w:rPr>
        <w:t xml:space="preserve"> </w:t>
      </w:r>
      <w:r>
        <w:rPr>
          <w:rFonts w:ascii="Arial" w:hAnsi="Arial" w:cs="Arial"/>
          <w:b/>
          <w:bCs/>
          <w:sz w:val="36"/>
          <w:szCs w:val="36"/>
        </w:rPr>
        <w:t>de</w:t>
      </w:r>
      <w:r w:rsidRPr="00BF1A95">
        <w:rPr>
          <w:rFonts w:ascii="Arial" w:hAnsi="Arial" w:cs="Arial"/>
          <w:b/>
          <w:bCs/>
          <w:sz w:val="36"/>
          <w:szCs w:val="36"/>
        </w:rPr>
        <w:t xml:space="preserve"> </w:t>
      </w:r>
      <w:r>
        <w:rPr>
          <w:rFonts w:ascii="Arial" w:hAnsi="Arial" w:cs="Arial"/>
          <w:b/>
          <w:bCs/>
          <w:sz w:val="36"/>
          <w:szCs w:val="36"/>
        </w:rPr>
        <w:t>aprendizaje</w:t>
      </w:r>
      <w:r w:rsidRPr="00BF1A95">
        <w:rPr>
          <w:rFonts w:ascii="Arial" w:hAnsi="Arial" w:cs="Arial"/>
          <w:b/>
          <w:bCs/>
          <w:sz w:val="36"/>
          <w:szCs w:val="36"/>
        </w:rPr>
        <w:t xml:space="preserve"> I. S</w:t>
      </w:r>
      <w:r>
        <w:rPr>
          <w:rFonts w:ascii="Arial" w:hAnsi="Arial" w:cs="Arial"/>
          <w:b/>
          <w:bCs/>
          <w:sz w:val="36"/>
          <w:szCs w:val="36"/>
        </w:rPr>
        <w:t>aber</w:t>
      </w:r>
      <w:r w:rsidRPr="00BF1A95">
        <w:rPr>
          <w:rFonts w:ascii="Arial" w:hAnsi="Arial" w:cs="Arial"/>
          <w:b/>
          <w:bCs/>
          <w:sz w:val="36"/>
          <w:szCs w:val="36"/>
        </w:rPr>
        <w:t xml:space="preserve"> </w:t>
      </w:r>
      <w:r>
        <w:rPr>
          <w:rFonts w:ascii="Arial" w:hAnsi="Arial" w:cs="Arial"/>
          <w:b/>
          <w:bCs/>
          <w:sz w:val="36"/>
          <w:szCs w:val="36"/>
        </w:rPr>
        <w:t>lo</w:t>
      </w:r>
      <w:r w:rsidRPr="00BF1A95">
        <w:rPr>
          <w:rFonts w:ascii="Arial" w:hAnsi="Arial" w:cs="Arial"/>
          <w:b/>
          <w:bCs/>
          <w:sz w:val="36"/>
          <w:szCs w:val="36"/>
        </w:rPr>
        <w:t xml:space="preserve"> </w:t>
      </w:r>
      <w:r>
        <w:rPr>
          <w:rFonts w:ascii="Arial" w:hAnsi="Arial" w:cs="Arial"/>
          <w:b/>
          <w:bCs/>
          <w:sz w:val="36"/>
          <w:szCs w:val="36"/>
        </w:rPr>
        <w:t>que</w:t>
      </w:r>
      <w:r w:rsidRPr="00BF1A95">
        <w:rPr>
          <w:rFonts w:ascii="Arial" w:hAnsi="Arial" w:cs="Arial"/>
          <w:b/>
          <w:bCs/>
          <w:sz w:val="36"/>
          <w:szCs w:val="36"/>
        </w:rPr>
        <w:t xml:space="preserve"> </w:t>
      </w:r>
      <w:r>
        <w:rPr>
          <w:rFonts w:ascii="Arial" w:hAnsi="Arial" w:cs="Arial"/>
          <w:b/>
          <w:bCs/>
          <w:sz w:val="36"/>
          <w:szCs w:val="36"/>
        </w:rPr>
        <w:t>es</w:t>
      </w:r>
      <w:r w:rsidRPr="00BF1A95">
        <w:rPr>
          <w:rFonts w:ascii="Arial" w:hAnsi="Arial" w:cs="Arial"/>
          <w:b/>
          <w:bCs/>
          <w:sz w:val="36"/>
          <w:szCs w:val="36"/>
        </w:rPr>
        <w:t xml:space="preserve"> </w:t>
      </w:r>
      <w:r>
        <w:rPr>
          <w:rFonts w:ascii="Arial" w:hAnsi="Arial" w:cs="Arial"/>
          <w:b/>
          <w:bCs/>
          <w:sz w:val="36"/>
          <w:szCs w:val="36"/>
        </w:rPr>
        <w:t>leer</w:t>
      </w:r>
      <w:r w:rsidRPr="00BF1A95">
        <w:rPr>
          <w:rFonts w:ascii="Arial" w:hAnsi="Arial" w:cs="Arial"/>
          <w:b/>
          <w:bCs/>
          <w:sz w:val="36"/>
          <w:szCs w:val="36"/>
        </w:rPr>
        <w:t>.</w:t>
      </w:r>
    </w:p>
    <w:p w14:paraId="694632AA" w14:textId="77777777" w:rsidR="00681156" w:rsidRDefault="00681156" w:rsidP="00681156">
      <w:pPr>
        <w:jc w:val="center"/>
        <w:rPr>
          <w:rFonts w:ascii="Arial" w:hAnsi="Arial" w:cs="Arial"/>
          <w:b/>
          <w:bCs/>
          <w:sz w:val="36"/>
          <w:szCs w:val="36"/>
        </w:rPr>
      </w:pPr>
      <w:r>
        <w:rPr>
          <w:rFonts w:ascii="Arial" w:hAnsi="Arial" w:cs="Arial"/>
          <w:b/>
          <w:bCs/>
          <w:sz w:val="36"/>
          <w:szCs w:val="36"/>
        </w:rPr>
        <w:t>Competencias:</w:t>
      </w:r>
    </w:p>
    <w:p w14:paraId="45129AD2" w14:textId="77777777" w:rsidR="00681156" w:rsidRDefault="00681156" w:rsidP="00681156">
      <w:pPr>
        <w:pStyle w:val="Prrafodelista"/>
        <w:numPr>
          <w:ilvl w:val="0"/>
          <w:numId w:val="1"/>
        </w:numPr>
        <w:jc w:val="both"/>
        <w:rPr>
          <w:rFonts w:ascii="Arial" w:hAnsi="Arial" w:cs="Arial"/>
          <w:b/>
          <w:bCs/>
          <w:sz w:val="36"/>
          <w:szCs w:val="36"/>
        </w:rPr>
      </w:pPr>
      <w:r w:rsidRPr="00BF1A95">
        <w:rPr>
          <w:rFonts w:ascii="Arial" w:hAnsi="Arial" w:cs="Arial"/>
          <w:b/>
          <w:bCs/>
          <w:sz w:val="36"/>
          <w:szCs w:val="36"/>
        </w:rPr>
        <w:t>Detecta los procesos de aprendizaje de sus alumnos para favorecer su desarrollo cognitivo y socioemocional.</w:t>
      </w:r>
    </w:p>
    <w:p w14:paraId="75CA35D0" w14:textId="77777777" w:rsidR="00681156" w:rsidRDefault="00681156" w:rsidP="00681156">
      <w:pPr>
        <w:pStyle w:val="Prrafodelista"/>
        <w:numPr>
          <w:ilvl w:val="0"/>
          <w:numId w:val="1"/>
        </w:numPr>
        <w:jc w:val="both"/>
        <w:rPr>
          <w:rFonts w:ascii="Arial" w:hAnsi="Arial" w:cs="Arial"/>
          <w:b/>
          <w:bCs/>
          <w:sz w:val="36"/>
          <w:szCs w:val="36"/>
        </w:rPr>
      </w:pPr>
      <w:r w:rsidRPr="00BF1A95">
        <w:rPr>
          <w:rFonts w:ascii="Arial" w:hAnsi="Arial" w:cs="Arial"/>
          <w:b/>
          <w:bCs/>
          <w:sz w:val="36"/>
          <w:szCs w:val="36"/>
        </w:rPr>
        <w:t>Integra recursos de la investigación educativa para enriquecer su práctica profesional, expresando su interés por el conocimiento, la ciencia y la mejora de la educación</w:t>
      </w:r>
      <w:r>
        <w:rPr>
          <w:rFonts w:ascii="Arial" w:hAnsi="Arial" w:cs="Arial"/>
          <w:b/>
          <w:bCs/>
          <w:sz w:val="36"/>
          <w:szCs w:val="36"/>
        </w:rPr>
        <w:t>.</w:t>
      </w:r>
    </w:p>
    <w:p w14:paraId="697F705C" w14:textId="77777777" w:rsidR="00681156" w:rsidRDefault="00681156" w:rsidP="00681156">
      <w:pPr>
        <w:jc w:val="both"/>
        <w:rPr>
          <w:rFonts w:ascii="Arial" w:hAnsi="Arial" w:cs="Arial"/>
          <w:b/>
          <w:bCs/>
          <w:sz w:val="36"/>
          <w:szCs w:val="36"/>
        </w:rPr>
      </w:pPr>
    </w:p>
    <w:p w14:paraId="590666BE" w14:textId="77777777" w:rsidR="00681156" w:rsidRDefault="00681156" w:rsidP="00681156">
      <w:pPr>
        <w:jc w:val="both"/>
        <w:rPr>
          <w:rFonts w:ascii="Arial" w:hAnsi="Arial" w:cs="Arial"/>
          <w:b/>
          <w:bCs/>
          <w:sz w:val="36"/>
          <w:szCs w:val="36"/>
        </w:rPr>
      </w:pPr>
    </w:p>
    <w:p w14:paraId="731E8F53" w14:textId="18EF2412" w:rsidR="00681156" w:rsidRDefault="00681156" w:rsidP="00681156">
      <w:pPr>
        <w:jc w:val="right"/>
        <w:rPr>
          <w:rFonts w:ascii="Arial" w:hAnsi="Arial" w:cs="Arial"/>
          <w:b/>
          <w:bCs/>
          <w:sz w:val="36"/>
          <w:szCs w:val="36"/>
        </w:rPr>
      </w:pPr>
      <w:r>
        <w:rPr>
          <w:rFonts w:ascii="Arial" w:hAnsi="Arial" w:cs="Arial"/>
          <w:b/>
          <w:bCs/>
          <w:sz w:val="36"/>
          <w:szCs w:val="36"/>
        </w:rPr>
        <w:t>Marzo 2021, Saltillo, Coahuila</w:t>
      </w:r>
    </w:p>
    <w:p w14:paraId="7C7CB87B" w14:textId="446229AA" w:rsidR="00681156" w:rsidRDefault="00681156" w:rsidP="00681156">
      <w:pPr>
        <w:jc w:val="both"/>
        <w:rPr>
          <w:rFonts w:ascii="Arial" w:hAnsi="Arial" w:cs="Arial"/>
          <w:b/>
          <w:bCs/>
          <w:sz w:val="24"/>
          <w:szCs w:val="24"/>
        </w:rPr>
      </w:pPr>
    </w:p>
    <w:p w14:paraId="04E52CD6" w14:textId="5A1C8F63" w:rsidR="00681156" w:rsidRDefault="00681156" w:rsidP="00681156">
      <w:pPr>
        <w:jc w:val="both"/>
        <w:rPr>
          <w:rFonts w:ascii="Arial" w:hAnsi="Arial" w:cs="Arial"/>
          <w:b/>
          <w:bCs/>
          <w:sz w:val="24"/>
          <w:szCs w:val="24"/>
        </w:rPr>
      </w:pPr>
      <w:r>
        <w:rPr>
          <w:rFonts w:ascii="Arial" w:hAnsi="Arial" w:cs="Arial"/>
          <w:b/>
          <w:bCs/>
          <w:sz w:val="24"/>
          <w:szCs w:val="24"/>
        </w:rPr>
        <w:lastRenderedPageBreak/>
        <w:t>12.</w:t>
      </w:r>
      <w:r w:rsidR="00A05D3F">
        <w:rPr>
          <w:rFonts w:ascii="Arial" w:hAnsi="Arial" w:cs="Arial"/>
          <w:b/>
          <w:bCs/>
          <w:sz w:val="24"/>
          <w:szCs w:val="24"/>
        </w:rPr>
        <w:t xml:space="preserve"> </w:t>
      </w:r>
      <w:r w:rsidRPr="00681156">
        <w:rPr>
          <w:rFonts w:ascii="Arial" w:hAnsi="Arial" w:cs="Arial"/>
          <w:b/>
          <w:bCs/>
          <w:sz w:val="24"/>
          <w:szCs w:val="24"/>
        </w:rPr>
        <w:t>El propósito de la enseñanza de la comprensión lectora es acompañar al estudiante para que llegue a ser un buen lector y sea autónomo en su comprensión lectora.</w:t>
      </w:r>
    </w:p>
    <w:p w14:paraId="72EF9604" w14:textId="7BFA7AB6" w:rsidR="00681156" w:rsidRDefault="00681156" w:rsidP="00681156">
      <w:pPr>
        <w:pStyle w:val="Prrafodelista"/>
        <w:numPr>
          <w:ilvl w:val="0"/>
          <w:numId w:val="3"/>
        </w:numPr>
        <w:jc w:val="both"/>
        <w:rPr>
          <w:rFonts w:ascii="Arial" w:hAnsi="Arial" w:cs="Arial"/>
          <w:b/>
          <w:bCs/>
          <w:sz w:val="24"/>
          <w:szCs w:val="24"/>
        </w:rPr>
      </w:pPr>
      <w:r w:rsidRPr="00681156">
        <w:rPr>
          <w:rFonts w:ascii="Arial" w:hAnsi="Arial" w:cs="Arial"/>
          <w:b/>
          <w:bCs/>
          <w:sz w:val="24"/>
          <w:szCs w:val="24"/>
        </w:rPr>
        <w:t>¿Cuáles son las características BÁSICAS que debe tener un buen lector?</w:t>
      </w:r>
    </w:p>
    <w:p w14:paraId="5342837D" w14:textId="56DBF1EA" w:rsidR="00681156" w:rsidRDefault="0065321F" w:rsidP="00681156">
      <w:pPr>
        <w:pStyle w:val="Prrafodelista"/>
        <w:numPr>
          <w:ilvl w:val="0"/>
          <w:numId w:val="4"/>
        </w:numPr>
        <w:jc w:val="both"/>
        <w:rPr>
          <w:rFonts w:ascii="Arial" w:hAnsi="Arial" w:cs="Arial"/>
          <w:sz w:val="24"/>
          <w:szCs w:val="24"/>
        </w:rPr>
      </w:pPr>
      <w:r w:rsidRPr="00FA13F3">
        <w:rPr>
          <w:rFonts w:ascii="Arial" w:hAnsi="Arial" w:cs="Arial"/>
          <w:sz w:val="24"/>
          <w:szCs w:val="24"/>
          <w:highlight w:val="green"/>
        </w:rPr>
        <w:t>Lee</w:t>
      </w:r>
      <w:r w:rsidRPr="0065321F">
        <w:rPr>
          <w:rFonts w:ascii="Arial" w:hAnsi="Arial" w:cs="Arial"/>
          <w:sz w:val="24"/>
          <w:szCs w:val="24"/>
        </w:rPr>
        <w:t xml:space="preserve"> de manera automatizada, reconociendo palabras completas.</w:t>
      </w:r>
    </w:p>
    <w:p w14:paraId="4EDC8316" w14:textId="582492FB" w:rsidR="0065321F" w:rsidRDefault="0065321F" w:rsidP="00681156">
      <w:pPr>
        <w:pStyle w:val="Prrafodelista"/>
        <w:numPr>
          <w:ilvl w:val="0"/>
          <w:numId w:val="4"/>
        </w:numPr>
        <w:jc w:val="both"/>
        <w:rPr>
          <w:rFonts w:ascii="Arial" w:hAnsi="Arial" w:cs="Arial"/>
          <w:sz w:val="24"/>
          <w:szCs w:val="24"/>
        </w:rPr>
      </w:pPr>
      <w:r>
        <w:rPr>
          <w:rFonts w:ascii="Arial" w:hAnsi="Arial" w:cs="Arial"/>
          <w:sz w:val="24"/>
          <w:szCs w:val="24"/>
        </w:rPr>
        <w:t xml:space="preserve">Se da cuenta cuando no sabe o no entiende y actúa para resolver esa dificultad. </w:t>
      </w:r>
    </w:p>
    <w:p w14:paraId="0E279EB3" w14:textId="17B9A5DF" w:rsidR="0065321F" w:rsidRDefault="0065321F" w:rsidP="00681156">
      <w:pPr>
        <w:pStyle w:val="Prrafodelista"/>
        <w:numPr>
          <w:ilvl w:val="0"/>
          <w:numId w:val="4"/>
        </w:numPr>
        <w:jc w:val="both"/>
        <w:rPr>
          <w:rFonts w:ascii="Arial" w:hAnsi="Arial" w:cs="Arial"/>
          <w:sz w:val="24"/>
          <w:szCs w:val="24"/>
        </w:rPr>
      </w:pPr>
      <w:r>
        <w:rPr>
          <w:rFonts w:ascii="Arial" w:hAnsi="Arial" w:cs="Arial"/>
          <w:sz w:val="24"/>
          <w:szCs w:val="24"/>
        </w:rPr>
        <w:t xml:space="preserve">Selecciona y adapta las estrategias de lectura según el texto y el propósito de la lectura. </w:t>
      </w:r>
    </w:p>
    <w:p w14:paraId="481D2CB6" w14:textId="616312BD" w:rsidR="0065321F" w:rsidRDefault="0065321F" w:rsidP="00681156">
      <w:pPr>
        <w:pStyle w:val="Prrafodelista"/>
        <w:numPr>
          <w:ilvl w:val="0"/>
          <w:numId w:val="4"/>
        </w:numPr>
        <w:jc w:val="both"/>
        <w:rPr>
          <w:rFonts w:ascii="Arial" w:hAnsi="Arial" w:cs="Arial"/>
          <w:sz w:val="24"/>
          <w:szCs w:val="24"/>
        </w:rPr>
      </w:pPr>
      <w:r w:rsidRPr="00FA13F3">
        <w:rPr>
          <w:rFonts w:ascii="Arial" w:hAnsi="Arial" w:cs="Arial"/>
          <w:sz w:val="24"/>
          <w:szCs w:val="24"/>
          <w:highlight w:val="green"/>
        </w:rPr>
        <w:t>Lee</w:t>
      </w:r>
      <w:r>
        <w:rPr>
          <w:rFonts w:ascii="Arial" w:hAnsi="Arial" w:cs="Arial"/>
          <w:sz w:val="24"/>
          <w:szCs w:val="24"/>
        </w:rPr>
        <w:t xml:space="preserve"> con fluidez: con exactitud y velocidad.</w:t>
      </w:r>
    </w:p>
    <w:p w14:paraId="30D2D419" w14:textId="10C3DB28" w:rsidR="0065321F" w:rsidRDefault="0065321F" w:rsidP="00681156">
      <w:pPr>
        <w:pStyle w:val="Prrafodelista"/>
        <w:numPr>
          <w:ilvl w:val="0"/>
          <w:numId w:val="4"/>
        </w:numPr>
        <w:jc w:val="both"/>
        <w:rPr>
          <w:rFonts w:ascii="Arial" w:hAnsi="Arial" w:cs="Arial"/>
          <w:sz w:val="24"/>
          <w:szCs w:val="24"/>
        </w:rPr>
      </w:pPr>
      <w:r w:rsidRPr="00FA13F3">
        <w:rPr>
          <w:rFonts w:ascii="Arial" w:hAnsi="Arial" w:cs="Arial"/>
          <w:sz w:val="24"/>
          <w:szCs w:val="24"/>
          <w:highlight w:val="green"/>
        </w:rPr>
        <w:t>Puede</w:t>
      </w:r>
      <w:r>
        <w:rPr>
          <w:rFonts w:ascii="Arial" w:hAnsi="Arial" w:cs="Arial"/>
          <w:sz w:val="24"/>
          <w:szCs w:val="24"/>
        </w:rPr>
        <w:t xml:space="preserve"> leer tanto en silencio como en voz alta.</w:t>
      </w:r>
    </w:p>
    <w:p w14:paraId="44BB3D43" w14:textId="3ECEBCA9" w:rsidR="0065321F" w:rsidRDefault="0065321F" w:rsidP="00681156">
      <w:pPr>
        <w:pStyle w:val="Prrafodelista"/>
        <w:numPr>
          <w:ilvl w:val="0"/>
          <w:numId w:val="4"/>
        </w:numPr>
        <w:jc w:val="both"/>
        <w:rPr>
          <w:rFonts w:ascii="Arial" w:hAnsi="Arial" w:cs="Arial"/>
          <w:sz w:val="24"/>
          <w:szCs w:val="24"/>
        </w:rPr>
      </w:pPr>
      <w:r>
        <w:rPr>
          <w:rFonts w:ascii="Arial" w:hAnsi="Arial" w:cs="Arial"/>
          <w:sz w:val="24"/>
          <w:szCs w:val="24"/>
        </w:rPr>
        <w:t xml:space="preserve">Selecciona la información según su importancia, utilidad o interés. </w:t>
      </w:r>
    </w:p>
    <w:p w14:paraId="1C28817A" w14:textId="71DD2E24" w:rsidR="0065321F" w:rsidRDefault="0065321F" w:rsidP="00681156">
      <w:pPr>
        <w:pStyle w:val="Prrafodelista"/>
        <w:numPr>
          <w:ilvl w:val="0"/>
          <w:numId w:val="4"/>
        </w:numPr>
        <w:jc w:val="both"/>
        <w:rPr>
          <w:rFonts w:ascii="Arial" w:hAnsi="Arial" w:cs="Arial"/>
          <w:sz w:val="24"/>
          <w:szCs w:val="24"/>
        </w:rPr>
      </w:pPr>
      <w:r w:rsidRPr="00FA13F3">
        <w:rPr>
          <w:rFonts w:ascii="Arial" w:hAnsi="Arial" w:cs="Arial"/>
          <w:sz w:val="24"/>
          <w:szCs w:val="24"/>
          <w:highlight w:val="green"/>
        </w:rPr>
        <w:t>Sintetiza</w:t>
      </w:r>
      <w:r>
        <w:rPr>
          <w:rFonts w:ascii="Arial" w:hAnsi="Arial" w:cs="Arial"/>
          <w:sz w:val="24"/>
          <w:szCs w:val="24"/>
        </w:rPr>
        <w:t xml:space="preserve"> la información globalizando y abstrayendo a </w:t>
      </w:r>
      <w:r w:rsidR="00D21284">
        <w:rPr>
          <w:rFonts w:ascii="Arial" w:hAnsi="Arial" w:cs="Arial"/>
          <w:sz w:val="24"/>
          <w:szCs w:val="24"/>
        </w:rPr>
        <w:t xml:space="preserve">partir de conceptos o detalles que aparecen en el texto. </w:t>
      </w:r>
    </w:p>
    <w:p w14:paraId="4D400267" w14:textId="14EC4374" w:rsidR="00D21284" w:rsidRDefault="00D21284" w:rsidP="00681156">
      <w:pPr>
        <w:pStyle w:val="Prrafodelista"/>
        <w:numPr>
          <w:ilvl w:val="0"/>
          <w:numId w:val="4"/>
        </w:numPr>
        <w:jc w:val="both"/>
        <w:rPr>
          <w:rFonts w:ascii="Arial" w:hAnsi="Arial" w:cs="Arial"/>
          <w:sz w:val="24"/>
          <w:szCs w:val="24"/>
        </w:rPr>
      </w:pPr>
      <w:r>
        <w:rPr>
          <w:rFonts w:ascii="Arial" w:hAnsi="Arial" w:cs="Arial"/>
          <w:sz w:val="24"/>
          <w:szCs w:val="24"/>
        </w:rPr>
        <w:t>Puede resumir un texto destacando las ideas principales e identificando relaciones entre distintas ideas.</w:t>
      </w:r>
    </w:p>
    <w:p w14:paraId="461DBE57" w14:textId="77777777" w:rsidR="001B10EB" w:rsidRDefault="00D21284" w:rsidP="00681156">
      <w:pPr>
        <w:pStyle w:val="Prrafodelista"/>
        <w:numPr>
          <w:ilvl w:val="0"/>
          <w:numId w:val="4"/>
        </w:numPr>
        <w:jc w:val="both"/>
        <w:rPr>
          <w:rFonts w:ascii="Arial" w:hAnsi="Arial" w:cs="Arial"/>
          <w:sz w:val="24"/>
          <w:szCs w:val="24"/>
        </w:rPr>
      </w:pPr>
      <w:r w:rsidRPr="00FA13F3">
        <w:rPr>
          <w:rFonts w:ascii="Arial" w:hAnsi="Arial" w:cs="Arial"/>
          <w:sz w:val="24"/>
          <w:szCs w:val="24"/>
          <w:highlight w:val="green"/>
        </w:rPr>
        <w:t>Al leer</w:t>
      </w:r>
      <w:r>
        <w:rPr>
          <w:rFonts w:ascii="Arial" w:hAnsi="Arial" w:cs="Arial"/>
          <w:sz w:val="24"/>
          <w:szCs w:val="24"/>
        </w:rPr>
        <w:t xml:space="preserve"> en voz alta respeta signos de puntuación, hace pausas donde corresponde.</w:t>
      </w:r>
    </w:p>
    <w:p w14:paraId="46E46712" w14:textId="31324088" w:rsidR="00D21284" w:rsidRDefault="00D21284" w:rsidP="001B10EB">
      <w:pPr>
        <w:pStyle w:val="Prrafodelista"/>
        <w:numPr>
          <w:ilvl w:val="0"/>
          <w:numId w:val="3"/>
        </w:numPr>
        <w:jc w:val="both"/>
        <w:rPr>
          <w:rFonts w:ascii="Arial" w:hAnsi="Arial" w:cs="Arial"/>
          <w:b/>
          <w:bCs/>
          <w:sz w:val="24"/>
          <w:szCs w:val="24"/>
        </w:rPr>
      </w:pPr>
      <w:r w:rsidRPr="001B10EB">
        <w:rPr>
          <w:rFonts w:ascii="Arial" w:hAnsi="Arial" w:cs="Arial"/>
          <w:sz w:val="24"/>
          <w:szCs w:val="24"/>
        </w:rPr>
        <w:t xml:space="preserve"> </w:t>
      </w:r>
      <w:r w:rsidR="001B10EB" w:rsidRPr="00FA13F3">
        <w:rPr>
          <w:rFonts w:ascii="Arial" w:hAnsi="Arial" w:cs="Arial"/>
          <w:b/>
          <w:bCs/>
          <w:sz w:val="24"/>
          <w:szCs w:val="24"/>
          <w:highlight w:val="green"/>
        </w:rPr>
        <w:t>¿Cómo</w:t>
      </w:r>
      <w:r w:rsidR="001B10EB" w:rsidRPr="001B10EB">
        <w:rPr>
          <w:rFonts w:ascii="Arial" w:hAnsi="Arial" w:cs="Arial"/>
          <w:b/>
          <w:bCs/>
          <w:sz w:val="24"/>
          <w:szCs w:val="24"/>
        </w:rPr>
        <w:t xml:space="preserve"> puede, el maestro, despertar el interés de los estudiantes a la lectura?</w:t>
      </w:r>
    </w:p>
    <w:p w14:paraId="47A9F1ED" w14:textId="230E54CA" w:rsidR="00A05D3F" w:rsidRDefault="001B10EB" w:rsidP="00A05D3F">
      <w:pPr>
        <w:pStyle w:val="Prrafodelista"/>
        <w:jc w:val="both"/>
        <w:rPr>
          <w:rFonts w:ascii="Arial" w:hAnsi="Arial" w:cs="Arial"/>
          <w:sz w:val="24"/>
          <w:szCs w:val="24"/>
        </w:rPr>
      </w:pPr>
      <w:r w:rsidRPr="00A05D3F">
        <w:rPr>
          <w:rFonts w:ascii="Arial" w:hAnsi="Arial" w:cs="Arial"/>
          <w:sz w:val="24"/>
          <w:szCs w:val="24"/>
        </w:rPr>
        <w:t>El docente puede despertar su interés durante la experiencia lectora usando textos relacionados con temas que para ellos sean relevantes, creando expectativa o despertando la curiosidad sobre lo que leerán.</w:t>
      </w:r>
    </w:p>
    <w:p w14:paraId="77D79881" w14:textId="4035F2FB" w:rsidR="00A05D3F" w:rsidRDefault="00A05D3F" w:rsidP="00A05D3F">
      <w:pPr>
        <w:jc w:val="both"/>
        <w:rPr>
          <w:rFonts w:ascii="Arial" w:hAnsi="Arial" w:cs="Arial"/>
          <w:b/>
          <w:bCs/>
          <w:sz w:val="24"/>
          <w:szCs w:val="24"/>
        </w:rPr>
      </w:pPr>
      <w:r w:rsidRPr="00FA13F3">
        <w:rPr>
          <w:rFonts w:ascii="Arial" w:hAnsi="Arial" w:cs="Arial"/>
          <w:b/>
          <w:bCs/>
          <w:sz w:val="24"/>
          <w:szCs w:val="24"/>
          <w:highlight w:val="green"/>
        </w:rPr>
        <w:t>13</w:t>
      </w:r>
      <w:r>
        <w:rPr>
          <w:rFonts w:ascii="Arial" w:hAnsi="Arial" w:cs="Arial"/>
          <w:b/>
          <w:bCs/>
          <w:sz w:val="24"/>
          <w:szCs w:val="24"/>
        </w:rPr>
        <w:t xml:space="preserve">. </w:t>
      </w:r>
      <w:r w:rsidRPr="00A05D3F">
        <w:rPr>
          <w:rFonts w:ascii="Arial" w:hAnsi="Arial" w:cs="Arial"/>
          <w:b/>
          <w:bCs/>
          <w:sz w:val="24"/>
          <w:szCs w:val="24"/>
        </w:rPr>
        <w:t>El contexto cultural y sociolingüístico en el que se encuentran los niños en su casa es un elemento clave en el desarrollo de la comprensión lectora. Esto se refiere a cuatro aspectos:</w:t>
      </w:r>
    </w:p>
    <w:p w14:paraId="36510E01" w14:textId="647338F8" w:rsidR="008E44B8" w:rsidRPr="008E44B8" w:rsidRDefault="008E44B8" w:rsidP="008E44B8">
      <w:pPr>
        <w:pStyle w:val="Prrafodelista"/>
        <w:numPr>
          <w:ilvl w:val="0"/>
          <w:numId w:val="5"/>
        </w:numPr>
        <w:jc w:val="both"/>
        <w:rPr>
          <w:rFonts w:ascii="Arial" w:hAnsi="Arial" w:cs="Arial"/>
          <w:sz w:val="24"/>
          <w:szCs w:val="24"/>
        </w:rPr>
      </w:pPr>
      <w:r w:rsidRPr="008E44B8">
        <w:rPr>
          <w:rFonts w:ascii="Arial" w:hAnsi="Arial" w:cs="Arial"/>
          <w:sz w:val="24"/>
          <w:szCs w:val="24"/>
        </w:rPr>
        <w:t xml:space="preserve">La forma en que se habla en casa, la estimulación que le dan los adultos que le rodean, ya sea leyendo en voz alta, contando anécdotas, leyendas e historias, cantando canciones que son parte de su cultura, entre otros enriquecen el repertorio de lenguaje de los estudiantes y favorecen la comprensión. </w:t>
      </w:r>
    </w:p>
    <w:p w14:paraId="335D6AC5" w14:textId="0687AAA6" w:rsidR="008E44B8" w:rsidRPr="005B5484" w:rsidRDefault="008E44B8" w:rsidP="008E44B8">
      <w:pPr>
        <w:pStyle w:val="Prrafodelista"/>
        <w:numPr>
          <w:ilvl w:val="0"/>
          <w:numId w:val="5"/>
        </w:numPr>
        <w:jc w:val="both"/>
        <w:rPr>
          <w:rFonts w:ascii="Arial" w:hAnsi="Arial" w:cs="Arial"/>
          <w:sz w:val="24"/>
          <w:szCs w:val="24"/>
        </w:rPr>
      </w:pPr>
      <w:r w:rsidRPr="005B5484">
        <w:rPr>
          <w:rFonts w:ascii="Arial" w:hAnsi="Arial" w:cs="Arial"/>
          <w:sz w:val="24"/>
          <w:szCs w:val="24"/>
        </w:rPr>
        <w:t xml:space="preserve">El involucramiento de la familia en las actividades educativas del niño tiene una compleja influencia en el rendimiento y en la comprensión lectora. </w:t>
      </w:r>
    </w:p>
    <w:p w14:paraId="1DAA673E" w14:textId="2947328A" w:rsidR="008E44B8" w:rsidRPr="005B5484" w:rsidRDefault="008E44B8" w:rsidP="008E44B8">
      <w:pPr>
        <w:pStyle w:val="Prrafodelista"/>
        <w:numPr>
          <w:ilvl w:val="0"/>
          <w:numId w:val="5"/>
        </w:numPr>
        <w:jc w:val="both"/>
        <w:rPr>
          <w:rFonts w:ascii="Arial" w:hAnsi="Arial" w:cs="Arial"/>
          <w:sz w:val="24"/>
          <w:szCs w:val="24"/>
        </w:rPr>
      </w:pPr>
      <w:r w:rsidRPr="005B5484">
        <w:rPr>
          <w:rFonts w:ascii="Arial" w:hAnsi="Arial" w:cs="Arial"/>
          <w:sz w:val="24"/>
          <w:szCs w:val="24"/>
        </w:rPr>
        <w:t>El nivel socioeconómico se relaciona con el lenguaje de los padres, y la forma en que los padres hablan afecta el desarrollo del lenguaje oral de los hijos, este ambiente incluye visitar la biblioteca</w:t>
      </w:r>
      <w:r w:rsidR="005B5484" w:rsidRPr="005B5484">
        <w:rPr>
          <w:rFonts w:ascii="Arial" w:hAnsi="Arial" w:cs="Arial"/>
          <w:sz w:val="24"/>
          <w:szCs w:val="24"/>
        </w:rPr>
        <w:t xml:space="preserve">, tener libros en casa y leerlos a los niños, lo que facilita el aprendizaje de la lectura. </w:t>
      </w:r>
    </w:p>
    <w:p w14:paraId="15502938" w14:textId="5AEFA454" w:rsidR="00A05D3F" w:rsidRDefault="005B5484" w:rsidP="00A05D3F">
      <w:pPr>
        <w:pStyle w:val="Prrafodelista"/>
        <w:numPr>
          <w:ilvl w:val="0"/>
          <w:numId w:val="5"/>
        </w:numPr>
        <w:jc w:val="both"/>
        <w:rPr>
          <w:rFonts w:ascii="Arial" w:hAnsi="Arial" w:cs="Arial"/>
          <w:sz w:val="24"/>
          <w:szCs w:val="24"/>
        </w:rPr>
      </w:pPr>
      <w:r w:rsidRPr="005B5484">
        <w:rPr>
          <w:rFonts w:ascii="Arial" w:hAnsi="Arial" w:cs="Arial"/>
          <w:sz w:val="24"/>
          <w:szCs w:val="24"/>
        </w:rPr>
        <w:t xml:space="preserve">Leer a los niños mejora su vocabulario, les da conocimientos sobre el lenguaje, les ayuda a comprender que los libros contienen palabras e historias y estimula la conciencia metalingüística. </w:t>
      </w:r>
    </w:p>
    <w:p w14:paraId="36801F41" w14:textId="5B30F087" w:rsidR="005B5484" w:rsidRDefault="005B5484" w:rsidP="005B5484">
      <w:pPr>
        <w:jc w:val="both"/>
        <w:rPr>
          <w:rFonts w:ascii="Arial" w:hAnsi="Arial" w:cs="Arial"/>
          <w:b/>
          <w:bCs/>
          <w:sz w:val="24"/>
          <w:szCs w:val="24"/>
        </w:rPr>
      </w:pPr>
      <w:r w:rsidRPr="00FA13F3">
        <w:rPr>
          <w:rFonts w:ascii="Arial" w:hAnsi="Arial" w:cs="Arial"/>
          <w:b/>
          <w:bCs/>
          <w:sz w:val="24"/>
          <w:szCs w:val="24"/>
          <w:highlight w:val="green"/>
        </w:rPr>
        <w:t>14</w:t>
      </w:r>
      <w:r w:rsidRPr="005B5484">
        <w:rPr>
          <w:rFonts w:ascii="Arial" w:hAnsi="Arial" w:cs="Arial"/>
          <w:b/>
          <w:bCs/>
          <w:sz w:val="24"/>
          <w:szCs w:val="24"/>
        </w:rPr>
        <w:t>.</w:t>
      </w:r>
      <w:r>
        <w:rPr>
          <w:rFonts w:ascii="Arial" w:hAnsi="Arial" w:cs="Arial"/>
          <w:b/>
          <w:bCs/>
          <w:sz w:val="24"/>
          <w:szCs w:val="24"/>
        </w:rPr>
        <w:t xml:space="preserve"> </w:t>
      </w:r>
      <w:r w:rsidRPr="005B5484">
        <w:rPr>
          <w:rFonts w:ascii="Arial" w:hAnsi="Arial" w:cs="Arial"/>
          <w:b/>
          <w:bCs/>
          <w:sz w:val="24"/>
          <w:szCs w:val="24"/>
        </w:rPr>
        <w:t>El texto es un elemento esencial en la comprensión. Para seleccionar los textos, el docente debe considerar el nivel de legibilidad de los mismos. ¿Cuáles son las dos condiciones que determinan este aspecto?</w:t>
      </w:r>
    </w:p>
    <w:p w14:paraId="7F885D74" w14:textId="7E9AA570" w:rsidR="005B5484" w:rsidRPr="00B82A2B" w:rsidRDefault="00B82A2B" w:rsidP="00B82A2B">
      <w:pPr>
        <w:pStyle w:val="Prrafodelista"/>
        <w:numPr>
          <w:ilvl w:val="0"/>
          <w:numId w:val="6"/>
        </w:numPr>
        <w:jc w:val="both"/>
        <w:rPr>
          <w:rFonts w:ascii="Arial" w:hAnsi="Arial" w:cs="Arial"/>
          <w:sz w:val="24"/>
          <w:szCs w:val="24"/>
        </w:rPr>
      </w:pPr>
      <w:r w:rsidRPr="00B82A2B">
        <w:rPr>
          <w:rFonts w:ascii="Arial" w:hAnsi="Arial" w:cs="Arial"/>
          <w:sz w:val="24"/>
          <w:szCs w:val="24"/>
        </w:rPr>
        <w:t>El espacio entre palabras debe ser como mucho un espacio igual a la anchura de la letra.</w:t>
      </w:r>
    </w:p>
    <w:p w14:paraId="71C085DC" w14:textId="63BA9CE9" w:rsidR="00B82A2B" w:rsidRDefault="00B82A2B" w:rsidP="00B82A2B">
      <w:pPr>
        <w:pStyle w:val="Prrafodelista"/>
        <w:numPr>
          <w:ilvl w:val="0"/>
          <w:numId w:val="6"/>
        </w:numPr>
        <w:jc w:val="both"/>
        <w:rPr>
          <w:rFonts w:ascii="Arial" w:hAnsi="Arial" w:cs="Arial"/>
          <w:sz w:val="24"/>
          <w:szCs w:val="24"/>
        </w:rPr>
      </w:pPr>
      <w:r w:rsidRPr="00B82A2B">
        <w:rPr>
          <w:rFonts w:ascii="Arial" w:hAnsi="Arial" w:cs="Arial"/>
          <w:sz w:val="24"/>
          <w:szCs w:val="24"/>
        </w:rPr>
        <w:t>El espacio entre líneas debe ser superior al espacio entre palabras.</w:t>
      </w:r>
    </w:p>
    <w:p w14:paraId="092275A8" w14:textId="07936CD3" w:rsidR="00B82A2B" w:rsidRDefault="00B82A2B" w:rsidP="00B82A2B">
      <w:pPr>
        <w:jc w:val="both"/>
        <w:rPr>
          <w:rFonts w:ascii="Arial" w:hAnsi="Arial" w:cs="Arial"/>
          <w:b/>
          <w:bCs/>
          <w:sz w:val="24"/>
          <w:szCs w:val="24"/>
        </w:rPr>
      </w:pPr>
      <w:r w:rsidRPr="00B82A2B">
        <w:rPr>
          <w:rFonts w:ascii="Arial" w:hAnsi="Arial" w:cs="Arial"/>
          <w:b/>
          <w:bCs/>
          <w:sz w:val="24"/>
          <w:szCs w:val="24"/>
        </w:rPr>
        <w:t>15. ¿Cuáles son los tipos de cuentos, y otros textos narrativos, recomendados para preescolar?</w:t>
      </w:r>
    </w:p>
    <w:p w14:paraId="3DC2807E" w14:textId="54589A15" w:rsidR="00B82A2B" w:rsidRPr="00F946BE" w:rsidRDefault="00F946BE" w:rsidP="00F946BE">
      <w:pPr>
        <w:pStyle w:val="Prrafodelista"/>
        <w:numPr>
          <w:ilvl w:val="0"/>
          <w:numId w:val="7"/>
        </w:numPr>
        <w:jc w:val="both"/>
        <w:rPr>
          <w:rFonts w:ascii="Arial" w:hAnsi="Arial" w:cs="Arial"/>
          <w:sz w:val="24"/>
          <w:szCs w:val="24"/>
        </w:rPr>
      </w:pPr>
      <w:r w:rsidRPr="00F946BE">
        <w:rPr>
          <w:rFonts w:ascii="Arial" w:hAnsi="Arial" w:cs="Arial"/>
          <w:sz w:val="24"/>
          <w:szCs w:val="24"/>
        </w:rPr>
        <w:t xml:space="preserve">Tipos de cuentos; cuento fantástico, </w:t>
      </w:r>
      <w:r w:rsidRPr="00FA13F3">
        <w:rPr>
          <w:rFonts w:ascii="Arial" w:hAnsi="Arial" w:cs="Arial"/>
          <w:sz w:val="24"/>
          <w:szCs w:val="24"/>
          <w:highlight w:val="green"/>
        </w:rPr>
        <w:t>cuento de hadas</w:t>
      </w:r>
      <w:r w:rsidRPr="00F946BE">
        <w:rPr>
          <w:rFonts w:ascii="Arial" w:hAnsi="Arial" w:cs="Arial"/>
          <w:sz w:val="24"/>
          <w:szCs w:val="24"/>
        </w:rPr>
        <w:t xml:space="preserve"> o tradicional, cuentos de ciencia ficción, cuento policial, </w:t>
      </w:r>
      <w:r w:rsidRPr="00FA13F3">
        <w:rPr>
          <w:rFonts w:ascii="Arial" w:hAnsi="Arial" w:cs="Arial"/>
          <w:sz w:val="24"/>
          <w:szCs w:val="24"/>
          <w:highlight w:val="green"/>
        </w:rPr>
        <w:t>cuento disparatado o absurdo y cuento popular</w:t>
      </w:r>
      <w:r w:rsidRPr="00F946BE">
        <w:rPr>
          <w:rFonts w:ascii="Arial" w:hAnsi="Arial" w:cs="Arial"/>
          <w:sz w:val="24"/>
          <w:szCs w:val="24"/>
        </w:rPr>
        <w:t xml:space="preserve">. </w:t>
      </w:r>
    </w:p>
    <w:p w14:paraId="661C0566" w14:textId="0BD64DF7" w:rsidR="00F946BE" w:rsidRPr="00F946BE" w:rsidRDefault="00F946BE" w:rsidP="00F946BE">
      <w:pPr>
        <w:pStyle w:val="Prrafodelista"/>
        <w:numPr>
          <w:ilvl w:val="0"/>
          <w:numId w:val="7"/>
        </w:numPr>
        <w:jc w:val="both"/>
        <w:rPr>
          <w:rFonts w:ascii="Arial" w:hAnsi="Arial" w:cs="Arial"/>
          <w:sz w:val="24"/>
          <w:szCs w:val="24"/>
        </w:rPr>
      </w:pPr>
      <w:r w:rsidRPr="00FA13F3">
        <w:rPr>
          <w:rFonts w:ascii="Arial" w:hAnsi="Arial" w:cs="Arial"/>
          <w:sz w:val="24"/>
          <w:szCs w:val="24"/>
          <w:highlight w:val="green"/>
        </w:rPr>
        <w:t>Fábul</w:t>
      </w:r>
      <w:r w:rsidRPr="00F946BE">
        <w:rPr>
          <w:rFonts w:ascii="Arial" w:hAnsi="Arial" w:cs="Arial"/>
          <w:sz w:val="24"/>
          <w:szCs w:val="24"/>
        </w:rPr>
        <w:t>a</w:t>
      </w:r>
    </w:p>
    <w:p w14:paraId="0499A71F" w14:textId="19E2795E" w:rsidR="00F946BE" w:rsidRPr="00F946BE" w:rsidRDefault="00F946BE" w:rsidP="00F946BE">
      <w:pPr>
        <w:pStyle w:val="Prrafodelista"/>
        <w:numPr>
          <w:ilvl w:val="0"/>
          <w:numId w:val="7"/>
        </w:numPr>
        <w:jc w:val="both"/>
        <w:rPr>
          <w:rFonts w:ascii="Arial" w:hAnsi="Arial" w:cs="Arial"/>
          <w:sz w:val="24"/>
          <w:szCs w:val="24"/>
        </w:rPr>
      </w:pPr>
      <w:r w:rsidRPr="00F946BE">
        <w:rPr>
          <w:rFonts w:ascii="Arial" w:hAnsi="Arial" w:cs="Arial"/>
          <w:sz w:val="24"/>
          <w:szCs w:val="24"/>
        </w:rPr>
        <w:t>Leyenda</w:t>
      </w:r>
    </w:p>
    <w:p w14:paraId="2056D22F" w14:textId="66A9111F" w:rsidR="00F946BE" w:rsidRDefault="00F946BE" w:rsidP="00F946BE">
      <w:pPr>
        <w:pStyle w:val="Prrafodelista"/>
        <w:numPr>
          <w:ilvl w:val="0"/>
          <w:numId w:val="7"/>
        </w:numPr>
        <w:jc w:val="both"/>
        <w:rPr>
          <w:rFonts w:ascii="Arial" w:hAnsi="Arial" w:cs="Arial"/>
          <w:sz w:val="24"/>
          <w:szCs w:val="24"/>
        </w:rPr>
      </w:pPr>
      <w:r w:rsidRPr="00F946BE">
        <w:rPr>
          <w:rFonts w:ascii="Arial" w:hAnsi="Arial" w:cs="Arial"/>
          <w:sz w:val="24"/>
          <w:szCs w:val="24"/>
        </w:rPr>
        <w:t>Novela</w:t>
      </w:r>
    </w:p>
    <w:p w14:paraId="39C8EFE2" w14:textId="77777777" w:rsidR="00C16C37" w:rsidRDefault="00C16C37" w:rsidP="00F946BE">
      <w:pPr>
        <w:jc w:val="both"/>
        <w:rPr>
          <w:rFonts w:ascii="Arial" w:hAnsi="Arial" w:cs="Arial"/>
          <w:b/>
          <w:bCs/>
          <w:sz w:val="24"/>
          <w:szCs w:val="24"/>
        </w:rPr>
      </w:pPr>
    </w:p>
    <w:p w14:paraId="730E4B45" w14:textId="77777777" w:rsidR="00C16C37" w:rsidRDefault="00C16C37" w:rsidP="00F946BE">
      <w:pPr>
        <w:jc w:val="both"/>
        <w:rPr>
          <w:rFonts w:ascii="Arial" w:hAnsi="Arial" w:cs="Arial"/>
          <w:b/>
          <w:bCs/>
          <w:sz w:val="24"/>
          <w:szCs w:val="24"/>
        </w:rPr>
      </w:pPr>
    </w:p>
    <w:p w14:paraId="4258A3B6" w14:textId="77777777" w:rsidR="00C16C37" w:rsidRDefault="00C16C37" w:rsidP="00F946BE">
      <w:pPr>
        <w:jc w:val="both"/>
        <w:rPr>
          <w:rFonts w:ascii="Arial" w:hAnsi="Arial" w:cs="Arial"/>
          <w:b/>
          <w:bCs/>
          <w:sz w:val="24"/>
          <w:szCs w:val="24"/>
        </w:rPr>
      </w:pPr>
    </w:p>
    <w:p w14:paraId="0FF501B5" w14:textId="77777777" w:rsidR="00C16C37" w:rsidRDefault="00C16C37" w:rsidP="00F946BE">
      <w:pPr>
        <w:jc w:val="both"/>
        <w:rPr>
          <w:rFonts w:ascii="Arial" w:hAnsi="Arial" w:cs="Arial"/>
          <w:b/>
          <w:bCs/>
          <w:sz w:val="24"/>
          <w:szCs w:val="24"/>
        </w:rPr>
      </w:pPr>
    </w:p>
    <w:p w14:paraId="0C80DC03" w14:textId="77777777" w:rsidR="00C16C37" w:rsidRDefault="00C16C37" w:rsidP="00F946BE">
      <w:pPr>
        <w:jc w:val="both"/>
        <w:rPr>
          <w:rFonts w:ascii="Arial" w:hAnsi="Arial" w:cs="Arial"/>
          <w:b/>
          <w:bCs/>
          <w:sz w:val="24"/>
          <w:szCs w:val="24"/>
        </w:rPr>
      </w:pPr>
    </w:p>
    <w:p w14:paraId="791AC25F" w14:textId="77777777" w:rsidR="00C16C37" w:rsidRDefault="00C16C37" w:rsidP="00F946BE">
      <w:pPr>
        <w:jc w:val="both"/>
        <w:rPr>
          <w:rFonts w:ascii="Arial" w:hAnsi="Arial" w:cs="Arial"/>
          <w:b/>
          <w:bCs/>
          <w:sz w:val="24"/>
          <w:szCs w:val="24"/>
        </w:rPr>
      </w:pPr>
    </w:p>
    <w:p w14:paraId="1411BD94" w14:textId="77777777" w:rsidR="00C16C37" w:rsidRDefault="00C16C37" w:rsidP="00F946BE">
      <w:pPr>
        <w:jc w:val="both"/>
        <w:rPr>
          <w:rFonts w:ascii="Arial" w:hAnsi="Arial" w:cs="Arial"/>
          <w:b/>
          <w:bCs/>
          <w:sz w:val="24"/>
          <w:szCs w:val="24"/>
        </w:rPr>
      </w:pPr>
    </w:p>
    <w:p w14:paraId="029852F3" w14:textId="77777777" w:rsidR="00C16C37" w:rsidRDefault="00C16C37" w:rsidP="00F946BE">
      <w:pPr>
        <w:jc w:val="both"/>
        <w:rPr>
          <w:rFonts w:ascii="Arial" w:hAnsi="Arial" w:cs="Arial"/>
          <w:b/>
          <w:bCs/>
          <w:sz w:val="24"/>
          <w:szCs w:val="24"/>
        </w:rPr>
      </w:pPr>
    </w:p>
    <w:p w14:paraId="7063A074" w14:textId="77777777" w:rsidR="00C16C37" w:rsidRDefault="00C16C37" w:rsidP="00F946BE">
      <w:pPr>
        <w:jc w:val="both"/>
        <w:rPr>
          <w:rFonts w:ascii="Arial" w:hAnsi="Arial" w:cs="Arial"/>
          <w:b/>
          <w:bCs/>
          <w:sz w:val="24"/>
          <w:szCs w:val="24"/>
        </w:rPr>
      </w:pPr>
    </w:p>
    <w:p w14:paraId="1EB2ADA3" w14:textId="77777777" w:rsidR="00C16C37" w:rsidRDefault="00C16C37" w:rsidP="00F946BE">
      <w:pPr>
        <w:jc w:val="both"/>
        <w:rPr>
          <w:rFonts w:ascii="Arial" w:hAnsi="Arial" w:cs="Arial"/>
          <w:b/>
          <w:bCs/>
          <w:sz w:val="24"/>
          <w:szCs w:val="24"/>
        </w:rPr>
      </w:pPr>
    </w:p>
    <w:p w14:paraId="150D02F2" w14:textId="77777777" w:rsidR="00C16C37" w:rsidRDefault="00C16C37" w:rsidP="00F946BE">
      <w:pPr>
        <w:jc w:val="both"/>
        <w:rPr>
          <w:rFonts w:ascii="Arial" w:hAnsi="Arial" w:cs="Arial"/>
          <w:b/>
          <w:bCs/>
          <w:sz w:val="24"/>
          <w:szCs w:val="24"/>
        </w:rPr>
      </w:pPr>
    </w:p>
    <w:p w14:paraId="60B035F4" w14:textId="77777777" w:rsidR="00C16C37" w:rsidRDefault="00C16C37" w:rsidP="00F946BE">
      <w:pPr>
        <w:jc w:val="both"/>
        <w:rPr>
          <w:rFonts w:ascii="Arial" w:hAnsi="Arial" w:cs="Arial"/>
          <w:b/>
          <w:bCs/>
          <w:sz w:val="24"/>
          <w:szCs w:val="24"/>
        </w:rPr>
      </w:pPr>
    </w:p>
    <w:p w14:paraId="62E10A76" w14:textId="77777777" w:rsidR="00C16C37" w:rsidRDefault="00C16C37" w:rsidP="00F946BE">
      <w:pPr>
        <w:jc w:val="both"/>
        <w:rPr>
          <w:rFonts w:ascii="Arial" w:hAnsi="Arial" w:cs="Arial"/>
          <w:b/>
          <w:bCs/>
          <w:sz w:val="24"/>
          <w:szCs w:val="24"/>
        </w:rPr>
      </w:pPr>
    </w:p>
    <w:p w14:paraId="3ACFCFEF" w14:textId="77777777" w:rsidR="00C16C37" w:rsidRDefault="00C16C37" w:rsidP="00F946BE">
      <w:pPr>
        <w:jc w:val="both"/>
        <w:rPr>
          <w:rFonts w:ascii="Arial" w:hAnsi="Arial" w:cs="Arial"/>
          <w:b/>
          <w:bCs/>
          <w:sz w:val="24"/>
          <w:szCs w:val="24"/>
        </w:rPr>
      </w:pPr>
    </w:p>
    <w:p w14:paraId="3F90CE7B" w14:textId="77777777" w:rsidR="00C16C37" w:rsidRDefault="00C16C37" w:rsidP="00F946BE">
      <w:pPr>
        <w:jc w:val="both"/>
        <w:rPr>
          <w:rFonts w:ascii="Arial" w:hAnsi="Arial" w:cs="Arial"/>
          <w:b/>
          <w:bCs/>
          <w:sz w:val="24"/>
          <w:szCs w:val="24"/>
        </w:rPr>
      </w:pPr>
    </w:p>
    <w:p w14:paraId="1D3AC940" w14:textId="77777777" w:rsidR="00C16C37" w:rsidRDefault="00C16C37" w:rsidP="00F946BE">
      <w:pPr>
        <w:jc w:val="both"/>
        <w:rPr>
          <w:rFonts w:ascii="Arial" w:hAnsi="Arial" w:cs="Arial"/>
          <w:b/>
          <w:bCs/>
          <w:sz w:val="24"/>
          <w:szCs w:val="24"/>
        </w:rPr>
      </w:pPr>
    </w:p>
    <w:p w14:paraId="14260916" w14:textId="77777777" w:rsidR="00C16C37" w:rsidRDefault="00C16C37" w:rsidP="00F946BE">
      <w:pPr>
        <w:jc w:val="both"/>
        <w:rPr>
          <w:rFonts w:ascii="Arial" w:hAnsi="Arial" w:cs="Arial"/>
          <w:b/>
          <w:bCs/>
          <w:sz w:val="24"/>
          <w:szCs w:val="24"/>
        </w:rPr>
      </w:pPr>
    </w:p>
    <w:p w14:paraId="62B625A5" w14:textId="77777777" w:rsidR="00C16C37" w:rsidRDefault="00C16C37" w:rsidP="00F946BE">
      <w:pPr>
        <w:jc w:val="both"/>
        <w:rPr>
          <w:rFonts w:ascii="Arial" w:hAnsi="Arial" w:cs="Arial"/>
          <w:b/>
          <w:bCs/>
          <w:sz w:val="24"/>
          <w:szCs w:val="24"/>
        </w:rPr>
      </w:pPr>
    </w:p>
    <w:p w14:paraId="7F02C293" w14:textId="71C6AAF0" w:rsidR="00F946BE" w:rsidRDefault="00F946BE" w:rsidP="00F946BE">
      <w:pPr>
        <w:jc w:val="both"/>
        <w:rPr>
          <w:rFonts w:ascii="Arial" w:hAnsi="Arial" w:cs="Arial"/>
          <w:b/>
          <w:bCs/>
          <w:sz w:val="24"/>
          <w:szCs w:val="24"/>
        </w:rPr>
      </w:pPr>
      <w:r w:rsidRPr="00F946BE">
        <w:rPr>
          <w:rFonts w:ascii="Arial" w:hAnsi="Arial" w:cs="Arial"/>
          <w:b/>
          <w:bCs/>
          <w:sz w:val="24"/>
          <w:szCs w:val="24"/>
        </w:rPr>
        <w:t>16. Usando la información de la antología, elabora un cuadro sinóptico sobre los tipos de textos.</w:t>
      </w:r>
    </w:p>
    <w:p w14:paraId="2BC63A47" w14:textId="27EFF7BB" w:rsidR="00F946BE" w:rsidRPr="00F946BE" w:rsidRDefault="00635023" w:rsidP="00F946BE">
      <w:pPr>
        <w:jc w:val="both"/>
        <w:rPr>
          <w:rFonts w:ascii="Arial" w:hAnsi="Arial" w:cs="Arial"/>
          <w:b/>
          <w:bCs/>
          <w:sz w:val="24"/>
          <w:szCs w:val="24"/>
        </w:rPr>
      </w:pPr>
      <w:r>
        <w:rPr>
          <w:noProof/>
        </w:rPr>
        <mc:AlternateContent>
          <mc:Choice Requires="wps">
            <w:drawing>
              <wp:anchor distT="0" distB="0" distL="114300" distR="114300" simplePos="0" relativeHeight="251667456" behindDoc="0" locked="0" layoutInCell="1" allowOverlap="1" wp14:anchorId="64113BCF" wp14:editId="16B43AF1">
                <wp:simplePos x="0" y="0"/>
                <wp:positionH relativeFrom="column">
                  <wp:posOffset>261620</wp:posOffset>
                </wp:positionH>
                <wp:positionV relativeFrom="paragraph">
                  <wp:posOffset>28575</wp:posOffset>
                </wp:positionV>
                <wp:extent cx="352425" cy="7210425"/>
                <wp:effectExtent l="38100" t="0" r="28575" b="28575"/>
                <wp:wrapNone/>
                <wp:docPr id="8" name="Abrir llave 8"/>
                <wp:cNvGraphicFramePr/>
                <a:graphic xmlns:a="http://schemas.openxmlformats.org/drawingml/2006/main">
                  <a:graphicData uri="http://schemas.microsoft.com/office/word/2010/wordprocessingShape">
                    <wps:wsp>
                      <wps:cNvSpPr/>
                      <wps:spPr>
                        <a:xfrm>
                          <a:off x="0" y="0"/>
                          <a:ext cx="352425" cy="7210425"/>
                        </a:xfrm>
                        <a:prstGeom prst="leftBrace">
                          <a:avLst/>
                        </a:prstGeom>
                        <a:ln>
                          <a:solidFill>
                            <a:srgbClr val="008080"/>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E7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 o:spid="_x0000_s1026" type="#_x0000_t87" style="position:absolute;margin-left:20.6pt;margin-top:2.25pt;width:27.75pt;height:56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" adj="88" strokecolor="teal" strokeweight="1.5pt">
                <v:stroke joinstyle="miter"/>
              </v:shape>
            </w:pict>
          </mc:Fallback>
        </mc:AlternateContent>
      </w:r>
      <w:r w:rsidR="00C16C37">
        <w:rPr>
          <w:rFonts w:ascii="Arial" w:hAnsi="Arial" w:cs="Arial"/>
          <w:b/>
          <w:bCs/>
          <w:noProof/>
          <w:sz w:val="36"/>
          <w:szCs w:val="36"/>
        </w:rPr>
        <mc:AlternateContent>
          <mc:Choice Requires="wps">
            <w:drawing>
              <wp:anchor distT="0" distB="0" distL="114300" distR="114300" simplePos="0" relativeHeight="251665408" behindDoc="0" locked="0" layoutInCell="1" allowOverlap="1" wp14:anchorId="6F28B550" wp14:editId="6D2402F9">
                <wp:simplePos x="0" y="0"/>
                <wp:positionH relativeFrom="column">
                  <wp:posOffset>2395220</wp:posOffset>
                </wp:positionH>
                <wp:positionV relativeFrom="paragraph">
                  <wp:posOffset>105410</wp:posOffset>
                </wp:positionV>
                <wp:extent cx="4048125" cy="49149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4048125" cy="4914900"/>
                        </a:xfrm>
                        <a:prstGeom prst="rect">
                          <a:avLst/>
                        </a:prstGeom>
                        <a:solidFill>
                          <a:srgbClr val="33CCCC"/>
                        </a:solidFill>
                        <a:ln w="6350">
                          <a:solidFill>
                            <a:srgbClr val="33CCCC"/>
                          </a:solidFill>
                        </a:ln>
                      </wps:spPr>
                      <wps:txbx>
                        <w:txbxContent>
                          <w:p w14:paraId="49C98F49" w14:textId="2803DCF6" w:rsidR="00C16C37" w:rsidRDefault="00C16C37" w:rsidP="000370F7">
                            <w:pPr>
                              <w:rPr>
                                <w:rFonts w:ascii="Arial" w:hAnsi="Arial" w:cs="Arial"/>
                                <w:sz w:val="24"/>
                                <w:szCs w:val="24"/>
                              </w:rPr>
                            </w:pPr>
                            <w:r w:rsidRPr="00C16C37">
                              <w:rPr>
                                <w:rFonts w:ascii="Arial" w:hAnsi="Arial" w:cs="Arial"/>
                                <w:b/>
                                <w:bCs/>
                                <w:sz w:val="24"/>
                                <w:szCs w:val="24"/>
                              </w:rPr>
                              <w:t>1.Cuento:</w:t>
                            </w:r>
                            <w:r w:rsidRPr="00C16C37">
                              <w:rPr>
                                <w:rFonts w:ascii="Arial" w:hAnsi="Arial" w:cs="Arial"/>
                                <w:sz w:val="24"/>
                                <w:szCs w:val="24"/>
                              </w:rPr>
                              <w:t xml:space="preserve"> Narración corta en prosa de hechos reales o ficticios</w:t>
                            </w:r>
                            <w:r>
                              <w:rPr>
                                <w:rFonts w:ascii="Arial" w:hAnsi="Arial" w:cs="Arial"/>
                                <w:sz w:val="24"/>
                                <w:szCs w:val="24"/>
                              </w:rPr>
                              <w:t>.</w:t>
                            </w:r>
                          </w:p>
                          <w:p w14:paraId="37409113" w14:textId="64B80E50" w:rsidR="00C16C37" w:rsidRDefault="00C16C37" w:rsidP="000370F7">
                            <w:pPr>
                              <w:rPr>
                                <w:rFonts w:ascii="Arial" w:hAnsi="Arial" w:cs="Arial"/>
                                <w:sz w:val="24"/>
                                <w:szCs w:val="24"/>
                              </w:rPr>
                            </w:pPr>
                            <w:r w:rsidRPr="00C16C37">
                              <w:rPr>
                                <w:rFonts w:ascii="Arial" w:hAnsi="Arial" w:cs="Arial"/>
                                <w:b/>
                                <w:bCs/>
                                <w:sz w:val="24"/>
                                <w:szCs w:val="24"/>
                              </w:rPr>
                              <w:t>*Cuento fantástico:</w:t>
                            </w:r>
                            <w:r>
                              <w:rPr>
                                <w:rFonts w:ascii="Arial" w:hAnsi="Arial" w:cs="Arial"/>
                                <w:sz w:val="24"/>
                                <w:szCs w:val="24"/>
                              </w:rPr>
                              <w:t xml:space="preserve"> Historias en las que dentro de un marco real surge un elemento extraño, fantástico o inexplicable.</w:t>
                            </w:r>
                          </w:p>
                          <w:p w14:paraId="0409EFAE" w14:textId="01ED8BFF" w:rsidR="00C16C37" w:rsidRDefault="00C16C37" w:rsidP="000370F7">
                            <w:pPr>
                              <w:rPr>
                                <w:rFonts w:ascii="Arial" w:hAnsi="Arial" w:cs="Arial"/>
                                <w:sz w:val="24"/>
                                <w:szCs w:val="24"/>
                              </w:rPr>
                            </w:pPr>
                            <w:r w:rsidRPr="00C16C37">
                              <w:rPr>
                                <w:rFonts w:ascii="Arial" w:hAnsi="Arial" w:cs="Arial"/>
                                <w:b/>
                                <w:bCs/>
                                <w:sz w:val="24"/>
                                <w:szCs w:val="24"/>
                              </w:rPr>
                              <w:t>*Cuento de hadas o tradicional:</w:t>
                            </w:r>
                            <w:r>
                              <w:rPr>
                                <w:rFonts w:ascii="Arial" w:hAnsi="Arial" w:cs="Arial"/>
                                <w:sz w:val="24"/>
                                <w:szCs w:val="24"/>
                              </w:rPr>
                              <w:t xml:space="preserve"> Historia en donde aparecen hadas, ogros, dragones, gigantes y otros.</w:t>
                            </w:r>
                          </w:p>
                          <w:p w14:paraId="11205B2E" w14:textId="1191651A" w:rsidR="00C16C37" w:rsidRDefault="00C16C37" w:rsidP="000370F7">
                            <w:pPr>
                              <w:rPr>
                                <w:rFonts w:ascii="Arial" w:hAnsi="Arial" w:cs="Arial"/>
                                <w:sz w:val="24"/>
                                <w:szCs w:val="24"/>
                              </w:rPr>
                            </w:pPr>
                            <w:r w:rsidRPr="007279FE">
                              <w:rPr>
                                <w:rFonts w:ascii="Arial" w:hAnsi="Arial" w:cs="Arial"/>
                                <w:b/>
                                <w:bCs/>
                                <w:sz w:val="24"/>
                                <w:szCs w:val="24"/>
                              </w:rPr>
                              <w:t>*Cuento policial</w:t>
                            </w:r>
                            <w:r w:rsidR="007279FE" w:rsidRPr="007279FE">
                              <w:rPr>
                                <w:rFonts w:ascii="Arial" w:hAnsi="Arial" w:cs="Arial"/>
                                <w:b/>
                                <w:bCs/>
                                <w:sz w:val="24"/>
                                <w:szCs w:val="24"/>
                              </w:rPr>
                              <w:t>:</w:t>
                            </w:r>
                            <w:r w:rsidR="007279FE">
                              <w:rPr>
                                <w:rFonts w:ascii="Arial" w:hAnsi="Arial" w:cs="Arial"/>
                                <w:sz w:val="24"/>
                                <w:szCs w:val="24"/>
                              </w:rPr>
                              <w:t xml:space="preserve"> Presenta un enigma y el lector junto con el protagonista tienen que resolver el misterio que este encierra.</w:t>
                            </w:r>
                          </w:p>
                          <w:p w14:paraId="11E05E88" w14:textId="45193DE2" w:rsidR="007279FE" w:rsidRDefault="007279FE" w:rsidP="000370F7">
                            <w:pPr>
                              <w:rPr>
                                <w:rFonts w:ascii="Arial" w:hAnsi="Arial" w:cs="Arial"/>
                                <w:sz w:val="24"/>
                                <w:szCs w:val="24"/>
                              </w:rPr>
                            </w:pPr>
                            <w:r w:rsidRPr="007279FE">
                              <w:rPr>
                                <w:rFonts w:ascii="Arial" w:hAnsi="Arial" w:cs="Arial"/>
                                <w:b/>
                                <w:bCs/>
                                <w:sz w:val="24"/>
                                <w:szCs w:val="24"/>
                              </w:rPr>
                              <w:t>*Cuento disparatado o absurdo:</w:t>
                            </w:r>
                            <w:r>
                              <w:rPr>
                                <w:rFonts w:ascii="Arial" w:hAnsi="Arial" w:cs="Arial"/>
                                <w:sz w:val="24"/>
                                <w:szCs w:val="24"/>
                              </w:rPr>
                              <w:t xml:space="preserve"> Narraciones que rompen con la lógica de un relato tradicional porque sus personajes y trama se salen de lo razonable.</w:t>
                            </w:r>
                          </w:p>
                          <w:p w14:paraId="43EB23F1" w14:textId="16746FFE" w:rsidR="007279FE" w:rsidRDefault="007279FE" w:rsidP="000370F7">
                            <w:pPr>
                              <w:rPr>
                                <w:rFonts w:ascii="Arial" w:hAnsi="Arial" w:cs="Arial"/>
                                <w:sz w:val="24"/>
                                <w:szCs w:val="24"/>
                              </w:rPr>
                            </w:pPr>
                            <w:r w:rsidRPr="007279FE">
                              <w:rPr>
                                <w:rFonts w:ascii="Arial" w:hAnsi="Arial" w:cs="Arial"/>
                                <w:b/>
                                <w:bCs/>
                                <w:sz w:val="24"/>
                                <w:szCs w:val="24"/>
                              </w:rPr>
                              <w:t>*Cuento popular:</w:t>
                            </w:r>
                            <w:r>
                              <w:rPr>
                                <w:rFonts w:ascii="Arial" w:hAnsi="Arial" w:cs="Arial"/>
                                <w:sz w:val="24"/>
                                <w:szCs w:val="24"/>
                              </w:rPr>
                              <w:t xml:space="preserve"> Pertenece a la tradición oral y popular, nacen en la tradición de una comunidad. </w:t>
                            </w:r>
                          </w:p>
                          <w:p w14:paraId="0BF9175A" w14:textId="430FDBF0" w:rsidR="007279FE" w:rsidRDefault="007279FE" w:rsidP="000370F7">
                            <w:pPr>
                              <w:rPr>
                                <w:rFonts w:ascii="Arial" w:hAnsi="Arial" w:cs="Arial"/>
                                <w:sz w:val="24"/>
                                <w:szCs w:val="24"/>
                              </w:rPr>
                            </w:pPr>
                            <w:r w:rsidRPr="007279FE">
                              <w:rPr>
                                <w:rFonts w:ascii="Arial" w:hAnsi="Arial" w:cs="Arial"/>
                                <w:b/>
                                <w:bCs/>
                                <w:sz w:val="24"/>
                                <w:szCs w:val="24"/>
                              </w:rPr>
                              <w:t>2.Fabula:</w:t>
                            </w:r>
                            <w:r>
                              <w:rPr>
                                <w:rFonts w:ascii="Arial" w:hAnsi="Arial" w:cs="Arial"/>
                                <w:sz w:val="24"/>
                                <w:szCs w:val="24"/>
                              </w:rPr>
                              <w:t xml:space="preserve"> Narración en verso o en prosa cuyos protagonistas son animales que generalmente simbolizan distintas conductas o tipos humanos.</w:t>
                            </w:r>
                          </w:p>
                          <w:p w14:paraId="5275595B" w14:textId="38BDF9B0" w:rsidR="007279FE" w:rsidRDefault="007279FE" w:rsidP="000370F7">
                            <w:pPr>
                              <w:rPr>
                                <w:rFonts w:ascii="Arial" w:hAnsi="Arial" w:cs="Arial"/>
                                <w:sz w:val="24"/>
                                <w:szCs w:val="24"/>
                              </w:rPr>
                            </w:pPr>
                            <w:r w:rsidRPr="007279FE">
                              <w:rPr>
                                <w:rFonts w:ascii="Arial" w:hAnsi="Arial" w:cs="Arial"/>
                                <w:b/>
                                <w:bCs/>
                                <w:sz w:val="24"/>
                                <w:szCs w:val="24"/>
                              </w:rPr>
                              <w:t>3.Leyenda:</w:t>
                            </w:r>
                            <w:r>
                              <w:rPr>
                                <w:rFonts w:ascii="Arial" w:hAnsi="Arial" w:cs="Arial"/>
                                <w:sz w:val="24"/>
                                <w:szCs w:val="24"/>
                              </w:rPr>
                              <w:t xml:space="preserve"> Narración de hechos fantásticos o sobrenaturales.</w:t>
                            </w:r>
                          </w:p>
                          <w:p w14:paraId="6B20AC27" w14:textId="4A8950F3" w:rsidR="007279FE" w:rsidRDefault="007279FE" w:rsidP="000370F7">
                            <w:pPr>
                              <w:rPr>
                                <w:rFonts w:ascii="Arial" w:hAnsi="Arial" w:cs="Arial"/>
                                <w:sz w:val="24"/>
                                <w:szCs w:val="24"/>
                              </w:rPr>
                            </w:pPr>
                            <w:r w:rsidRPr="007279FE">
                              <w:rPr>
                                <w:rFonts w:ascii="Arial" w:hAnsi="Arial" w:cs="Arial"/>
                                <w:b/>
                                <w:bCs/>
                                <w:sz w:val="24"/>
                                <w:szCs w:val="24"/>
                              </w:rPr>
                              <w:t>4.Novela:</w:t>
                            </w:r>
                            <w:r>
                              <w:rPr>
                                <w:rFonts w:ascii="Arial" w:hAnsi="Arial" w:cs="Arial"/>
                                <w:sz w:val="24"/>
                                <w:szCs w:val="24"/>
                              </w:rPr>
                              <w:t xml:space="preserve"> Narración extensa de hechos reales o ficticios </w:t>
                            </w:r>
                          </w:p>
                          <w:p w14:paraId="346A1518" w14:textId="77777777" w:rsidR="00C16C37" w:rsidRPr="00C16C37" w:rsidRDefault="00C16C37" w:rsidP="00C16C37">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8B550" id="_x0000_t202" coordsize="21600,21600" o:spt="202" path="m,l,21600r21600,l21600,xe">
                <v:stroke joinstyle="miter"/>
                <v:path gradientshapeok="t" o:connecttype="rect"/>
              </v:shapetype>
              <v:shape id="Cuadro de texto 6" o:spid="_x0000_s1026" type="#_x0000_t202" style="position:absolute;left:0;text-align:left;margin-left:188.6pt;margin-top:8.3pt;width:318.75pt;height: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" fillcolor="#3cc" strokecolor="#3cc" strokeweight=".5pt">
                <v:textbox>
                  <w:txbxContent>
                    <w:p w14:paraId="49C98F49" w14:textId="2803DCF6" w:rsidR="00C16C37" w:rsidRDefault="00C16C37" w:rsidP="000370F7">
                      <w:pPr>
                        <w:rPr>
                          <w:rFonts w:ascii="Arial" w:hAnsi="Arial" w:cs="Arial"/>
                          <w:sz w:val="24"/>
                          <w:szCs w:val="24"/>
                        </w:rPr>
                      </w:pPr>
                      <w:r w:rsidRPr="00C16C37">
                        <w:rPr>
                          <w:rFonts w:ascii="Arial" w:hAnsi="Arial" w:cs="Arial"/>
                          <w:b/>
                          <w:bCs/>
                          <w:sz w:val="24"/>
                          <w:szCs w:val="24"/>
                        </w:rPr>
                        <w:t>1.Cuento:</w:t>
                      </w:r>
                      <w:r w:rsidRPr="00C16C37">
                        <w:rPr>
                          <w:rFonts w:ascii="Arial" w:hAnsi="Arial" w:cs="Arial"/>
                          <w:sz w:val="24"/>
                          <w:szCs w:val="24"/>
                        </w:rPr>
                        <w:t xml:space="preserve"> Narración corta en prosa de hechos reales o ficticios</w:t>
                      </w:r>
                      <w:r>
                        <w:rPr>
                          <w:rFonts w:ascii="Arial" w:hAnsi="Arial" w:cs="Arial"/>
                          <w:sz w:val="24"/>
                          <w:szCs w:val="24"/>
                        </w:rPr>
                        <w:t>.</w:t>
                      </w:r>
                    </w:p>
                    <w:p w14:paraId="37409113" w14:textId="64B80E50" w:rsidR="00C16C37" w:rsidRDefault="00C16C37" w:rsidP="000370F7">
                      <w:pPr>
                        <w:rPr>
                          <w:rFonts w:ascii="Arial" w:hAnsi="Arial" w:cs="Arial"/>
                          <w:sz w:val="24"/>
                          <w:szCs w:val="24"/>
                        </w:rPr>
                      </w:pPr>
                      <w:r w:rsidRPr="00C16C37">
                        <w:rPr>
                          <w:rFonts w:ascii="Arial" w:hAnsi="Arial" w:cs="Arial"/>
                          <w:b/>
                          <w:bCs/>
                          <w:sz w:val="24"/>
                          <w:szCs w:val="24"/>
                        </w:rPr>
                        <w:t>*Cuento fantástico:</w:t>
                      </w:r>
                      <w:r>
                        <w:rPr>
                          <w:rFonts w:ascii="Arial" w:hAnsi="Arial" w:cs="Arial"/>
                          <w:sz w:val="24"/>
                          <w:szCs w:val="24"/>
                        </w:rPr>
                        <w:t xml:space="preserve"> Historias en las que dentro de un marco real surge un elemento extraño, fantástico o inexplicable.</w:t>
                      </w:r>
                    </w:p>
                    <w:p w14:paraId="0409EFAE" w14:textId="01ED8BFF" w:rsidR="00C16C37" w:rsidRDefault="00C16C37" w:rsidP="000370F7">
                      <w:pPr>
                        <w:rPr>
                          <w:rFonts w:ascii="Arial" w:hAnsi="Arial" w:cs="Arial"/>
                          <w:sz w:val="24"/>
                          <w:szCs w:val="24"/>
                        </w:rPr>
                      </w:pPr>
                      <w:r w:rsidRPr="00C16C37">
                        <w:rPr>
                          <w:rFonts w:ascii="Arial" w:hAnsi="Arial" w:cs="Arial"/>
                          <w:b/>
                          <w:bCs/>
                          <w:sz w:val="24"/>
                          <w:szCs w:val="24"/>
                        </w:rPr>
                        <w:t>*Cuento de hadas o tradicional:</w:t>
                      </w:r>
                      <w:r>
                        <w:rPr>
                          <w:rFonts w:ascii="Arial" w:hAnsi="Arial" w:cs="Arial"/>
                          <w:sz w:val="24"/>
                          <w:szCs w:val="24"/>
                        </w:rPr>
                        <w:t xml:space="preserve"> Historia en donde aparecen hadas, ogros, dragones, gigantes y otros.</w:t>
                      </w:r>
                    </w:p>
                    <w:p w14:paraId="11205B2E" w14:textId="1191651A" w:rsidR="00C16C37" w:rsidRDefault="00C16C37" w:rsidP="000370F7">
                      <w:pPr>
                        <w:rPr>
                          <w:rFonts w:ascii="Arial" w:hAnsi="Arial" w:cs="Arial"/>
                          <w:sz w:val="24"/>
                          <w:szCs w:val="24"/>
                        </w:rPr>
                      </w:pPr>
                      <w:r w:rsidRPr="007279FE">
                        <w:rPr>
                          <w:rFonts w:ascii="Arial" w:hAnsi="Arial" w:cs="Arial"/>
                          <w:b/>
                          <w:bCs/>
                          <w:sz w:val="24"/>
                          <w:szCs w:val="24"/>
                        </w:rPr>
                        <w:t>*Cuento policial</w:t>
                      </w:r>
                      <w:r w:rsidR="007279FE" w:rsidRPr="007279FE">
                        <w:rPr>
                          <w:rFonts w:ascii="Arial" w:hAnsi="Arial" w:cs="Arial"/>
                          <w:b/>
                          <w:bCs/>
                          <w:sz w:val="24"/>
                          <w:szCs w:val="24"/>
                        </w:rPr>
                        <w:t>:</w:t>
                      </w:r>
                      <w:r w:rsidR="007279FE">
                        <w:rPr>
                          <w:rFonts w:ascii="Arial" w:hAnsi="Arial" w:cs="Arial"/>
                          <w:sz w:val="24"/>
                          <w:szCs w:val="24"/>
                        </w:rPr>
                        <w:t xml:space="preserve"> Presenta un enigma y el lector junto con el protagonista tienen que resolver el misterio que este encierra.</w:t>
                      </w:r>
                    </w:p>
                    <w:p w14:paraId="11E05E88" w14:textId="45193DE2" w:rsidR="007279FE" w:rsidRDefault="007279FE" w:rsidP="000370F7">
                      <w:pPr>
                        <w:rPr>
                          <w:rFonts w:ascii="Arial" w:hAnsi="Arial" w:cs="Arial"/>
                          <w:sz w:val="24"/>
                          <w:szCs w:val="24"/>
                        </w:rPr>
                      </w:pPr>
                      <w:r w:rsidRPr="007279FE">
                        <w:rPr>
                          <w:rFonts w:ascii="Arial" w:hAnsi="Arial" w:cs="Arial"/>
                          <w:b/>
                          <w:bCs/>
                          <w:sz w:val="24"/>
                          <w:szCs w:val="24"/>
                        </w:rPr>
                        <w:t>*Cuento disparatado o absurdo:</w:t>
                      </w:r>
                      <w:r>
                        <w:rPr>
                          <w:rFonts w:ascii="Arial" w:hAnsi="Arial" w:cs="Arial"/>
                          <w:sz w:val="24"/>
                          <w:szCs w:val="24"/>
                        </w:rPr>
                        <w:t xml:space="preserve"> Narraciones que rompen con la lógica de un relato tradicional porque sus personajes y trama se salen de lo razonable.</w:t>
                      </w:r>
                    </w:p>
                    <w:p w14:paraId="43EB23F1" w14:textId="16746FFE" w:rsidR="007279FE" w:rsidRDefault="007279FE" w:rsidP="000370F7">
                      <w:pPr>
                        <w:rPr>
                          <w:rFonts w:ascii="Arial" w:hAnsi="Arial" w:cs="Arial"/>
                          <w:sz w:val="24"/>
                          <w:szCs w:val="24"/>
                        </w:rPr>
                      </w:pPr>
                      <w:r w:rsidRPr="007279FE">
                        <w:rPr>
                          <w:rFonts w:ascii="Arial" w:hAnsi="Arial" w:cs="Arial"/>
                          <w:b/>
                          <w:bCs/>
                          <w:sz w:val="24"/>
                          <w:szCs w:val="24"/>
                        </w:rPr>
                        <w:t>*Cuento popular:</w:t>
                      </w:r>
                      <w:r>
                        <w:rPr>
                          <w:rFonts w:ascii="Arial" w:hAnsi="Arial" w:cs="Arial"/>
                          <w:sz w:val="24"/>
                          <w:szCs w:val="24"/>
                        </w:rPr>
                        <w:t xml:space="preserve"> Pertenece a la tradición oral y popular, nacen en la tradición de una comunidad. </w:t>
                      </w:r>
                    </w:p>
                    <w:p w14:paraId="0BF9175A" w14:textId="430FDBF0" w:rsidR="007279FE" w:rsidRDefault="007279FE" w:rsidP="000370F7">
                      <w:pPr>
                        <w:rPr>
                          <w:rFonts w:ascii="Arial" w:hAnsi="Arial" w:cs="Arial"/>
                          <w:sz w:val="24"/>
                          <w:szCs w:val="24"/>
                        </w:rPr>
                      </w:pPr>
                      <w:r w:rsidRPr="007279FE">
                        <w:rPr>
                          <w:rFonts w:ascii="Arial" w:hAnsi="Arial" w:cs="Arial"/>
                          <w:b/>
                          <w:bCs/>
                          <w:sz w:val="24"/>
                          <w:szCs w:val="24"/>
                        </w:rPr>
                        <w:t>2.Fabula:</w:t>
                      </w:r>
                      <w:r>
                        <w:rPr>
                          <w:rFonts w:ascii="Arial" w:hAnsi="Arial" w:cs="Arial"/>
                          <w:sz w:val="24"/>
                          <w:szCs w:val="24"/>
                        </w:rPr>
                        <w:t xml:space="preserve"> Narración en verso o en prosa cuyos protagonistas son animales que generalmente simbolizan distintas conductas o tipos humanos.</w:t>
                      </w:r>
                    </w:p>
                    <w:p w14:paraId="5275595B" w14:textId="38BDF9B0" w:rsidR="007279FE" w:rsidRDefault="007279FE" w:rsidP="000370F7">
                      <w:pPr>
                        <w:rPr>
                          <w:rFonts w:ascii="Arial" w:hAnsi="Arial" w:cs="Arial"/>
                          <w:sz w:val="24"/>
                          <w:szCs w:val="24"/>
                        </w:rPr>
                      </w:pPr>
                      <w:r w:rsidRPr="007279FE">
                        <w:rPr>
                          <w:rFonts w:ascii="Arial" w:hAnsi="Arial" w:cs="Arial"/>
                          <w:b/>
                          <w:bCs/>
                          <w:sz w:val="24"/>
                          <w:szCs w:val="24"/>
                        </w:rPr>
                        <w:t>3.Leyenda:</w:t>
                      </w:r>
                      <w:r>
                        <w:rPr>
                          <w:rFonts w:ascii="Arial" w:hAnsi="Arial" w:cs="Arial"/>
                          <w:sz w:val="24"/>
                          <w:szCs w:val="24"/>
                        </w:rPr>
                        <w:t xml:space="preserve"> Narración de hechos fantásticos o sobrenaturales.</w:t>
                      </w:r>
                    </w:p>
                    <w:p w14:paraId="6B20AC27" w14:textId="4A8950F3" w:rsidR="007279FE" w:rsidRDefault="007279FE" w:rsidP="000370F7">
                      <w:pPr>
                        <w:rPr>
                          <w:rFonts w:ascii="Arial" w:hAnsi="Arial" w:cs="Arial"/>
                          <w:sz w:val="24"/>
                          <w:szCs w:val="24"/>
                        </w:rPr>
                      </w:pPr>
                      <w:r w:rsidRPr="007279FE">
                        <w:rPr>
                          <w:rFonts w:ascii="Arial" w:hAnsi="Arial" w:cs="Arial"/>
                          <w:b/>
                          <w:bCs/>
                          <w:sz w:val="24"/>
                          <w:szCs w:val="24"/>
                        </w:rPr>
                        <w:t>4.Novela:</w:t>
                      </w:r>
                      <w:r>
                        <w:rPr>
                          <w:rFonts w:ascii="Arial" w:hAnsi="Arial" w:cs="Arial"/>
                          <w:sz w:val="24"/>
                          <w:szCs w:val="24"/>
                        </w:rPr>
                        <w:t xml:space="preserve"> Narración extensa de hechos reales o ficticios </w:t>
                      </w:r>
                    </w:p>
                    <w:p w14:paraId="346A1518" w14:textId="77777777" w:rsidR="00C16C37" w:rsidRPr="00C16C37" w:rsidRDefault="00C16C37" w:rsidP="00C16C37">
                      <w:pPr>
                        <w:jc w:val="both"/>
                        <w:rPr>
                          <w:rFonts w:ascii="Arial" w:hAnsi="Arial" w:cs="Arial"/>
                          <w:sz w:val="24"/>
                          <w:szCs w:val="24"/>
                        </w:rPr>
                      </w:pPr>
                    </w:p>
                  </w:txbxContent>
                </v:textbox>
              </v:shape>
            </w:pict>
          </mc:Fallback>
        </mc:AlternateContent>
      </w:r>
    </w:p>
    <w:p w14:paraId="5EF31451" w14:textId="3407BD25" w:rsidR="00681156" w:rsidRDefault="00681156" w:rsidP="00681156">
      <w:pPr>
        <w:jc w:val="right"/>
        <w:rPr>
          <w:rFonts w:ascii="Arial" w:hAnsi="Arial" w:cs="Arial"/>
          <w:b/>
          <w:bCs/>
          <w:sz w:val="36"/>
          <w:szCs w:val="36"/>
        </w:rPr>
      </w:pPr>
    </w:p>
    <w:p w14:paraId="179C9C46" w14:textId="5DB7DF98" w:rsidR="00681156" w:rsidRDefault="00681156" w:rsidP="00681156">
      <w:pPr>
        <w:jc w:val="right"/>
      </w:pPr>
    </w:p>
    <w:p w14:paraId="6D0467C5" w14:textId="442E6857" w:rsidR="00F946BE" w:rsidRDefault="00F946BE" w:rsidP="00681156">
      <w:pPr>
        <w:jc w:val="right"/>
      </w:pPr>
    </w:p>
    <w:p w14:paraId="7A228F96" w14:textId="41522D62" w:rsidR="00F946BE" w:rsidRDefault="00F946BE" w:rsidP="00681156">
      <w:pPr>
        <w:jc w:val="right"/>
      </w:pPr>
    </w:p>
    <w:p w14:paraId="551E3483" w14:textId="75A06A65" w:rsidR="00F946BE" w:rsidRDefault="00F946BE" w:rsidP="00681156">
      <w:pPr>
        <w:jc w:val="right"/>
      </w:pPr>
    </w:p>
    <w:p w14:paraId="34977886" w14:textId="28E3ED18" w:rsidR="00F946BE" w:rsidRDefault="00635023" w:rsidP="00681156">
      <w:pPr>
        <w:jc w:val="right"/>
      </w:pPr>
      <w:r>
        <w:rPr>
          <w:noProof/>
        </w:rPr>
        <mc:AlternateContent>
          <mc:Choice Requires="wps">
            <w:drawing>
              <wp:anchor distT="0" distB="0" distL="114300" distR="114300" simplePos="0" relativeHeight="251669504" behindDoc="0" locked="0" layoutInCell="1" allowOverlap="1" wp14:anchorId="4B0B74A1" wp14:editId="717F3305">
                <wp:simplePos x="0" y="0"/>
                <wp:positionH relativeFrom="column">
                  <wp:posOffset>2176145</wp:posOffset>
                </wp:positionH>
                <wp:positionV relativeFrom="paragraph">
                  <wp:posOffset>4859655</wp:posOffset>
                </wp:positionV>
                <wp:extent cx="228600"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228600" cy="0"/>
                        </a:xfrm>
                        <a:prstGeom prst="line">
                          <a:avLst/>
                        </a:prstGeom>
                        <a:ln>
                          <a:solidFill>
                            <a:srgbClr val="009999"/>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780A1A9" id="Conector recto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1.35pt,382.65pt" to="189.35pt,3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" strokecolor="#099" strokeweight="1.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76B988F3" wp14:editId="0686EBA2">
                <wp:simplePos x="0" y="0"/>
                <wp:positionH relativeFrom="column">
                  <wp:posOffset>2157095</wp:posOffset>
                </wp:positionH>
                <wp:positionV relativeFrom="paragraph">
                  <wp:posOffset>678180</wp:posOffset>
                </wp:positionV>
                <wp:extent cx="257175"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57175" cy="0"/>
                        </a:xfrm>
                        <a:prstGeom prst="line">
                          <a:avLst/>
                        </a:prstGeom>
                        <a:ln>
                          <a:solidFill>
                            <a:srgbClr val="009999"/>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8C69E7" id="Conector recto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5pt,53.4pt" to="190.1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" strokecolor="#099" strokeweight="1.5pt">
                <v:stroke joinstyle="miter"/>
              </v:line>
            </w:pict>
          </mc:Fallback>
        </mc:AlternateContent>
      </w:r>
      <w:r w:rsidR="000370F7">
        <w:rPr>
          <w:noProof/>
        </w:rPr>
        <mc:AlternateContent>
          <mc:Choice Requires="wps">
            <w:drawing>
              <wp:anchor distT="0" distB="0" distL="114300" distR="114300" simplePos="0" relativeHeight="251664384" behindDoc="0" locked="0" layoutInCell="1" allowOverlap="1" wp14:anchorId="068C473F" wp14:editId="7D00441C">
                <wp:simplePos x="0" y="0"/>
                <wp:positionH relativeFrom="column">
                  <wp:posOffset>504825</wp:posOffset>
                </wp:positionH>
                <wp:positionV relativeFrom="paragraph">
                  <wp:posOffset>561975</wp:posOffset>
                </wp:positionV>
                <wp:extent cx="1647825" cy="30480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1647825" cy="304800"/>
                        </a:xfrm>
                        <a:prstGeom prst="rect">
                          <a:avLst/>
                        </a:prstGeom>
                        <a:solidFill>
                          <a:srgbClr val="009999"/>
                        </a:solidFill>
                        <a:ln w="6350">
                          <a:solidFill>
                            <a:srgbClr val="009999"/>
                          </a:solidFill>
                        </a:ln>
                      </wps:spPr>
                      <wps:txbx>
                        <w:txbxContent>
                          <w:p w14:paraId="5746709F" w14:textId="4F5B052C" w:rsidR="00C16C37" w:rsidRPr="000370F7" w:rsidRDefault="00C16C37" w:rsidP="00C16C37">
                            <w:pPr>
                              <w:jc w:val="center"/>
                              <w:rPr>
                                <w:rFonts w:ascii="Arial" w:hAnsi="Arial" w:cs="Arial"/>
                                <w:b/>
                                <w:bCs/>
                                <w:color w:val="FFFFFF" w:themeColor="background1"/>
                                <w:sz w:val="24"/>
                                <w:szCs w:val="24"/>
                              </w:rPr>
                            </w:pPr>
                            <w:r w:rsidRPr="000370F7">
                              <w:rPr>
                                <w:rFonts w:ascii="Arial" w:hAnsi="Arial" w:cs="Arial"/>
                                <w:b/>
                                <w:bCs/>
                                <w:color w:val="FFFFFF" w:themeColor="background1"/>
                                <w:sz w:val="24"/>
                                <w:szCs w:val="24"/>
                              </w:rPr>
                              <w:t>Textos 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C473F" id="Cuadro de texto 5" o:spid="_x0000_s1027" type="#_x0000_t202" style="position:absolute;left:0;text-align:left;margin-left:39.75pt;margin-top:44.25pt;width:129.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" fillcolor="#099" strokecolor="#099" strokeweight=".5pt">
                <v:textbox>
                  <w:txbxContent>
                    <w:p w14:paraId="5746709F" w14:textId="4F5B052C" w:rsidR="00C16C37" w:rsidRPr="000370F7" w:rsidRDefault="00C16C37" w:rsidP="00C16C37">
                      <w:pPr>
                        <w:jc w:val="center"/>
                        <w:rPr>
                          <w:rFonts w:ascii="Arial" w:hAnsi="Arial" w:cs="Arial"/>
                          <w:b/>
                          <w:bCs/>
                          <w:color w:val="FFFFFF" w:themeColor="background1"/>
                          <w:sz w:val="24"/>
                          <w:szCs w:val="24"/>
                        </w:rPr>
                      </w:pPr>
                      <w:r w:rsidRPr="000370F7">
                        <w:rPr>
                          <w:rFonts w:ascii="Arial" w:hAnsi="Arial" w:cs="Arial"/>
                          <w:b/>
                          <w:bCs/>
                          <w:color w:val="FFFFFF" w:themeColor="background1"/>
                          <w:sz w:val="24"/>
                          <w:szCs w:val="24"/>
                        </w:rPr>
                        <w:t>Textos narrativos</w:t>
                      </w:r>
                    </w:p>
                  </w:txbxContent>
                </v:textbox>
              </v:shape>
            </w:pict>
          </mc:Fallback>
        </mc:AlternateContent>
      </w:r>
      <w:r w:rsidR="000370F7">
        <w:rPr>
          <w:noProof/>
        </w:rPr>
        <mc:AlternateContent>
          <mc:Choice Requires="wps">
            <w:drawing>
              <wp:anchor distT="0" distB="0" distL="114300" distR="114300" simplePos="0" relativeHeight="251662336" behindDoc="0" locked="0" layoutInCell="1" allowOverlap="1" wp14:anchorId="73C21BCF" wp14:editId="34E6DDD6">
                <wp:simplePos x="0" y="0"/>
                <wp:positionH relativeFrom="column">
                  <wp:posOffset>528320</wp:posOffset>
                </wp:positionH>
                <wp:positionV relativeFrom="paragraph">
                  <wp:posOffset>4695190</wp:posOffset>
                </wp:positionV>
                <wp:extent cx="1647825" cy="30480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1647825" cy="304800"/>
                        </a:xfrm>
                        <a:prstGeom prst="rect">
                          <a:avLst/>
                        </a:prstGeom>
                        <a:solidFill>
                          <a:srgbClr val="009999"/>
                        </a:solidFill>
                        <a:ln w="6350">
                          <a:solidFill>
                            <a:srgbClr val="009999"/>
                          </a:solidFill>
                        </a:ln>
                      </wps:spPr>
                      <wps:txbx>
                        <w:txbxContent>
                          <w:p w14:paraId="61E2BE2B" w14:textId="45C2F421" w:rsidR="00C16C37" w:rsidRPr="000370F7" w:rsidRDefault="00C16C37" w:rsidP="00C16C37">
                            <w:pPr>
                              <w:jc w:val="center"/>
                              <w:rPr>
                                <w:rFonts w:ascii="Arial" w:hAnsi="Arial" w:cs="Arial"/>
                                <w:b/>
                                <w:bCs/>
                                <w:color w:val="FFFFFF" w:themeColor="background1"/>
                                <w:sz w:val="24"/>
                                <w:szCs w:val="24"/>
                              </w:rPr>
                            </w:pPr>
                            <w:r w:rsidRPr="000370F7">
                              <w:rPr>
                                <w:rFonts w:ascii="Arial" w:hAnsi="Arial" w:cs="Arial"/>
                                <w:b/>
                                <w:bCs/>
                                <w:color w:val="FFFFFF" w:themeColor="background1"/>
                                <w:sz w:val="24"/>
                                <w:szCs w:val="24"/>
                              </w:rPr>
                              <w:t>Textos 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1BCF" id="Cuadro de texto 4" o:spid="_x0000_s1028" type="#_x0000_t202" style="position:absolute;left:0;text-align:left;margin-left:41.6pt;margin-top:369.7pt;width:129.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" fillcolor="#099" strokecolor="#099" strokeweight=".5pt">
                <v:textbox>
                  <w:txbxContent>
                    <w:p w14:paraId="61E2BE2B" w14:textId="45C2F421" w:rsidR="00C16C37" w:rsidRPr="000370F7" w:rsidRDefault="00C16C37" w:rsidP="00C16C37">
                      <w:pPr>
                        <w:jc w:val="center"/>
                        <w:rPr>
                          <w:rFonts w:ascii="Arial" w:hAnsi="Arial" w:cs="Arial"/>
                          <w:b/>
                          <w:bCs/>
                          <w:color w:val="FFFFFF" w:themeColor="background1"/>
                          <w:sz w:val="24"/>
                          <w:szCs w:val="24"/>
                        </w:rPr>
                      </w:pPr>
                      <w:r w:rsidRPr="000370F7">
                        <w:rPr>
                          <w:rFonts w:ascii="Arial" w:hAnsi="Arial" w:cs="Arial"/>
                          <w:b/>
                          <w:bCs/>
                          <w:color w:val="FFFFFF" w:themeColor="background1"/>
                          <w:sz w:val="24"/>
                          <w:szCs w:val="24"/>
                        </w:rPr>
                        <w:t>Textos informativos</w:t>
                      </w:r>
                    </w:p>
                  </w:txbxContent>
                </v:textbox>
              </v:shape>
            </w:pict>
          </mc:Fallback>
        </mc:AlternateContent>
      </w:r>
      <w:r w:rsidR="007279FE">
        <w:rPr>
          <w:noProof/>
        </w:rPr>
        <mc:AlternateContent>
          <mc:Choice Requires="wps">
            <w:drawing>
              <wp:anchor distT="0" distB="0" distL="114300" distR="114300" simplePos="0" relativeHeight="251666432" behindDoc="0" locked="0" layoutInCell="1" allowOverlap="1" wp14:anchorId="57563BCB" wp14:editId="39C379D9">
                <wp:simplePos x="0" y="0"/>
                <wp:positionH relativeFrom="column">
                  <wp:posOffset>2414270</wp:posOffset>
                </wp:positionH>
                <wp:positionV relativeFrom="paragraph">
                  <wp:posOffset>3421380</wp:posOffset>
                </wp:positionV>
                <wp:extent cx="4038600" cy="26765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4038600" cy="2676525"/>
                        </a:xfrm>
                        <a:prstGeom prst="rect">
                          <a:avLst/>
                        </a:prstGeom>
                        <a:solidFill>
                          <a:srgbClr val="33CCCC"/>
                        </a:solidFill>
                        <a:ln w="6350">
                          <a:solidFill>
                            <a:srgbClr val="33CCCC"/>
                          </a:solidFill>
                        </a:ln>
                      </wps:spPr>
                      <wps:txbx>
                        <w:txbxContent>
                          <w:p w14:paraId="11FD21E2" w14:textId="77777777" w:rsidR="000370F7" w:rsidRPr="000370F7" w:rsidRDefault="007279FE" w:rsidP="007279FE">
                            <w:pPr>
                              <w:rPr>
                                <w:rFonts w:ascii="Arial" w:hAnsi="Arial" w:cs="Arial"/>
                                <w:sz w:val="24"/>
                                <w:szCs w:val="24"/>
                              </w:rPr>
                            </w:pPr>
                            <w:r w:rsidRPr="000370F7">
                              <w:rPr>
                                <w:rFonts w:ascii="Arial" w:hAnsi="Arial" w:cs="Arial"/>
                                <w:b/>
                                <w:bCs/>
                                <w:sz w:val="24"/>
                                <w:szCs w:val="24"/>
                              </w:rPr>
                              <w:t>1.Descriptivos:</w:t>
                            </w:r>
                            <w:r w:rsidRPr="000370F7">
                              <w:rPr>
                                <w:rFonts w:ascii="Arial" w:hAnsi="Arial" w:cs="Arial"/>
                                <w:sz w:val="24"/>
                                <w:szCs w:val="24"/>
                              </w:rPr>
                              <w:t xml:space="preserve"> Se da información</w:t>
                            </w:r>
                            <w:r w:rsidR="000370F7" w:rsidRPr="000370F7">
                              <w:rPr>
                                <w:rFonts w:ascii="Arial" w:hAnsi="Arial" w:cs="Arial"/>
                                <w:sz w:val="24"/>
                                <w:szCs w:val="24"/>
                              </w:rPr>
                              <w:t xml:space="preserve"> </w:t>
                            </w:r>
                            <w:r w:rsidRPr="000370F7">
                              <w:rPr>
                                <w:rFonts w:ascii="Arial" w:hAnsi="Arial" w:cs="Arial"/>
                                <w:sz w:val="24"/>
                                <w:szCs w:val="24"/>
                              </w:rPr>
                              <w:t>sobre</w:t>
                            </w:r>
                            <w:r w:rsidR="000370F7" w:rsidRPr="000370F7">
                              <w:rPr>
                                <w:rFonts w:ascii="Arial" w:hAnsi="Arial" w:cs="Arial"/>
                                <w:sz w:val="24"/>
                                <w:szCs w:val="24"/>
                              </w:rPr>
                              <w:t xml:space="preserve"> las propiedades de objetos en el espacio </w:t>
                            </w:r>
                          </w:p>
                          <w:p w14:paraId="62061CBE" w14:textId="77777777" w:rsidR="000370F7" w:rsidRPr="000370F7" w:rsidRDefault="000370F7" w:rsidP="007279FE">
                            <w:pPr>
                              <w:rPr>
                                <w:rFonts w:ascii="Arial" w:hAnsi="Arial" w:cs="Arial"/>
                                <w:sz w:val="24"/>
                                <w:szCs w:val="24"/>
                              </w:rPr>
                            </w:pPr>
                            <w:r w:rsidRPr="000370F7">
                              <w:rPr>
                                <w:rFonts w:ascii="Arial" w:hAnsi="Arial" w:cs="Arial"/>
                                <w:b/>
                                <w:bCs/>
                                <w:sz w:val="24"/>
                                <w:szCs w:val="24"/>
                              </w:rPr>
                              <w:t>2.Argumentativos:</w:t>
                            </w:r>
                            <w:r w:rsidRPr="000370F7">
                              <w:rPr>
                                <w:rFonts w:ascii="Arial" w:hAnsi="Arial" w:cs="Arial"/>
                                <w:sz w:val="24"/>
                                <w:szCs w:val="24"/>
                              </w:rPr>
                              <w:t xml:space="preserve"> Presenta proposiciones referentes a la relación entre conceptos o entre otras proposiciones.</w:t>
                            </w:r>
                          </w:p>
                          <w:p w14:paraId="626E1547" w14:textId="77777777" w:rsidR="000370F7" w:rsidRPr="000370F7" w:rsidRDefault="000370F7" w:rsidP="007279FE">
                            <w:pPr>
                              <w:rPr>
                                <w:rFonts w:ascii="Arial" w:hAnsi="Arial" w:cs="Arial"/>
                                <w:sz w:val="24"/>
                                <w:szCs w:val="24"/>
                              </w:rPr>
                            </w:pPr>
                            <w:r w:rsidRPr="000370F7">
                              <w:rPr>
                                <w:rFonts w:ascii="Arial" w:hAnsi="Arial" w:cs="Arial"/>
                                <w:b/>
                                <w:bCs/>
                                <w:sz w:val="24"/>
                                <w:szCs w:val="24"/>
                              </w:rPr>
                              <w:t>3.Expositivos:</w:t>
                            </w:r>
                            <w:r w:rsidRPr="000370F7">
                              <w:rPr>
                                <w:rFonts w:ascii="Arial" w:hAnsi="Arial" w:cs="Arial"/>
                                <w:sz w:val="24"/>
                                <w:szCs w:val="24"/>
                              </w:rPr>
                              <w:t xml:space="preserve"> La información se presenta como conceptos compuestos, concepciones mentales o elementos, dentro de los cuales los conceptos pueden ser analizados.</w:t>
                            </w:r>
                          </w:p>
                          <w:p w14:paraId="43151DE8" w14:textId="5FC82259" w:rsidR="007279FE" w:rsidRPr="000370F7" w:rsidRDefault="000370F7" w:rsidP="007279FE">
                            <w:pPr>
                              <w:rPr>
                                <w:rFonts w:ascii="Arial" w:hAnsi="Arial" w:cs="Arial"/>
                                <w:sz w:val="24"/>
                                <w:szCs w:val="24"/>
                              </w:rPr>
                            </w:pPr>
                            <w:r w:rsidRPr="000370F7">
                              <w:rPr>
                                <w:rFonts w:ascii="Arial" w:hAnsi="Arial" w:cs="Arial"/>
                                <w:b/>
                                <w:bCs/>
                                <w:sz w:val="24"/>
                                <w:szCs w:val="24"/>
                              </w:rPr>
                              <w:t>4.Instruccionales:</w:t>
                            </w:r>
                            <w:r w:rsidRPr="000370F7">
                              <w:rPr>
                                <w:rFonts w:ascii="Arial" w:hAnsi="Arial" w:cs="Arial"/>
                                <w:sz w:val="24"/>
                                <w:szCs w:val="24"/>
                              </w:rPr>
                              <w:t xml:space="preserve"> Da instrucciones sobre lo que se debe hacer e incluye procedimientos, reglas, regulaciones y condiciones que especifican ciertos comportamientos. </w:t>
                            </w:r>
                            <w:r w:rsidR="007279FE" w:rsidRPr="000370F7">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63BCB" id="Cuadro de texto 7" o:spid="_x0000_s1029" type="#_x0000_t202" style="position:absolute;left:0;text-align:left;margin-left:190.1pt;margin-top:269.4pt;width:318pt;height:2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" fillcolor="#3cc" strokecolor="#3cc" strokeweight=".5pt">
                <v:textbox>
                  <w:txbxContent>
                    <w:p w14:paraId="11FD21E2" w14:textId="77777777" w:rsidR="000370F7" w:rsidRPr="000370F7" w:rsidRDefault="007279FE" w:rsidP="007279FE">
                      <w:pPr>
                        <w:rPr>
                          <w:rFonts w:ascii="Arial" w:hAnsi="Arial" w:cs="Arial"/>
                          <w:sz w:val="24"/>
                          <w:szCs w:val="24"/>
                        </w:rPr>
                      </w:pPr>
                      <w:r w:rsidRPr="000370F7">
                        <w:rPr>
                          <w:rFonts w:ascii="Arial" w:hAnsi="Arial" w:cs="Arial"/>
                          <w:b/>
                          <w:bCs/>
                          <w:sz w:val="24"/>
                          <w:szCs w:val="24"/>
                        </w:rPr>
                        <w:t>1.Descriptivos:</w:t>
                      </w:r>
                      <w:r w:rsidRPr="000370F7">
                        <w:rPr>
                          <w:rFonts w:ascii="Arial" w:hAnsi="Arial" w:cs="Arial"/>
                          <w:sz w:val="24"/>
                          <w:szCs w:val="24"/>
                        </w:rPr>
                        <w:t xml:space="preserve"> Se da información</w:t>
                      </w:r>
                      <w:r w:rsidR="000370F7" w:rsidRPr="000370F7">
                        <w:rPr>
                          <w:rFonts w:ascii="Arial" w:hAnsi="Arial" w:cs="Arial"/>
                          <w:sz w:val="24"/>
                          <w:szCs w:val="24"/>
                        </w:rPr>
                        <w:t xml:space="preserve"> </w:t>
                      </w:r>
                      <w:r w:rsidRPr="000370F7">
                        <w:rPr>
                          <w:rFonts w:ascii="Arial" w:hAnsi="Arial" w:cs="Arial"/>
                          <w:sz w:val="24"/>
                          <w:szCs w:val="24"/>
                        </w:rPr>
                        <w:t>sobre</w:t>
                      </w:r>
                      <w:r w:rsidR="000370F7" w:rsidRPr="000370F7">
                        <w:rPr>
                          <w:rFonts w:ascii="Arial" w:hAnsi="Arial" w:cs="Arial"/>
                          <w:sz w:val="24"/>
                          <w:szCs w:val="24"/>
                        </w:rPr>
                        <w:t xml:space="preserve"> las propiedades de objetos en el espacio </w:t>
                      </w:r>
                    </w:p>
                    <w:p w14:paraId="62061CBE" w14:textId="77777777" w:rsidR="000370F7" w:rsidRPr="000370F7" w:rsidRDefault="000370F7" w:rsidP="007279FE">
                      <w:pPr>
                        <w:rPr>
                          <w:rFonts w:ascii="Arial" w:hAnsi="Arial" w:cs="Arial"/>
                          <w:sz w:val="24"/>
                          <w:szCs w:val="24"/>
                        </w:rPr>
                      </w:pPr>
                      <w:r w:rsidRPr="000370F7">
                        <w:rPr>
                          <w:rFonts w:ascii="Arial" w:hAnsi="Arial" w:cs="Arial"/>
                          <w:b/>
                          <w:bCs/>
                          <w:sz w:val="24"/>
                          <w:szCs w:val="24"/>
                        </w:rPr>
                        <w:t>2.Argumentativos:</w:t>
                      </w:r>
                      <w:r w:rsidRPr="000370F7">
                        <w:rPr>
                          <w:rFonts w:ascii="Arial" w:hAnsi="Arial" w:cs="Arial"/>
                          <w:sz w:val="24"/>
                          <w:szCs w:val="24"/>
                        </w:rPr>
                        <w:t xml:space="preserve"> Presenta proposiciones referentes a la relación entre conceptos o entre otras proposiciones.</w:t>
                      </w:r>
                    </w:p>
                    <w:p w14:paraId="626E1547" w14:textId="77777777" w:rsidR="000370F7" w:rsidRPr="000370F7" w:rsidRDefault="000370F7" w:rsidP="007279FE">
                      <w:pPr>
                        <w:rPr>
                          <w:rFonts w:ascii="Arial" w:hAnsi="Arial" w:cs="Arial"/>
                          <w:sz w:val="24"/>
                          <w:szCs w:val="24"/>
                        </w:rPr>
                      </w:pPr>
                      <w:r w:rsidRPr="000370F7">
                        <w:rPr>
                          <w:rFonts w:ascii="Arial" w:hAnsi="Arial" w:cs="Arial"/>
                          <w:b/>
                          <w:bCs/>
                          <w:sz w:val="24"/>
                          <w:szCs w:val="24"/>
                        </w:rPr>
                        <w:t>3.Expositivos:</w:t>
                      </w:r>
                      <w:r w:rsidRPr="000370F7">
                        <w:rPr>
                          <w:rFonts w:ascii="Arial" w:hAnsi="Arial" w:cs="Arial"/>
                          <w:sz w:val="24"/>
                          <w:szCs w:val="24"/>
                        </w:rPr>
                        <w:t xml:space="preserve"> La información se presenta como conceptos compuestos, concepciones mentales o elementos, dentro de los cuales los conceptos pueden ser analizados.</w:t>
                      </w:r>
                    </w:p>
                    <w:p w14:paraId="43151DE8" w14:textId="5FC82259" w:rsidR="007279FE" w:rsidRPr="000370F7" w:rsidRDefault="000370F7" w:rsidP="007279FE">
                      <w:pPr>
                        <w:rPr>
                          <w:rFonts w:ascii="Arial" w:hAnsi="Arial" w:cs="Arial"/>
                          <w:sz w:val="24"/>
                          <w:szCs w:val="24"/>
                        </w:rPr>
                      </w:pPr>
                      <w:r w:rsidRPr="000370F7">
                        <w:rPr>
                          <w:rFonts w:ascii="Arial" w:hAnsi="Arial" w:cs="Arial"/>
                          <w:b/>
                          <w:bCs/>
                          <w:sz w:val="24"/>
                          <w:szCs w:val="24"/>
                        </w:rPr>
                        <w:t>4.Instruccionales:</w:t>
                      </w:r>
                      <w:r w:rsidRPr="000370F7">
                        <w:rPr>
                          <w:rFonts w:ascii="Arial" w:hAnsi="Arial" w:cs="Arial"/>
                          <w:sz w:val="24"/>
                          <w:szCs w:val="24"/>
                        </w:rPr>
                        <w:t xml:space="preserve"> Da instrucciones sobre lo que se debe hacer e incluye procedimientos, reglas, regulaciones y condiciones que especifican ciertos comportamientos. </w:t>
                      </w:r>
                      <w:r w:rsidR="007279FE" w:rsidRPr="000370F7">
                        <w:rPr>
                          <w:rFonts w:ascii="Arial" w:hAnsi="Arial" w:cs="Arial"/>
                          <w:sz w:val="24"/>
                          <w:szCs w:val="24"/>
                        </w:rPr>
                        <w:t xml:space="preserve"> </w:t>
                      </w:r>
                    </w:p>
                  </w:txbxContent>
                </v:textbox>
              </v:shape>
            </w:pict>
          </mc:Fallback>
        </mc:AlternateContent>
      </w:r>
      <w:r w:rsidR="00C16C37">
        <w:rPr>
          <w:noProof/>
        </w:rPr>
        <mc:AlternateContent>
          <mc:Choice Requires="wps">
            <w:drawing>
              <wp:anchor distT="0" distB="0" distL="114300" distR="114300" simplePos="0" relativeHeight="251659264" behindDoc="0" locked="0" layoutInCell="1" allowOverlap="1" wp14:anchorId="36AF5263" wp14:editId="0455C218">
                <wp:simplePos x="0" y="0"/>
                <wp:positionH relativeFrom="margin">
                  <wp:posOffset>-476250</wp:posOffset>
                </wp:positionH>
                <wp:positionV relativeFrom="paragraph">
                  <wp:posOffset>1659890</wp:posOffset>
                </wp:positionV>
                <wp:extent cx="685800" cy="3238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685800" cy="323850"/>
                        </a:xfrm>
                        <a:prstGeom prst="rect">
                          <a:avLst/>
                        </a:prstGeom>
                        <a:solidFill>
                          <a:srgbClr val="008080"/>
                        </a:solidFill>
                        <a:ln w="6350">
                          <a:solidFill>
                            <a:srgbClr val="008080"/>
                          </a:solidFill>
                        </a:ln>
                      </wps:spPr>
                      <wps:txbx>
                        <w:txbxContent>
                          <w:p w14:paraId="12610EBA" w14:textId="02780303" w:rsidR="00F946BE" w:rsidRPr="000370F7" w:rsidRDefault="00F946BE" w:rsidP="00C16C37">
                            <w:pPr>
                              <w:jc w:val="center"/>
                              <w:rPr>
                                <w:rFonts w:ascii="Arial" w:hAnsi="Arial" w:cs="Arial"/>
                                <w:b/>
                                <w:bCs/>
                                <w:color w:val="FFFFFF" w:themeColor="background1"/>
                                <w:sz w:val="24"/>
                                <w:szCs w:val="24"/>
                              </w:rPr>
                            </w:pPr>
                            <w:r w:rsidRPr="000370F7">
                              <w:rPr>
                                <w:rFonts w:ascii="Arial" w:hAnsi="Arial" w:cs="Arial"/>
                                <w:b/>
                                <w:bCs/>
                                <w:color w:val="FFFFFF" w:themeColor="background1"/>
                                <w:sz w:val="24"/>
                                <w:szCs w:val="24"/>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AF5263" id="Cuadro de texto 1" o:spid="_x0000_s1030" type="#_x0000_t202" style="position:absolute;left:0;text-align:left;margin-left:-37.5pt;margin-top:130.7pt;width:54pt;height:2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" fillcolor="teal" strokecolor="teal" strokeweight=".5pt">
                <v:textbox>
                  <w:txbxContent>
                    <w:p w14:paraId="12610EBA" w14:textId="02780303" w:rsidR="00F946BE" w:rsidRPr="000370F7" w:rsidRDefault="00F946BE" w:rsidP="00C16C37">
                      <w:pPr>
                        <w:jc w:val="center"/>
                        <w:rPr>
                          <w:rFonts w:ascii="Arial" w:hAnsi="Arial" w:cs="Arial"/>
                          <w:b/>
                          <w:bCs/>
                          <w:color w:val="FFFFFF" w:themeColor="background1"/>
                          <w:sz w:val="24"/>
                          <w:szCs w:val="24"/>
                        </w:rPr>
                      </w:pPr>
                      <w:r w:rsidRPr="000370F7">
                        <w:rPr>
                          <w:rFonts w:ascii="Arial" w:hAnsi="Arial" w:cs="Arial"/>
                          <w:b/>
                          <w:bCs/>
                          <w:color w:val="FFFFFF" w:themeColor="background1"/>
                          <w:sz w:val="24"/>
                          <w:szCs w:val="24"/>
                        </w:rPr>
                        <w:t>Textos</w:t>
                      </w:r>
                    </w:p>
                  </w:txbxContent>
                </v:textbox>
                <w10:wrap anchorx="margin"/>
              </v:shape>
            </w:pict>
          </mc:Fallback>
        </mc:AlternateContent>
      </w:r>
    </w:p>
    <w:sectPr w:rsidR="00F946BE" w:rsidSect="00681156">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A92"/>
    <w:multiLevelType w:val="hybridMultilevel"/>
    <w:tmpl w:val="A746D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484E27"/>
    <w:multiLevelType w:val="hybridMultilevel"/>
    <w:tmpl w:val="85A45A0E"/>
    <w:lvl w:ilvl="0" w:tplc="EB9ECD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2B408D"/>
    <w:multiLevelType w:val="hybridMultilevel"/>
    <w:tmpl w:val="43F21B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1C219C"/>
    <w:multiLevelType w:val="hybridMultilevel"/>
    <w:tmpl w:val="94B2E88C"/>
    <w:lvl w:ilvl="0" w:tplc="FA3674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6708A2"/>
    <w:multiLevelType w:val="hybridMultilevel"/>
    <w:tmpl w:val="D29AE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D04535"/>
    <w:multiLevelType w:val="hybridMultilevel"/>
    <w:tmpl w:val="C928ABC4"/>
    <w:lvl w:ilvl="0" w:tplc="1D8A8E38">
      <w:start w:val="1"/>
      <w:numFmt w:val="lowerLetter"/>
      <w:lvlText w:val="%1)"/>
      <w:lvlJc w:val="left"/>
      <w:pPr>
        <w:ind w:left="64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F409A0"/>
    <w:multiLevelType w:val="hybridMultilevel"/>
    <w:tmpl w:val="DB26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D84A9B"/>
    <w:multiLevelType w:val="hybridMultilevel"/>
    <w:tmpl w:val="BA0A8E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D736E98"/>
    <w:multiLevelType w:val="hybridMultilevel"/>
    <w:tmpl w:val="14740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8"/>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56"/>
    <w:rsid w:val="000370F7"/>
    <w:rsid w:val="001B10EB"/>
    <w:rsid w:val="005B5484"/>
    <w:rsid w:val="00635023"/>
    <w:rsid w:val="0065321F"/>
    <w:rsid w:val="00681156"/>
    <w:rsid w:val="007279FE"/>
    <w:rsid w:val="008E44B8"/>
    <w:rsid w:val="00A05D3F"/>
    <w:rsid w:val="00A21E23"/>
    <w:rsid w:val="00B82A2B"/>
    <w:rsid w:val="00BD2828"/>
    <w:rsid w:val="00C16C37"/>
    <w:rsid w:val="00D21284"/>
    <w:rsid w:val="00E12FF9"/>
    <w:rsid w:val="00F946BE"/>
    <w:rsid w:val="00FA1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BB5B"/>
  <w15:chartTrackingRefBased/>
  <w15:docId w15:val="{E3B1F254-F9C3-4F25-8D53-0FFDBAE5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1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566</Words>
  <Characters>3118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elena monserrat</cp:lastModifiedBy>
  <cp:revision>3</cp:revision>
  <dcterms:created xsi:type="dcterms:W3CDTF">2021-03-18T00:20:00Z</dcterms:created>
  <dcterms:modified xsi:type="dcterms:W3CDTF">2021-03-18T00:23:00Z</dcterms:modified>
</cp:coreProperties>
</file>