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CC"/>
  <w:body>
    <w:p w14:paraId="005D8F77" w14:textId="77777777" w:rsidR="0021280A" w:rsidRPr="00AF30E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Escuela normal de educación preescolar</w:t>
      </w:r>
    </w:p>
    <w:p w14:paraId="20556B4D" w14:textId="77777777" w:rsidR="0021280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C12ECFF" wp14:editId="3D1AD5C4">
            <wp:simplePos x="0" y="0"/>
            <wp:positionH relativeFrom="column">
              <wp:posOffset>2223135</wp:posOffset>
            </wp:positionH>
            <wp:positionV relativeFrom="paragraph">
              <wp:posOffset>466324</wp:posOffset>
            </wp:positionV>
            <wp:extent cx="1231900" cy="914400"/>
            <wp:effectExtent l="0" t="0" r="0" b="0"/>
            <wp:wrapTopAndBottom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30EA">
        <w:rPr>
          <w:rFonts w:ascii="Modern Love Caps" w:hAnsi="Modern Love Caps"/>
          <w:sz w:val="36"/>
          <w:szCs w:val="36"/>
        </w:rPr>
        <w:t>Ciclo 202-2021</w:t>
      </w:r>
    </w:p>
    <w:p w14:paraId="08021CC1" w14:textId="77777777" w:rsidR="0021280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</w:p>
    <w:p w14:paraId="5415C751" w14:textId="77777777" w:rsidR="0021280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La comprensión lectora</w:t>
      </w:r>
    </w:p>
    <w:p w14:paraId="628C58E6" w14:textId="77777777" w:rsidR="0021280A" w:rsidRPr="00AF30E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</w:p>
    <w:p w14:paraId="3D3B4DAA" w14:textId="77777777" w:rsidR="0021280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Desarrollo de la competencia lectora</w:t>
      </w:r>
    </w:p>
    <w:p w14:paraId="271F51FE" w14:textId="77777777" w:rsidR="0021280A" w:rsidRPr="00AF30E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</w:p>
    <w:p w14:paraId="779951F0" w14:textId="77777777" w:rsidR="0021280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Unidad 1: saber lo que es leer</w:t>
      </w:r>
    </w:p>
    <w:p w14:paraId="4FE96E21" w14:textId="77777777" w:rsidR="0021280A" w:rsidRPr="00AF30E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</w:p>
    <w:p w14:paraId="4932D143" w14:textId="77777777" w:rsidR="0021280A" w:rsidRPr="00AF30E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Maestra Elena Monserrat Gámez Cepeda</w:t>
      </w:r>
    </w:p>
    <w:p w14:paraId="3D92D90C" w14:textId="77777777" w:rsidR="0021280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Alumna María Fernanda Barrón López #3 2ª</w:t>
      </w:r>
    </w:p>
    <w:p w14:paraId="459D75CE" w14:textId="77777777" w:rsidR="0021280A" w:rsidRPr="00AF30E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</w:p>
    <w:p w14:paraId="44BD2E83" w14:textId="77777777" w:rsidR="0021280A" w:rsidRPr="00AF30EA" w:rsidRDefault="0021280A" w:rsidP="0021280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Saltillo Coahuila de Zaragoza</w:t>
      </w:r>
    </w:p>
    <w:p w14:paraId="28AE26CA" w14:textId="77777777" w:rsidR="0021280A" w:rsidRDefault="0021280A" w:rsidP="0021280A">
      <w:pPr>
        <w:jc w:val="center"/>
        <w:rPr>
          <w:rFonts w:ascii="Modern Love Caps" w:hAnsi="Modern Love Caps"/>
          <w:sz w:val="36"/>
          <w:szCs w:val="36"/>
        </w:rPr>
        <w:sectPr w:rsidR="002128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F30EA">
        <w:rPr>
          <w:rFonts w:ascii="Modern Love Caps" w:hAnsi="Modern Love Caps"/>
          <w:sz w:val="36"/>
          <w:szCs w:val="36"/>
        </w:rPr>
        <w:t>1</w:t>
      </w:r>
      <w:r>
        <w:rPr>
          <w:rFonts w:ascii="Modern Love Caps" w:hAnsi="Modern Love Caps"/>
          <w:sz w:val="36"/>
          <w:szCs w:val="36"/>
        </w:rPr>
        <w:t>8</w:t>
      </w:r>
      <w:r w:rsidRPr="00AF30EA">
        <w:rPr>
          <w:rFonts w:ascii="Modern Love Caps" w:hAnsi="Modern Love Caps"/>
          <w:sz w:val="36"/>
          <w:szCs w:val="36"/>
        </w:rPr>
        <w:t>/03/2021</w:t>
      </w:r>
    </w:p>
    <w:p w14:paraId="2D7D2357" w14:textId="080E2EAB" w:rsidR="0021280A" w:rsidRDefault="004F462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E93FC2" wp14:editId="65AE7F1B">
            <wp:simplePos x="0" y="0"/>
            <wp:positionH relativeFrom="margin">
              <wp:align>right</wp:align>
            </wp:positionH>
            <wp:positionV relativeFrom="paragraph">
              <wp:posOffset>-613789</wp:posOffset>
            </wp:positionV>
            <wp:extent cx="5612130" cy="9429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90" b="42201"/>
                    <a:stretch/>
                  </pic:blipFill>
                  <pic:spPr bwMode="auto">
                    <a:xfrm>
                      <a:off x="0" y="0"/>
                      <a:ext cx="561213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B2CABA" w14:textId="77777777" w:rsidR="004F462D" w:rsidRDefault="004F462D"/>
    <w:p w14:paraId="5BDD5182" w14:textId="77777777" w:rsidR="004F462D" w:rsidRDefault="004F462D"/>
    <w:p w14:paraId="3B1FA842" w14:textId="166E5317" w:rsidR="004F462D" w:rsidRPr="00676A89" w:rsidRDefault="006715A4" w:rsidP="00676A89">
      <w:pPr>
        <w:pStyle w:val="Prrafodelista"/>
        <w:numPr>
          <w:ilvl w:val="0"/>
          <w:numId w:val="1"/>
        </w:numPr>
        <w:jc w:val="both"/>
        <w:rPr>
          <w:rFonts w:ascii="Arial Nova Cond Light" w:hAnsi="Arial Nova Cond Light"/>
          <w:sz w:val="28"/>
          <w:szCs w:val="28"/>
        </w:rPr>
      </w:pPr>
      <w:r w:rsidRPr="005200DE">
        <w:rPr>
          <w:rFonts w:ascii="Arial Nova Cond Light" w:hAnsi="Arial Nova Cond Light" w:cs="Arial"/>
          <w:color w:val="000000"/>
          <w:sz w:val="28"/>
          <w:szCs w:val="28"/>
          <w:highlight w:val="yellow"/>
        </w:rPr>
        <w:t>Cada</w:t>
      </w:r>
      <w:r w:rsidRPr="00676A89">
        <w:rPr>
          <w:rFonts w:ascii="Arial Nova Cond Light" w:hAnsi="Arial Nova Cond Light" w:cs="Arial"/>
          <w:color w:val="000000"/>
          <w:sz w:val="28"/>
          <w:szCs w:val="28"/>
        </w:rPr>
        <w:t xml:space="preserve">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2176652F" w14:textId="2EC5D433" w:rsidR="00676A89" w:rsidRPr="007E6EF6" w:rsidRDefault="007438BF" w:rsidP="00676A89">
      <w:pPr>
        <w:jc w:val="both"/>
        <w:rPr>
          <w:rFonts w:ascii="Arial Nova Cond Light" w:hAnsi="Arial Nova Cond Light"/>
          <w:sz w:val="24"/>
          <w:szCs w:val="24"/>
        </w:rPr>
      </w:pPr>
      <w:r w:rsidRPr="007E6EF6">
        <w:rPr>
          <w:rFonts w:ascii="Arial Nova Cond Light" w:hAnsi="Arial Nova Cond Light"/>
          <w:sz w:val="24"/>
          <w:szCs w:val="24"/>
        </w:rPr>
        <w:t>La pert</w:t>
      </w:r>
      <w:r w:rsidR="007E6EF6">
        <w:rPr>
          <w:rFonts w:ascii="Arial Nova Cond Light" w:hAnsi="Arial Nova Cond Light"/>
          <w:sz w:val="24"/>
          <w:szCs w:val="24"/>
        </w:rPr>
        <w:t>en</w:t>
      </w:r>
      <w:r w:rsidRPr="007E6EF6">
        <w:rPr>
          <w:rFonts w:ascii="Arial Nova Cond Light" w:hAnsi="Arial Nova Cond Light"/>
          <w:sz w:val="24"/>
          <w:szCs w:val="24"/>
        </w:rPr>
        <w:t xml:space="preserve">encia </w:t>
      </w:r>
      <w:r w:rsidR="003B7CF4" w:rsidRPr="007E6EF6">
        <w:rPr>
          <w:rFonts w:ascii="Arial Nova Cond Light" w:hAnsi="Arial Nova Cond Light"/>
          <w:sz w:val="24"/>
          <w:szCs w:val="24"/>
        </w:rPr>
        <w:t xml:space="preserve">a cierta clase social. </w:t>
      </w:r>
    </w:p>
    <w:p w14:paraId="700D0E2A" w14:textId="77777777" w:rsidR="00676A89" w:rsidRPr="00676A89" w:rsidRDefault="00676A89" w:rsidP="00676A89">
      <w:pPr>
        <w:jc w:val="both"/>
        <w:rPr>
          <w:rFonts w:ascii="Arial Nova Cond Light" w:hAnsi="Arial Nova Cond Light"/>
          <w:sz w:val="28"/>
          <w:szCs w:val="28"/>
        </w:rPr>
      </w:pPr>
    </w:p>
    <w:p w14:paraId="48075BC7" w14:textId="65633A4F" w:rsidR="006715A4" w:rsidRPr="00B3619F" w:rsidRDefault="00104F44" w:rsidP="00676A89">
      <w:pPr>
        <w:pStyle w:val="Prrafodelista"/>
        <w:numPr>
          <w:ilvl w:val="0"/>
          <w:numId w:val="1"/>
        </w:numPr>
        <w:jc w:val="both"/>
        <w:rPr>
          <w:rFonts w:ascii="Arial Nova Cond Light" w:hAnsi="Arial Nova Cond Light"/>
          <w:sz w:val="28"/>
          <w:szCs w:val="28"/>
        </w:rPr>
      </w:pPr>
      <w:r w:rsidRPr="005200DE">
        <w:rPr>
          <w:rFonts w:ascii="Arial Nova Cond Light" w:hAnsi="Arial Nova Cond Light" w:cs="Arial"/>
          <w:color w:val="000000"/>
          <w:sz w:val="28"/>
          <w:szCs w:val="28"/>
          <w:highlight w:val="green"/>
        </w:rPr>
        <w:t>El</w:t>
      </w:r>
      <w:r w:rsidRPr="00676A89">
        <w:rPr>
          <w:rFonts w:ascii="Arial Nova Cond Light" w:hAnsi="Arial Nova Cond Light" w:cs="Arial"/>
          <w:color w:val="000000"/>
          <w:sz w:val="28"/>
          <w:szCs w:val="28"/>
        </w:rPr>
        <w:t xml:space="preserve"> propósito de ACCES es conducir animaciones de la lectura para bebés en bibliotecas y servicios para la primera infancia, porque se demostró que los niños en su tercer año de vida…</w:t>
      </w:r>
    </w:p>
    <w:p w14:paraId="2AC0C65C" w14:textId="05B42153" w:rsidR="00B3619F" w:rsidRPr="007E6EF6" w:rsidRDefault="00D50BD6" w:rsidP="00B3619F">
      <w:pPr>
        <w:jc w:val="both"/>
        <w:rPr>
          <w:rFonts w:ascii="Arial Nova Cond Light" w:hAnsi="Arial Nova Cond Light"/>
          <w:sz w:val="24"/>
          <w:szCs w:val="24"/>
        </w:rPr>
      </w:pPr>
      <w:r w:rsidRPr="007E6EF6">
        <w:rPr>
          <w:rFonts w:ascii="Arial Nova Cond Light" w:hAnsi="Arial Nova Cond Light"/>
          <w:sz w:val="24"/>
          <w:szCs w:val="24"/>
        </w:rPr>
        <w:t xml:space="preserve">Conducir </w:t>
      </w:r>
      <w:r w:rsidR="003579A2" w:rsidRPr="007E6EF6">
        <w:rPr>
          <w:rFonts w:ascii="Arial Nova Cond Light" w:hAnsi="Arial Nova Cond Light"/>
          <w:sz w:val="24"/>
          <w:szCs w:val="24"/>
        </w:rPr>
        <w:t>animaciones</w:t>
      </w:r>
      <w:r w:rsidRPr="007E6EF6">
        <w:rPr>
          <w:rFonts w:ascii="Arial Nova Cond Light" w:hAnsi="Arial Nova Cond Light"/>
          <w:sz w:val="24"/>
          <w:szCs w:val="24"/>
        </w:rPr>
        <w:t xml:space="preserve"> de la lectura para bebes, junto con las bibliotecas y los servicios para la </w:t>
      </w:r>
      <w:r w:rsidR="003579A2" w:rsidRPr="007E6EF6">
        <w:rPr>
          <w:rFonts w:ascii="Arial Nova Cond Light" w:hAnsi="Arial Nova Cond Light"/>
          <w:sz w:val="24"/>
          <w:szCs w:val="24"/>
        </w:rPr>
        <w:t>primera infancia.</w:t>
      </w:r>
    </w:p>
    <w:p w14:paraId="6A6F2D83" w14:textId="77777777" w:rsidR="003579A2" w:rsidRPr="00B3619F" w:rsidRDefault="003579A2" w:rsidP="00B3619F">
      <w:pPr>
        <w:jc w:val="both"/>
        <w:rPr>
          <w:rFonts w:ascii="Arial Nova Cond Light" w:hAnsi="Arial Nova Cond Light"/>
          <w:sz w:val="28"/>
          <w:szCs w:val="28"/>
        </w:rPr>
      </w:pPr>
    </w:p>
    <w:p w14:paraId="3CF1DC6C" w14:textId="525EE434" w:rsidR="00104F44" w:rsidRPr="00C10198" w:rsidRDefault="00104F44" w:rsidP="00676A89">
      <w:pPr>
        <w:pStyle w:val="Prrafodelista"/>
        <w:numPr>
          <w:ilvl w:val="0"/>
          <w:numId w:val="1"/>
        </w:numPr>
        <w:jc w:val="both"/>
        <w:rPr>
          <w:rFonts w:ascii="Arial Nova Cond Light" w:hAnsi="Arial Nova Cond Light"/>
          <w:sz w:val="28"/>
          <w:szCs w:val="28"/>
        </w:rPr>
      </w:pPr>
      <w:r w:rsidRPr="005200DE">
        <w:rPr>
          <w:rFonts w:ascii="Arial Nova Cond Light" w:hAnsi="Arial Nova Cond Light" w:cs="Arial"/>
          <w:color w:val="000000"/>
          <w:sz w:val="28"/>
          <w:szCs w:val="28"/>
          <w:highlight w:val="green"/>
        </w:rPr>
        <w:t>Estu</w:t>
      </w:r>
      <w:r w:rsidRPr="00676A89">
        <w:rPr>
          <w:rFonts w:ascii="Arial Nova Cond Light" w:hAnsi="Arial Nova Cond Light" w:cs="Arial"/>
          <w:color w:val="000000"/>
          <w:sz w:val="28"/>
          <w:szCs w:val="28"/>
        </w:rPr>
        <w:t>dios realizados mostraron que todos los niños que habían aprendido a leer tempranamente habían estado…</w:t>
      </w:r>
    </w:p>
    <w:p w14:paraId="1D656EEB" w14:textId="44AFA9C9" w:rsidR="00C10198" w:rsidRPr="007E6EF6" w:rsidRDefault="00C10198" w:rsidP="00C10198">
      <w:pPr>
        <w:jc w:val="both"/>
        <w:rPr>
          <w:rFonts w:ascii="Arial Nova Cond Light" w:hAnsi="Arial Nova Cond Light"/>
          <w:sz w:val="24"/>
          <w:szCs w:val="24"/>
        </w:rPr>
      </w:pPr>
      <w:r w:rsidRPr="007E6EF6">
        <w:rPr>
          <w:rFonts w:ascii="Arial Nova Cond Light" w:hAnsi="Arial Nova Cond Light"/>
          <w:sz w:val="24"/>
          <w:szCs w:val="24"/>
        </w:rPr>
        <w:t>Tienen gran interés por la lengua escrita</w:t>
      </w:r>
      <w:r w:rsidR="003F3AD7" w:rsidRPr="007E6EF6">
        <w:rPr>
          <w:rFonts w:ascii="Arial Nova Cond Light" w:hAnsi="Arial Nova Cond Light"/>
          <w:sz w:val="24"/>
          <w:szCs w:val="24"/>
        </w:rPr>
        <w:t xml:space="preserve"> y</w:t>
      </w:r>
      <w:r w:rsidRPr="007E6EF6">
        <w:rPr>
          <w:rFonts w:ascii="Arial Nova Cond Light" w:hAnsi="Arial Nova Cond Light"/>
          <w:sz w:val="24"/>
          <w:szCs w:val="24"/>
        </w:rPr>
        <w:t xml:space="preserve"> adquieren habilidades </w:t>
      </w:r>
      <w:r w:rsidR="003F3AD7" w:rsidRPr="007E6EF6">
        <w:rPr>
          <w:rFonts w:ascii="Arial Nova Cond Light" w:hAnsi="Arial Nova Cond Light"/>
          <w:sz w:val="24"/>
          <w:szCs w:val="24"/>
        </w:rPr>
        <w:t>orales.</w:t>
      </w:r>
    </w:p>
    <w:p w14:paraId="22116AF9" w14:textId="77777777" w:rsidR="003F3AD7" w:rsidRPr="00C10198" w:rsidRDefault="003F3AD7" w:rsidP="00C10198">
      <w:pPr>
        <w:jc w:val="both"/>
        <w:rPr>
          <w:rFonts w:ascii="Arial Nova Cond Light" w:hAnsi="Arial Nova Cond Light"/>
          <w:sz w:val="28"/>
          <w:szCs w:val="28"/>
        </w:rPr>
      </w:pPr>
    </w:p>
    <w:p w14:paraId="286350FC" w14:textId="77777777" w:rsidR="008B18DC" w:rsidRPr="008B18DC" w:rsidRDefault="00104F44" w:rsidP="003F3AD7">
      <w:pPr>
        <w:pStyle w:val="Prrafodelista"/>
        <w:numPr>
          <w:ilvl w:val="0"/>
          <w:numId w:val="1"/>
        </w:numPr>
        <w:jc w:val="both"/>
        <w:rPr>
          <w:rFonts w:ascii="Arial Nova Cond Light" w:hAnsi="Arial Nova Cond Light"/>
          <w:sz w:val="28"/>
          <w:szCs w:val="28"/>
        </w:rPr>
      </w:pPr>
      <w:r w:rsidRPr="008B18DC">
        <w:rPr>
          <w:rFonts w:ascii="Arial Nova Cond Light" w:hAnsi="Arial Nova Cond Light" w:cs="Arial"/>
          <w:color w:val="000000"/>
          <w:sz w:val="28"/>
          <w:szCs w:val="28"/>
        </w:rPr>
        <w:t> </w:t>
      </w:r>
      <w:r w:rsidRPr="005200DE">
        <w:rPr>
          <w:rFonts w:ascii="Arial Nova Cond Light" w:hAnsi="Arial Nova Cond Light" w:cs="Arial"/>
          <w:color w:val="000000"/>
          <w:sz w:val="28"/>
          <w:szCs w:val="28"/>
          <w:highlight w:val="green"/>
        </w:rPr>
        <w:t>Habitualmente</w:t>
      </w:r>
      <w:r w:rsidRPr="008B18DC">
        <w:rPr>
          <w:rFonts w:ascii="Arial Nova Cond Light" w:hAnsi="Arial Nova Cond Light" w:cs="Arial"/>
          <w:color w:val="000000"/>
          <w:sz w:val="28"/>
          <w:szCs w:val="28"/>
        </w:rPr>
        <w:t xml:space="preserve"> usamos dos formas de lenguaje oral: el fáctico y el de relato. ¿Cuál es la diferencia entre ambas?</w:t>
      </w:r>
      <w:r w:rsidR="00AA4C53" w:rsidRPr="008B18DC">
        <w:rPr>
          <w:rFonts w:ascii="Arial Nova Cond Light" w:hAnsi="Arial Nova Cond Light" w:cs="Arial"/>
          <w:color w:val="000000"/>
          <w:sz w:val="28"/>
          <w:szCs w:val="28"/>
        </w:rPr>
        <w:t xml:space="preserve"> </w:t>
      </w:r>
    </w:p>
    <w:p w14:paraId="1C57D563" w14:textId="4CD09ABA" w:rsidR="008B18DC" w:rsidRPr="007E6EF6" w:rsidRDefault="00B4168F" w:rsidP="008B18DC">
      <w:pPr>
        <w:ind w:left="360"/>
        <w:jc w:val="both"/>
        <w:rPr>
          <w:rFonts w:ascii="Arial Nova Cond Light" w:hAnsi="Arial Nova Cond Light"/>
          <w:sz w:val="24"/>
          <w:szCs w:val="24"/>
        </w:rPr>
      </w:pPr>
      <w:r w:rsidRPr="007E6EF6">
        <w:rPr>
          <w:rFonts w:ascii="Arial Nova Cond Light" w:hAnsi="Arial Nova Cond Light"/>
          <w:sz w:val="24"/>
          <w:szCs w:val="24"/>
        </w:rPr>
        <w:t>La l</w:t>
      </w:r>
      <w:r w:rsidR="00EE2436" w:rsidRPr="007E6EF6">
        <w:rPr>
          <w:rFonts w:ascii="Arial Nova Cond Light" w:hAnsi="Arial Nova Cond Light"/>
          <w:sz w:val="24"/>
          <w:szCs w:val="24"/>
        </w:rPr>
        <w:t xml:space="preserve">engua en forma de relato puede ser transmitida de manera transcrita o grabada y su sentido </w:t>
      </w:r>
      <w:r w:rsidR="007E6EF6" w:rsidRPr="007E6EF6">
        <w:rPr>
          <w:rFonts w:ascii="Arial Nova Cond Light" w:hAnsi="Arial Nova Cond Light"/>
          <w:sz w:val="24"/>
          <w:szCs w:val="24"/>
        </w:rPr>
        <w:t>permanece,</w:t>
      </w:r>
      <w:r w:rsidR="00EE2436" w:rsidRPr="007E6EF6">
        <w:rPr>
          <w:rFonts w:ascii="Arial Nova Cond Light" w:hAnsi="Arial Nova Cond Light"/>
          <w:sz w:val="24"/>
          <w:szCs w:val="24"/>
        </w:rPr>
        <w:t xml:space="preserve"> pero la </w:t>
      </w:r>
      <w:r w:rsidR="00AA4C53" w:rsidRPr="007E6EF6">
        <w:rPr>
          <w:rFonts w:ascii="Arial Nova Cond Light" w:hAnsi="Arial Nova Cond Light"/>
          <w:sz w:val="24"/>
          <w:szCs w:val="24"/>
        </w:rPr>
        <w:t>fáctica carece de</w:t>
      </w:r>
      <w:r w:rsidR="008B18DC" w:rsidRPr="007E6EF6">
        <w:rPr>
          <w:rFonts w:ascii="Arial Nova Cond Light" w:hAnsi="Arial Nova Cond Light"/>
          <w:sz w:val="24"/>
          <w:szCs w:val="24"/>
        </w:rPr>
        <w:t xml:space="preserve"> </w:t>
      </w:r>
      <w:r w:rsidR="008B18DC" w:rsidRPr="007E6EF6">
        <w:rPr>
          <w:rFonts w:ascii="Arial Nova Cond Light" w:hAnsi="Arial Nova Cond Light" w:cs="Arial"/>
          <w:color w:val="000000"/>
          <w:sz w:val="24"/>
          <w:szCs w:val="24"/>
        </w:rPr>
        <w:t>sentido cuando es así ya que esta necesita del dialogo.</w:t>
      </w:r>
    </w:p>
    <w:p w14:paraId="1D090D7A" w14:textId="70A1FDEB" w:rsidR="003F3AD7" w:rsidRPr="008B18DC" w:rsidRDefault="003F3AD7" w:rsidP="008B18DC">
      <w:pPr>
        <w:ind w:left="360"/>
        <w:jc w:val="both"/>
        <w:rPr>
          <w:rFonts w:ascii="Arial Nova Cond Light" w:hAnsi="Arial Nova Cond Light"/>
          <w:sz w:val="28"/>
          <w:szCs w:val="28"/>
        </w:rPr>
      </w:pPr>
    </w:p>
    <w:p w14:paraId="79010B9E" w14:textId="1E835345" w:rsidR="00104F44" w:rsidRPr="005F378B" w:rsidRDefault="00104F44" w:rsidP="00676A89">
      <w:pPr>
        <w:pStyle w:val="Prrafodelista"/>
        <w:numPr>
          <w:ilvl w:val="0"/>
          <w:numId w:val="1"/>
        </w:numPr>
        <w:jc w:val="both"/>
        <w:rPr>
          <w:rFonts w:ascii="Arial Nova Cond Light" w:hAnsi="Arial Nova Cond Light"/>
          <w:sz w:val="28"/>
          <w:szCs w:val="28"/>
        </w:rPr>
      </w:pPr>
      <w:r w:rsidRPr="005200DE">
        <w:rPr>
          <w:rFonts w:ascii="Arial Nova Cond Light" w:hAnsi="Arial Nova Cond Light" w:cs="Arial"/>
          <w:color w:val="000000"/>
          <w:sz w:val="28"/>
          <w:szCs w:val="28"/>
          <w:highlight w:val="green"/>
        </w:rPr>
        <w:t>Se ha</w:t>
      </w:r>
      <w:r w:rsidRPr="00676A89">
        <w:rPr>
          <w:rFonts w:ascii="Arial Nova Cond Light" w:hAnsi="Arial Nova Cond Light" w:cs="Arial"/>
          <w:color w:val="000000"/>
          <w:sz w:val="28"/>
          <w:szCs w:val="28"/>
        </w:rPr>
        <w:t xml:space="preserve">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5EE77E8A" w14:textId="4984AAE9" w:rsidR="00683034" w:rsidRPr="007E6EF6" w:rsidRDefault="003758E0" w:rsidP="003758E0">
      <w:pPr>
        <w:pStyle w:val="Prrafodelista"/>
        <w:numPr>
          <w:ilvl w:val="0"/>
          <w:numId w:val="3"/>
        </w:numPr>
        <w:jc w:val="both"/>
        <w:rPr>
          <w:rFonts w:ascii="Arial Nova Cond Light" w:hAnsi="Arial Nova Cond Light"/>
          <w:sz w:val="24"/>
          <w:szCs w:val="24"/>
        </w:rPr>
      </w:pPr>
      <w:r w:rsidRPr="007E6EF6">
        <w:rPr>
          <w:rFonts w:ascii="Arial Nova Cond Light" w:hAnsi="Arial Nova Cond Light"/>
          <w:sz w:val="24"/>
          <w:szCs w:val="24"/>
        </w:rPr>
        <w:t>Nos muestra un contexto</w:t>
      </w:r>
    </w:p>
    <w:p w14:paraId="019D7B70" w14:textId="347F0E7A" w:rsidR="003758E0" w:rsidRPr="007E6EF6" w:rsidRDefault="00D00023" w:rsidP="003758E0">
      <w:pPr>
        <w:pStyle w:val="Prrafodelista"/>
        <w:numPr>
          <w:ilvl w:val="0"/>
          <w:numId w:val="3"/>
        </w:numPr>
        <w:jc w:val="both"/>
        <w:rPr>
          <w:rFonts w:ascii="Arial Nova Cond Light" w:hAnsi="Arial Nova Cond Light"/>
          <w:sz w:val="24"/>
          <w:szCs w:val="24"/>
        </w:rPr>
      </w:pPr>
      <w:r w:rsidRPr="007E6EF6">
        <w:rPr>
          <w:rFonts w:ascii="Arial Nova Cond Light" w:hAnsi="Arial Nova Cond Light"/>
          <w:sz w:val="24"/>
          <w:szCs w:val="24"/>
        </w:rPr>
        <w:t xml:space="preserve">Expresa la manera en la que los personajes perciben la situación </w:t>
      </w:r>
    </w:p>
    <w:p w14:paraId="095B2A00" w14:textId="1AE511A6" w:rsidR="00D00023" w:rsidRPr="007E6EF6" w:rsidRDefault="00D00023" w:rsidP="003758E0">
      <w:pPr>
        <w:pStyle w:val="Prrafodelista"/>
        <w:numPr>
          <w:ilvl w:val="0"/>
          <w:numId w:val="3"/>
        </w:numPr>
        <w:jc w:val="both"/>
        <w:rPr>
          <w:rFonts w:ascii="Arial Nova Cond Light" w:hAnsi="Arial Nova Cond Light"/>
          <w:sz w:val="24"/>
          <w:szCs w:val="24"/>
        </w:rPr>
      </w:pPr>
      <w:r w:rsidRPr="007E6EF6">
        <w:rPr>
          <w:rFonts w:ascii="Arial Nova Cond Light" w:hAnsi="Arial Nova Cond Light"/>
          <w:sz w:val="24"/>
          <w:szCs w:val="24"/>
        </w:rPr>
        <w:t xml:space="preserve">Nos muestra los tiempos en que suceden los hechos </w:t>
      </w:r>
    </w:p>
    <w:p w14:paraId="60E2D83B" w14:textId="375E280F" w:rsidR="00D00023" w:rsidRPr="007E6EF6" w:rsidRDefault="00635398" w:rsidP="003758E0">
      <w:pPr>
        <w:pStyle w:val="Prrafodelista"/>
        <w:numPr>
          <w:ilvl w:val="0"/>
          <w:numId w:val="3"/>
        </w:numPr>
        <w:jc w:val="both"/>
        <w:rPr>
          <w:rFonts w:ascii="Arial Nova Cond Light" w:hAnsi="Arial Nova Cond Light"/>
          <w:sz w:val="24"/>
          <w:szCs w:val="24"/>
        </w:rPr>
      </w:pPr>
      <w:r w:rsidRPr="007E6EF6">
        <w:rPr>
          <w:rFonts w:ascii="Arial Nova Cond Light" w:hAnsi="Arial Nova Cond Light"/>
          <w:sz w:val="24"/>
          <w:szCs w:val="24"/>
        </w:rPr>
        <w:t>Nos permite imaginar las características de los personajes</w:t>
      </w:r>
    </w:p>
    <w:p w14:paraId="32339F57" w14:textId="79CCA6D6" w:rsidR="00635398" w:rsidRPr="007E6EF6" w:rsidRDefault="00D46A6F" w:rsidP="003758E0">
      <w:pPr>
        <w:pStyle w:val="Prrafodelista"/>
        <w:numPr>
          <w:ilvl w:val="0"/>
          <w:numId w:val="3"/>
        </w:numPr>
        <w:jc w:val="both"/>
        <w:rPr>
          <w:rFonts w:ascii="Arial Nova Cond Light" w:hAnsi="Arial Nova Cond Light"/>
          <w:sz w:val="28"/>
          <w:szCs w:val="28"/>
        </w:rPr>
      </w:pPr>
      <w:r w:rsidRPr="007E6EF6">
        <w:rPr>
          <w:rFonts w:ascii="Arial Nova Cond Light" w:hAnsi="Arial Nova Cond Light"/>
          <w:sz w:val="24"/>
          <w:szCs w:val="24"/>
        </w:rPr>
        <w:t xml:space="preserve">Nos permite ser empáticos con la historia </w:t>
      </w:r>
    </w:p>
    <w:p w14:paraId="3B2954B5" w14:textId="77777777" w:rsidR="007E6EF6" w:rsidRPr="007E6EF6" w:rsidRDefault="007E6EF6" w:rsidP="007E6EF6">
      <w:pPr>
        <w:jc w:val="both"/>
        <w:rPr>
          <w:rFonts w:ascii="Arial Nova Cond Light" w:hAnsi="Arial Nova Cond Light"/>
          <w:sz w:val="28"/>
          <w:szCs w:val="28"/>
        </w:rPr>
      </w:pPr>
    </w:p>
    <w:p w14:paraId="2A9E62D4" w14:textId="5D6532ED" w:rsidR="00104F44" w:rsidRPr="00D46A6F" w:rsidRDefault="00833927" w:rsidP="00676A89">
      <w:pPr>
        <w:pStyle w:val="Prrafodelista"/>
        <w:numPr>
          <w:ilvl w:val="0"/>
          <w:numId w:val="1"/>
        </w:numPr>
        <w:jc w:val="both"/>
        <w:rPr>
          <w:rFonts w:ascii="Arial Nova Cond Light" w:hAnsi="Arial Nova Cond Light"/>
          <w:sz w:val="28"/>
          <w:szCs w:val="28"/>
        </w:rPr>
      </w:pPr>
      <w:r w:rsidRPr="005200DE">
        <w:rPr>
          <w:rFonts w:ascii="Arial Nova Cond Light" w:hAnsi="Arial Nova Cond Light" w:cs="Arial"/>
          <w:color w:val="000000"/>
          <w:sz w:val="28"/>
          <w:szCs w:val="28"/>
          <w:highlight w:val="green"/>
        </w:rPr>
        <w:t>Las</w:t>
      </w:r>
      <w:r w:rsidRPr="00676A89">
        <w:rPr>
          <w:rFonts w:ascii="Arial Nova Cond Light" w:hAnsi="Arial Nova Cond Light" w:cs="Arial"/>
          <w:color w:val="000000"/>
          <w:sz w:val="28"/>
          <w:szCs w:val="28"/>
        </w:rPr>
        <w:t xml:space="preserve"> investigaciones sobre el desarrollo de la psique del niño destacan la importancia de colmar el apetito de los bebés por las canciones de cuna, las rimas y los cuentos para que adquieran la lengua y la escritura. Porque…</w:t>
      </w:r>
    </w:p>
    <w:p w14:paraId="282E6BC5" w14:textId="50890F39" w:rsidR="00E21EB7" w:rsidRPr="007E6EF6" w:rsidRDefault="003106EC" w:rsidP="00676A89">
      <w:pPr>
        <w:jc w:val="both"/>
        <w:rPr>
          <w:sz w:val="20"/>
          <w:szCs w:val="20"/>
        </w:rPr>
      </w:pPr>
      <w:r w:rsidRPr="007E6EF6">
        <w:rPr>
          <w:rFonts w:ascii="Arial Nova Cond Light" w:hAnsi="Arial Nova Cond Light"/>
          <w:sz w:val="24"/>
          <w:szCs w:val="24"/>
        </w:rPr>
        <w:t xml:space="preserve">Es como </w:t>
      </w:r>
      <w:r w:rsidR="007E6EF6" w:rsidRPr="007E6EF6">
        <w:rPr>
          <w:rFonts w:ascii="Arial Nova Cond Light" w:hAnsi="Arial Nova Cond Light"/>
          <w:sz w:val="24"/>
          <w:szCs w:val="24"/>
        </w:rPr>
        <w:t>darles</w:t>
      </w:r>
      <w:r w:rsidRPr="007E6EF6">
        <w:rPr>
          <w:rFonts w:ascii="Arial Nova Cond Light" w:hAnsi="Arial Nova Cond Light"/>
          <w:sz w:val="24"/>
          <w:szCs w:val="24"/>
        </w:rPr>
        <w:t xml:space="preserve"> un juguete a los niños, </w:t>
      </w:r>
      <w:r w:rsidR="00E3336B" w:rsidRPr="007E6EF6">
        <w:rPr>
          <w:rFonts w:ascii="Arial Nova Cond Light" w:hAnsi="Arial Nova Cond Light"/>
          <w:sz w:val="24"/>
          <w:szCs w:val="24"/>
        </w:rPr>
        <w:t>forman parte de</w:t>
      </w:r>
      <w:r w:rsidR="00B65284" w:rsidRPr="007E6EF6">
        <w:rPr>
          <w:rFonts w:ascii="Arial Nova Cond Light" w:hAnsi="Arial Nova Cond Light"/>
          <w:sz w:val="24"/>
          <w:szCs w:val="24"/>
        </w:rPr>
        <w:t xml:space="preserve"> los primeros relatos que perciben los niños</w:t>
      </w:r>
      <w:r w:rsidR="00B807D4" w:rsidRPr="007E6EF6">
        <w:rPr>
          <w:rFonts w:ascii="Arial Nova Cond Light" w:hAnsi="Arial Nova Cond Light"/>
          <w:sz w:val="24"/>
          <w:szCs w:val="24"/>
        </w:rPr>
        <w:t xml:space="preserve"> y les permite reaccionar ante todos estos estímulos por medio de sonrisas y balbuceos.</w:t>
      </w:r>
      <w:r w:rsidR="00B6074D" w:rsidRPr="007E6EF6">
        <w:rPr>
          <w:rFonts w:ascii="Arial Nova Cond Light" w:hAnsi="Arial Nova Cond Light"/>
          <w:sz w:val="24"/>
          <w:szCs w:val="24"/>
        </w:rPr>
        <w:t xml:space="preserve"> De esta manera ellos adquieren la lengua y la </w:t>
      </w:r>
      <w:r w:rsidR="007E6EF6" w:rsidRPr="007E6EF6">
        <w:rPr>
          <w:rFonts w:ascii="Arial Nova Cond Light" w:hAnsi="Arial Nova Cond Light"/>
          <w:sz w:val="24"/>
          <w:szCs w:val="24"/>
        </w:rPr>
        <w:t>escritura.</w:t>
      </w:r>
    </w:p>
    <w:sectPr w:rsidR="00E21EB7" w:rsidRPr="007E6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936B" w14:textId="77777777" w:rsidR="00241B6D" w:rsidRDefault="00241B6D">
      <w:r>
        <w:separator/>
      </w:r>
    </w:p>
  </w:endnote>
  <w:endnote w:type="continuationSeparator" w:id="0">
    <w:p w14:paraId="4478D085" w14:textId="77777777" w:rsidR="00241B6D" w:rsidRDefault="0024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9425A" w14:textId="77777777" w:rsidR="000365F8" w:rsidRDefault="00241B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45BE1" w14:textId="77777777" w:rsidR="000365F8" w:rsidRDefault="00241B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3253" w14:textId="77777777" w:rsidR="000365F8" w:rsidRDefault="00241B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BF8F7" w14:textId="77777777" w:rsidR="00241B6D" w:rsidRDefault="00241B6D">
      <w:r>
        <w:separator/>
      </w:r>
    </w:p>
  </w:footnote>
  <w:footnote w:type="continuationSeparator" w:id="0">
    <w:p w14:paraId="4CF54C15" w14:textId="77777777" w:rsidR="00241B6D" w:rsidRDefault="0024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A5F5" w14:textId="77777777" w:rsidR="000365F8" w:rsidRDefault="00241B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76320" w14:textId="77777777" w:rsidR="000365F8" w:rsidRDefault="00241B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1A733" w14:textId="77777777" w:rsidR="000365F8" w:rsidRDefault="00241B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2C3"/>
    <w:multiLevelType w:val="hybridMultilevel"/>
    <w:tmpl w:val="6EAE7820"/>
    <w:lvl w:ilvl="0" w:tplc="7E9475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6020"/>
    <w:multiLevelType w:val="hybridMultilevel"/>
    <w:tmpl w:val="1E483128"/>
    <w:lvl w:ilvl="0" w:tplc="DFD8E5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24B72"/>
    <w:multiLevelType w:val="hybridMultilevel"/>
    <w:tmpl w:val="DD10558C"/>
    <w:lvl w:ilvl="0" w:tplc="431AA8DA">
      <w:start w:val="1"/>
      <w:numFmt w:val="decimal"/>
      <w:lvlText w:val="%1."/>
      <w:lvlJc w:val="left"/>
      <w:pPr>
        <w:ind w:left="720" w:hanging="360"/>
      </w:pPr>
      <w:rPr>
        <w:rFonts w:hint="default"/>
        <w:color w:val="66CCFF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B7"/>
    <w:rsid w:val="00104F44"/>
    <w:rsid w:val="0021280A"/>
    <w:rsid w:val="00241B6D"/>
    <w:rsid w:val="002C0A1F"/>
    <w:rsid w:val="003008B6"/>
    <w:rsid w:val="00304C7B"/>
    <w:rsid w:val="003106EC"/>
    <w:rsid w:val="003579A2"/>
    <w:rsid w:val="003758E0"/>
    <w:rsid w:val="003B7CF4"/>
    <w:rsid w:val="003F3AD7"/>
    <w:rsid w:val="004F462D"/>
    <w:rsid w:val="005200DE"/>
    <w:rsid w:val="005F378B"/>
    <w:rsid w:val="00635398"/>
    <w:rsid w:val="006715A4"/>
    <w:rsid w:val="00676A89"/>
    <w:rsid w:val="00683034"/>
    <w:rsid w:val="007438BF"/>
    <w:rsid w:val="007E6EF6"/>
    <w:rsid w:val="00833927"/>
    <w:rsid w:val="00893D8D"/>
    <w:rsid w:val="008B18DC"/>
    <w:rsid w:val="00AA4C53"/>
    <w:rsid w:val="00B3619F"/>
    <w:rsid w:val="00B4168F"/>
    <w:rsid w:val="00B6074D"/>
    <w:rsid w:val="00B65284"/>
    <w:rsid w:val="00B807D4"/>
    <w:rsid w:val="00C10198"/>
    <w:rsid w:val="00D00023"/>
    <w:rsid w:val="00D46A6F"/>
    <w:rsid w:val="00D50BD6"/>
    <w:rsid w:val="00E0722A"/>
    <w:rsid w:val="00E21EB7"/>
    <w:rsid w:val="00E3336B"/>
    <w:rsid w:val="00E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  <w14:docId w14:val="362B3E3F"/>
  <w15:chartTrackingRefBased/>
  <w15:docId w15:val="{9C4BB19B-7C77-FF4F-A951-168A7EB3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80A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280A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280A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80A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4F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elena monserrat</cp:lastModifiedBy>
  <cp:revision>3</cp:revision>
  <dcterms:created xsi:type="dcterms:W3CDTF">2021-03-19T19:05:00Z</dcterms:created>
  <dcterms:modified xsi:type="dcterms:W3CDTF">2021-03-19T19:08:00Z</dcterms:modified>
</cp:coreProperties>
</file>