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4896" w14:textId="77777777" w:rsidR="00CD47A5" w:rsidRDefault="004D38E0">
      <w:pPr>
        <w:jc w:val="center"/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AB21784" wp14:editId="7D3D09FA">
            <wp:extent cx="1857375" cy="1381125"/>
            <wp:effectExtent l="0" t="0" r="0" b="0"/>
            <wp:docPr id="1" name="image1.png" descr="TICS EN LA EDUCACIÓN PREESCOLAR. |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CS EN LA EDUCACIÓN PREESCOLAR. | ENE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B46D45" w14:textId="77777777" w:rsidR="00CD47A5" w:rsidRDefault="00CD47A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BD0D48B" w14:textId="77777777" w:rsidR="00CD47A5" w:rsidRDefault="004D38E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ESCUELA NORMAL DE EDUCACION PREESCOLAR</w:t>
      </w:r>
    </w:p>
    <w:p w14:paraId="1576C897" w14:textId="77777777" w:rsidR="00CD47A5" w:rsidRDefault="00CD47A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8FA1882" w14:textId="77777777" w:rsidR="00CD47A5" w:rsidRDefault="004D38E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LIBROS Y LECTURA: ¿POR QUE COMENZAR CON LOS MAS PEQUEÑOS?</w:t>
      </w:r>
    </w:p>
    <w:p w14:paraId="7D8AE9EC" w14:textId="77777777" w:rsidR="00CD47A5" w:rsidRDefault="00CD47A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53CF380" w14:textId="77777777" w:rsidR="00CD47A5" w:rsidRDefault="004D38E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DESARROLLO DE LA COMPETENCIA LECTORA</w:t>
      </w:r>
    </w:p>
    <w:p w14:paraId="1E565D94" w14:textId="77777777" w:rsidR="00CD47A5" w:rsidRDefault="004D38E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DOCENTE: ELENA MONSERRAT GAMEZ CEPEDA</w:t>
      </w:r>
    </w:p>
    <w:p w14:paraId="7250B5B4" w14:textId="77777777" w:rsidR="00CD47A5" w:rsidRDefault="00CD47A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D57AA69" w14:textId="77777777" w:rsidR="00CD47A5" w:rsidRDefault="004D38E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Nayeli </w:t>
      </w:r>
      <w:proofErr w:type="spellStart"/>
      <w:r w:rsidRPr="0092469E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a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bigail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2469E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i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barguen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Pérez </w:t>
      </w:r>
    </w:p>
    <w:p w14:paraId="473146E6" w14:textId="77777777" w:rsidR="00CD47A5" w:rsidRDefault="004D38E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2°B</w:t>
      </w:r>
    </w:p>
    <w:p w14:paraId="4879CDB4" w14:textId="77777777" w:rsidR="00CD47A5" w:rsidRDefault="004D38E0">
      <w:r>
        <w:br w:type="page"/>
      </w:r>
    </w:p>
    <w:p w14:paraId="03D55EAA" w14:textId="77777777" w:rsidR="00CD47A5" w:rsidRDefault="004D38E0">
      <w:pPr>
        <w:spacing w:after="120" w:line="240" w:lineRule="auto"/>
        <w:ind w:hanging="360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Responde o complementa los siguientes cuestionamientos:</w:t>
      </w:r>
    </w:p>
    <w:p w14:paraId="2B9D654B" w14:textId="77777777" w:rsidR="00CD47A5" w:rsidRDefault="004D38E0">
      <w:pPr>
        <w:numPr>
          <w:ilvl w:val="0"/>
          <w:numId w:val="5"/>
        </w:numPr>
        <w:spacing w:before="28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4D38E0">
        <w:rPr>
          <w:rFonts w:ascii="Arial" w:eastAsia="Arial" w:hAnsi="Arial" w:cs="Arial"/>
          <w:b/>
          <w:color w:val="000000"/>
          <w:sz w:val="24"/>
          <w:szCs w:val="24"/>
          <w:highlight w:val="red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.- Cada niño, al nacer, es diferente de los demás. Las diferencias en sus primeras etapas de desarrollo no pueden atribuirse a su pertenencia a cierta clase social. Sin embargo, puede haber una gran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desigualdad entre los bebés, particularmente en… </w:t>
      </w:r>
    </w:p>
    <w:p w14:paraId="5043B74D" w14:textId="77777777" w:rsidR="00CD47A5" w:rsidRDefault="004D38E0">
      <w:pPr>
        <w:spacing w:before="280" w:after="120" w:line="240" w:lineRule="auto"/>
        <w:ind w:left="720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desarrollo psicomotor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50DBE2A2" w14:textId="77777777" w:rsidR="00CD47A5" w:rsidRDefault="004D38E0">
      <w:pPr>
        <w:numPr>
          <w:ilvl w:val="0"/>
          <w:numId w:val="4"/>
        </w:numPr>
        <w:spacing w:before="28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4D38E0">
        <w:rPr>
          <w:rFonts w:ascii="Arial" w:eastAsia="Arial" w:hAnsi="Arial" w:cs="Arial"/>
          <w:b/>
          <w:color w:val="000000"/>
          <w:sz w:val="24"/>
          <w:szCs w:val="24"/>
          <w:highlight w:val="green"/>
        </w:rPr>
        <w:t>2.-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El propósito de ACCES es conducir animaciones de la lectura para bebés en bibliotecas y servicios para la primera infancia, porque se demostró que los niños en su tercer año 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vida…</w:t>
      </w:r>
    </w:p>
    <w:p w14:paraId="1E923CA4" w14:textId="77777777" w:rsidR="00CD47A5" w:rsidRDefault="004D38E0">
      <w:pPr>
        <w:spacing w:before="280" w:after="120" w:line="240" w:lineRule="auto"/>
        <w:ind w:left="720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tienen un apetito y un interés activos por la lengua escrita, mismo que acompaña sus adquisiciones de habilidades orales, con progresiones muy distintas.</w:t>
      </w:r>
    </w:p>
    <w:p w14:paraId="6B2D269C" w14:textId="77777777" w:rsidR="00CD47A5" w:rsidRDefault="004D38E0">
      <w:pPr>
        <w:numPr>
          <w:ilvl w:val="0"/>
          <w:numId w:val="1"/>
        </w:numPr>
        <w:spacing w:before="28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4D38E0">
        <w:rPr>
          <w:rFonts w:ascii="Arial" w:eastAsia="Arial" w:hAnsi="Arial" w:cs="Arial"/>
          <w:b/>
          <w:color w:val="000000"/>
          <w:sz w:val="24"/>
          <w:szCs w:val="24"/>
          <w:highlight w:val="green"/>
        </w:rPr>
        <w:t>3.-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Estudios realizados mostraron que todos los niños que habían aprendido a leer tempranament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 habían estado…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E2F1001" w14:textId="77777777" w:rsidR="00CD47A5" w:rsidRDefault="004D38E0">
      <w:pPr>
        <w:spacing w:before="280" w:after="120" w:line="240" w:lineRule="auto"/>
        <w:ind w:left="720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contacto con los escritos y los libros, ya sea en el seno de su familia o en una biblioteca.</w:t>
      </w:r>
    </w:p>
    <w:p w14:paraId="2E85CE68" w14:textId="77777777" w:rsidR="00CD47A5" w:rsidRDefault="004D38E0">
      <w:pPr>
        <w:numPr>
          <w:ilvl w:val="0"/>
          <w:numId w:val="2"/>
        </w:numPr>
        <w:spacing w:before="28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4D38E0">
        <w:rPr>
          <w:rFonts w:ascii="Arial" w:eastAsia="Arial" w:hAnsi="Arial" w:cs="Arial"/>
          <w:b/>
          <w:color w:val="000000"/>
          <w:sz w:val="24"/>
          <w:szCs w:val="24"/>
          <w:highlight w:val="green"/>
        </w:rPr>
        <w:t>4.-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Habitualmente usamos dos formas de lenguaje oral: el fáctico y el de relato. ¿Cuál es la diferencia entre ambas? </w:t>
      </w:r>
    </w:p>
    <w:p w14:paraId="5E4C2FAA" w14:textId="77777777" w:rsidR="00CD47A5" w:rsidRDefault="004D38E0">
      <w:pPr>
        <w:spacing w:before="280" w:after="120" w:line="240" w:lineRule="auto"/>
        <w:ind w:left="720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relato puede ser transmitida de manera que conserve sentido mientras que el factico carece de sentido cuando la trascribimos, justamente porque no estamos compartiendo la situación del dialogo.</w:t>
      </w:r>
    </w:p>
    <w:p w14:paraId="2BCD7C54" w14:textId="77777777" w:rsidR="00CD47A5" w:rsidRDefault="004D38E0">
      <w:pPr>
        <w:numPr>
          <w:ilvl w:val="0"/>
          <w:numId w:val="3"/>
        </w:numPr>
        <w:spacing w:before="28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4D38E0">
        <w:rPr>
          <w:rFonts w:ascii="Arial" w:eastAsia="Arial" w:hAnsi="Arial" w:cs="Arial"/>
          <w:b/>
          <w:color w:val="000000"/>
          <w:sz w:val="24"/>
          <w:szCs w:val="24"/>
          <w:highlight w:val="green"/>
        </w:rPr>
        <w:t>5.-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 ha demostrado que en las familias más pobres o en situaciones difíciles no se utiliza con los niños la forma del “lenguaje de relato”, y que son justamente los niños provenientes de esos entornos los que con mayor frecuencia experimentan fracaso en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su aprendizaje escolar. Usando los ejemplos del lenguaje fáctico y de relato tomados del libro “Me vale madre”, </w:t>
      </w:r>
      <w:proofErr w:type="spellStart"/>
      <w:r w:rsidRPr="004D38E0">
        <w:rPr>
          <w:rFonts w:ascii="Arial" w:eastAsia="Arial" w:hAnsi="Arial" w:cs="Arial"/>
          <w:b/>
          <w:color w:val="FF0000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aclamado escritor Humberto Valdez Sánchez, escribe cinco ventajas que tiene el lenguaje de relato en el aprendizaje de la lectura.  </w:t>
      </w:r>
    </w:p>
    <w:p w14:paraId="052767C1" w14:textId="77777777" w:rsidR="00CD47A5" w:rsidRDefault="004D38E0">
      <w:pPr>
        <w:spacing w:before="280" w:after="120" w:line="240" w:lineRule="auto"/>
        <w:ind w:left="7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Mejor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entendimiento de la lectura, sentido al conocer la situación, fácilmente transmitible, calidad estética, no experimentan fracasos en los aprendizajes escolares. </w:t>
      </w:r>
    </w:p>
    <w:p w14:paraId="53C4044B" w14:textId="77777777" w:rsidR="00CD47A5" w:rsidRDefault="004D38E0">
      <w:pPr>
        <w:numPr>
          <w:ilvl w:val="0"/>
          <w:numId w:val="6"/>
        </w:numPr>
        <w:spacing w:before="28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4D38E0">
        <w:rPr>
          <w:rFonts w:ascii="Arial" w:eastAsia="Arial" w:hAnsi="Arial" w:cs="Arial"/>
          <w:b/>
          <w:color w:val="000000"/>
          <w:sz w:val="24"/>
          <w:szCs w:val="24"/>
          <w:highlight w:val="green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>.- Las investigaciones sobre el desarrollo de la psique del niño destacan la importancia de c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olmar el apetito de los bebés por las </w:t>
      </w: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canciones de cuna, las rimas y los cuentos para que adquieran la lengua y la escritura. Porque…</w:t>
      </w:r>
    </w:p>
    <w:p w14:paraId="21E59F65" w14:textId="77777777" w:rsidR="00CD47A5" w:rsidRDefault="004D38E0">
      <w:pPr>
        <w:spacing w:before="280" w:after="120" w:line="240" w:lineRule="auto"/>
        <w:ind w:left="7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bebe percibe ritmos y repeticiones y muy pronto responderá a los estímulos mediante sonrisas y balbuceos, en este espa</w:t>
      </w:r>
      <w:r>
        <w:rPr>
          <w:rFonts w:ascii="Arial" w:eastAsia="Arial" w:hAnsi="Arial" w:cs="Arial"/>
          <w:color w:val="000000"/>
          <w:sz w:val="24"/>
          <w:szCs w:val="24"/>
        </w:rPr>
        <w:t>cio también se presentan las primeras experiencias ligadas al arte con las rimas y canciones de cuna, que tienen las mismas estructuras, los mismos temas y las mismas cualidades poéticas en todas las culturas.</w:t>
      </w:r>
    </w:p>
    <w:p w14:paraId="0120999F" w14:textId="77777777" w:rsidR="00CD47A5" w:rsidRDefault="00CD47A5"/>
    <w:sectPr w:rsidR="00CD47A5">
      <w:pgSz w:w="12240" w:h="15840"/>
      <w:pgMar w:top="1417" w:right="1701" w:bottom="1417" w:left="1701" w:header="708" w:footer="708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45302"/>
    <w:multiLevelType w:val="multilevel"/>
    <w:tmpl w:val="8B6E8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E303FB"/>
    <w:multiLevelType w:val="multilevel"/>
    <w:tmpl w:val="E5BCD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FF6EC1"/>
    <w:multiLevelType w:val="multilevel"/>
    <w:tmpl w:val="60202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7606B2"/>
    <w:multiLevelType w:val="multilevel"/>
    <w:tmpl w:val="3238F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021AE7"/>
    <w:multiLevelType w:val="multilevel"/>
    <w:tmpl w:val="B09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6A5A97"/>
    <w:multiLevelType w:val="multilevel"/>
    <w:tmpl w:val="30326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A5"/>
    <w:rsid w:val="004D38E0"/>
    <w:rsid w:val="0092469E"/>
    <w:rsid w:val="00C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804F"/>
  <w15:docId w15:val="{2739D818-BD6E-4310-8A92-A653F1F2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 Gamez</dc:creator>
  <cp:lastModifiedBy>elena monserrat</cp:lastModifiedBy>
  <cp:revision>4</cp:revision>
  <dcterms:created xsi:type="dcterms:W3CDTF">2021-03-19T23:45:00Z</dcterms:created>
  <dcterms:modified xsi:type="dcterms:W3CDTF">2021-03-19T23:47:00Z</dcterms:modified>
</cp:coreProperties>
</file>