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17" w:rsidRPr="00BC79D3" w:rsidRDefault="00EE1917" w:rsidP="00EE1917">
      <w:pPr>
        <w:spacing w:line="360" w:lineRule="auto"/>
        <w:jc w:val="center"/>
        <w:rPr>
          <w:rFonts w:ascii="Arial" w:eastAsia="Arial" w:hAnsi="Arial" w:cs="Arial"/>
          <w:b/>
          <w:sz w:val="28"/>
          <w:szCs w:val="28"/>
        </w:rPr>
      </w:pPr>
      <w:r w:rsidRPr="00BC79D3">
        <w:rPr>
          <w:rFonts w:ascii="Arial" w:eastAsia="Arial" w:hAnsi="Arial" w:cs="Arial"/>
          <w:b/>
          <w:sz w:val="28"/>
          <w:szCs w:val="28"/>
        </w:rPr>
        <w:t>ESCUELA NORMAL DE EDUCACIÓN PREESCOLAR</w:t>
      </w:r>
    </w:p>
    <w:p w:rsidR="00EE1917" w:rsidRPr="00BC79D3" w:rsidRDefault="00EE1917" w:rsidP="00EE1917">
      <w:pPr>
        <w:spacing w:line="360" w:lineRule="auto"/>
        <w:jc w:val="center"/>
        <w:rPr>
          <w:rFonts w:ascii="Arial" w:eastAsia="Arial" w:hAnsi="Arial" w:cs="Arial"/>
          <w:b/>
          <w:sz w:val="28"/>
          <w:szCs w:val="28"/>
        </w:rPr>
      </w:pPr>
      <w:r w:rsidRPr="00BC79D3">
        <w:rPr>
          <w:rFonts w:ascii="Arial" w:eastAsia="Arial" w:hAnsi="Arial" w:cs="Arial"/>
          <w:b/>
          <w:sz w:val="28"/>
          <w:szCs w:val="28"/>
        </w:rPr>
        <w:t>Licenciatura en educación preescolar</w:t>
      </w:r>
    </w:p>
    <w:p w:rsidR="00EE1917" w:rsidRPr="00BC79D3" w:rsidRDefault="00EE1917" w:rsidP="00EE1917">
      <w:pPr>
        <w:spacing w:line="360" w:lineRule="auto"/>
        <w:jc w:val="center"/>
        <w:rPr>
          <w:rFonts w:ascii="Arial" w:eastAsia="Arial" w:hAnsi="Arial" w:cs="Arial"/>
          <w:sz w:val="28"/>
          <w:szCs w:val="28"/>
        </w:rPr>
      </w:pPr>
      <w:r w:rsidRPr="00BC79D3">
        <w:rPr>
          <w:rFonts w:ascii="Arial" w:hAnsi="Arial" w:cs="Arial"/>
          <w:noProof/>
          <w:sz w:val="28"/>
          <w:szCs w:val="28"/>
          <w:lang w:eastAsia="es-MX"/>
        </w:rPr>
        <w:drawing>
          <wp:anchor distT="0" distB="0" distL="114300" distR="114300" simplePos="0" relativeHeight="251659264" behindDoc="0" locked="0" layoutInCell="1" allowOverlap="1" wp14:anchorId="5B32C0A8" wp14:editId="4515DABA">
            <wp:simplePos x="0" y="0"/>
            <wp:positionH relativeFrom="margin">
              <wp:align>center</wp:align>
            </wp:positionH>
            <wp:positionV relativeFrom="paragraph">
              <wp:posOffset>5124</wp:posOffset>
            </wp:positionV>
            <wp:extent cx="1860550" cy="1382395"/>
            <wp:effectExtent l="0" t="0" r="0" b="825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a:ln>
                      <a:noFill/>
                    </a:ln>
                  </pic:spPr>
                </pic:pic>
              </a:graphicData>
            </a:graphic>
          </wp:anchor>
        </w:drawing>
      </w:r>
    </w:p>
    <w:p w:rsidR="00EE1917" w:rsidRPr="00BC79D3" w:rsidRDefault="00EE1917" w:rsidP="00EE1917">
      <w:pPr>
        <w:spacing w:line="360" w:lineRule="auto"/>
        <w:jc w:val="center"/>
        <w:rPr>
          <w:rFonts w:ascii="Arial" w:eastAsia="Arial" w:hAnsi="Arial" w:cs="Arial"/>
          <w:sz w:val="28"/>
          <w:szCs w:val="28"/>
        </w:rPr>
      </w:pPr>
    </w:p>
    <w:p w:rsidR="00EE1917" w:rsidRPr="00BC79D3"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r>
        <w:rPr>
          <w:rFonts w:ascii="Arial" w:eastAsia="Arial" w:hAnsi="Arial" w:cs="Arial"/>
          <w:sz w:val="28"/>
          <w:szCs w:val="28"/>
        </w:rPr>
        <w:t>Estrategias para la Exploración del Mundo Social</w:t>
      </w:r>
    </w:p>
    <w:p w:rsidR="00EE1917" w:rsidRDefault="00EE1917" w:rsidP="00EE1917">
      <w:pPr>
        <w:spacing w:line="360" w:lineRule="auto"/>
        <w:jc w:val="center"/>
        <w:rPr>
          <w:rFonts w:ascii="Arial" w:eastAsia="Arial" w:hAnsi="Arial" w:cs="Arial"/>
          <w:sz w:val="28"/>
          <w:szCs w:val="28"/>
        </w:rPr>
      </w:pPr>
      <w:r>
        <w:rPr>
          <w:rFonts w:ascii="Arial" w:eastAsia="Arial" w:hAnsi="Arial" w:cs="Arial"/>
          <w:sz w:val="28"/>
          <w:szCs w:val="28"/>
        </w:rPr>
        <w:t>2° B</w:t>
      </w:r>
    </w:p>
    <w:p w:rsidR="00EE1917" w:rsidRPr="00BE2A12" w:rsidRDefault="00EE1917" w:rsidP="00EE1917">
      <w:pPr>
        <w:spacing w:line="360" w:lineRule="auto"/>
        <w:jc w:val="center"/>
        <w:rPr>
          <w:rFonts w:ascii="Arial" w:eastAsia="Arial" w:hAnsi="Arial" w:cs="Arial"/>
          <w:b/>
          <w:sz w:val="28"/>
          <w:szCs w:val="28"/>
        </w:rPr>
      </w:pPr>
      <w:r>
        <w:rPr>
          <w:rFonts w:ascii="Arial" w:eastAsia="Arial" w:hAnsi="Arial" w:cs="Arial"/>
          <w:b/>
          <w:sz w:val="28"/>
          <w:szCs w:val="28"/>
        </w:rPr>
        <w:t>Preguntas generadoras</w:t>
      </w:r>
    </w:p>
    <w:p w:rsidR="00EE1917" w:rsidRDefault="00EE1917" w:rsidP="00EE1917">
      <w:pPr>
        <w:spacing w:line="360" w:lineRule="auto"/>
        <w:jc w:val="center"/>
        <w:rPr>
          <w:rFonts w:ascii="Arial" w:eastAsia="Arial" w:hAnsi="Arial" w:cs="Arial"/>
          <w:sz w:val="28"/>
          <w:szCs w:val="28"/>
        </w:rPr>
      </w:pPr>
    </w:p>
    <w:p w:rsidR="00EE1917" w:rsidRPr="00BC79D3" w:rsidRDefault="00EE1917" w:rsidP="00EE1917">
      <w:pPr>
        <w:spacing w:line="360" w:lineRule="auto"/>
        <w:jc w:val="center"/>
        <w:rPr>
          <w:rFonts w:ascii="Arial" w:eastAsia="Arial" w:hAnsi="Arial" w:cs="Arial"/>
          <w:b/>
          <w:sz w:val="28"/>
          <w:szCs w:val="28"/>
        </w:rPr>
      </w:pPr>
    </w:p>
    <w:p w:rsidR="00EE1917" w:rsidRPr="00BC79D3" w:rsidRDefault="00EE1917" w:rsidP="00EE1917">
      <w:pPr>
        <w:spacing w:line="360" w:lineRule="auto"/>
        <w:jc w:val="center"/>
        <w:rPr>
          <w:rFonts w:ascii="Arial" w:eastAsia="Arial" w:hAnsi="Arial" w:cs="Arial"/>
          <w:sz w:val="28"/>
          <w:szCs w:val="28"/>
        </w:rPr>
      </w:pPr>
      <w:r w:rsidRPr="00BC79D3">
        <w:rPr>
          <w:rFonts w:ascii="Arial" w:eastAsia="Arial" w:hAnsi="Arial" w:cs="Arial"/>
          <w:sz w:val="28"/>
          <w:szCs w:val="28"/>
        </w:rPr>
        <w:t xml:space="preserve">Docente: </w:t>
      </w:r>
      <w:r>
        <w:rPr>
          <w:rFonts w:ascii="Arial" w:eastAsia="Arial" w:hAnsi="Arial" w:cs="Arial"/>
          <w:sz w:val="28"/>
          <w:szCs w:val="28"/>
        </w:rPr>
        <w:t xml:space="preserve">Roberto Acosta Robles </w:t>
      </w:r>
    </w:p>
    <w:p w:rsidR="00EE1917" w:rsidRDefault="00EE1917" w:rsidP="00EE1917">
      <w:pPr>
        <w:spacing w:line="360" w:lineRule="auto"/>
        <w:jc w:val="center"/>
        <w:rPr>
          <w:rFonts w:ascii="Arial" w:eastAsia="Arial" w:hAnsi="Arial" w:cs="Arial"/>
          <w:sz w:val="28"/>
          <w:szCs w:val="28"/>
        </w:rPr>
      </w:pPr>
      <w:r w:rsidRPr="00BC79D3">
        <w:rPr>
          <w:rFonts w:ascii="Arial" w:eastAsia="Arial" w:hAnsi="Arial" w:cs="Arial"/>
          <w:sz w:val="28"/>
          <w:szCs w:val="28"/>
        </w:rPr>
        <w:t>Alumna: Karina Rivera Guillermo</w:t>
      </w:r>
      <w:r>
        <w:rPr>
          <w:rFonts w:ascii="Arial" w:eastAsia="Arial" w:hAnsi="Arial" w:cs="Arial"/>
          <w:sz w:val="28"/>
          <w:szCs w:val="28"/>
        </w:rPr>
        <w:t xml:space="preserve"> #17</w:t>
      </w:r>
    </w:p>
    <w:p w:rsidR="00EE1917"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p>
    <w:p w:rsidR="00EE1917" w:rsidRDefault="00EE1917" w:rsidP="00EE1917">
      <w:pPr>
        <w:spacing w:line="360" w:lineRule="auto"/>
        <w:jc w:val="center"/>
        <w:rPr>
          <w:rFonts w:ascii="Arial" w:eastAsia="Arial" w:hAnsi="Arial" w:cs="Arial"/>
          <w:sz w:val="28"/>
          <w:szCs w:val="28"/>
        </w:rPr>
      </w:pPr>
      <w:r>
        <w:rPr>
          <w:rFonts w:ascii="Arial" w:eastAsia="Arial" w:hAnsi="Arial" w:cs="Arial"/>
          <w:sz w:val="28"/>
          <w:szCs w:val="28"/>
        </w:rPr>
        <w:t>Saltillo, Coahuila marzo 2021</w:t>
      </w:r>
    </w:p>
    <w:p w:rsidR="00EE1917" w:rsidRPr="00BC79D3" w:rsidRDefault="00EE1917" w:rsidP="00EE1917">
      <w:pPr>
        <w:spacing w:line="360" w:lineRule="auto"/>
        <w:jc w:val="center"/>
        <w:rPr>
          <w:rFonts w:ascii="Arial" w:eastAsia="Arial" w:hAnsi="Arial" w:cs="Arial"/>
          <w:sz w:val="28"/>
          <w:szCs w:val="28"/>
        </w:rPr>
      </w:pPr>
    </w:p>
    <w:p w:rsidR="00EE1917" w:rsidRDefault="00EE1917">
      <w:pPr>
        <w:rPr>
          <w:rFonts w:ascii="Arial" w:hAnsi="Arial" w:cs="Arial"/>
          <w:b/>
          <w:sz w:val="28"/>
        </w:rPr>
      </w:pPr>
    </w:p>
    <w:p w:rsidR="00434F36" w:rsidRDefault="00DB7069" w:rsidP="00EE1917">
      <w:pPr>
        <w:spacing w:line="360" w:lineRule="auto"/>
        <w:jc w:val="center"/>
        <w:rPr>
          <w:rFonts w:ascii="Arial" w:hAnsi="Arial" w:cs="Arial"/>
          <w:b/>
          <w:sz w:val="28"/>
        </w:rPr>
      </w:pPr>
      <w:r w:rsidRPr="00DB7069">
        <w:rPr>
          <w:rFonts w:ascii="Arial" w:hAnsi="Arial" w:cs="Arial"/>
          <w:b/>
          <w:sz w:val="28"/>
        </w:rPr>
        <w:t>Recuperar los saberes que los estudiantes tienen con respecto a cómo influye la familia, escuela y la comunidad en el desarrollo de la identidad de los niños y niñas</w:t>
      </w:r>
    </w:p>
    <w:p w:rsidR="00EE1917" w:rsidRDefault="00EE1917" w:rsidP="002C7FDC">
      <w:pPr>
        <w:spacing w:line="360" w:lineRule="auto"/>
        <w:jc w:val="both"/>
        <w:rPr>
          <w:rFonts w:ascii="Arial" w:hAnsi="Arial" w:cs="Arial"/>
          <w:b/>
          <w:sz w:val="28"/>
        </w:rPr>
      </w:pPr>
      <w:r>
        <w:rPr>
          <w:rFonts w:ascii="Arial" w:hAnsi="Arial" w:cs="Arial"/>
          <w:b/>
          <w:sz w:val="28"/>
        </w:rPr>
        <w:t>Preguntas generadoras:</w:t>
      </w:r>
    </w:p>
    <w:p w:rsidR="00DB7069" w:rsidRPr="002C7FDC" w:rsidRDefault="00DB7069" w:rsidP="002C7FDC">
      <w:pPr>
        <w:pStyle w:val="Prrafodelista"/>
        <w:numPr>
          <w:ilvl w:val="0"/>
          <w:numId w:val="1"/>
        </w:numPr>
        <w:spacing w:line="360" w:lineRule="auto"/>
        <w:jc w:val="both"/>
        <w:rPr>
          <w:rFonts w:ascii="Arial" w:hAnsi="Arial" w:cs="Arial"/>
          <w:b/>
          <w:sz w:val="24"/>
        </w:rPr>
      </w:pPr>
      <w:r w:rsidRPr="002C7FDC">
        <w:rPr>
          <w:rFonts w:ascii="Arial" w:hAnsi="Arial" w:cs="Arial"/>
          <w:b/>
          <w:sz w:val="24"/>
        </w:rPr>
        <w:t>¿Qué es el mundo social?</w:t>
      </w:r>
    </w:p>
    <w:p w:rsidR="00047AC3" w:rsidRPr="00047AC3" w:rsidRDefault="00047AC3" w:rsidP="002C7FDC">
      <w:pPr>
        <w:spacing w:line="360" w:lineRule="auto"/>
        <w:jc w:val="both"/>
        <w:rPr>
          <w:rFonts w:ascii="Arial" w:hAnsi="Arial" w:cs="Arial"/>
          <w:sz w:val="24"/>
        </w:rPr>
      </w:pPr>
      <w:r>
        <w:rPr>
          <w:rFonts w:ascii="Arial" w:hAnsi="Arial" w:cs="Arial"/>
          <w:sz w:val="24"/>
        </w:rPr>
        <w:t>El mundo social es conocer a otras personas, saber sobre las relaciones que establecen entre ellos y como es que las instituciones que los rodean están organizadas</w:t>
      </w:r>
    </w:p>
    <w:p w:rsidR="00DB7069" w:rsidRPr="002C7FDC" w:rsidRDefault="00DB7069" w:rsidP="002C7FDC">
      <w:pPr>
        <w:pStyle w:val="Prrafodelista"/>
        <w:numPr>
          <w:ilvl w:val="0"/>
          <w:numId w:val="1"/>
        </w:numPr>
        <w:spacing w:line="360" w:lineRule="auto"/>
        <w:jc w:val="both"/>
        <w:rPr>
          <w:rFonts w:ascii="Arial" w:hAnsi="Arial" w:cs="Arial"/>
          <w:b/>
          <w:sz w:val="24"/>
        </w:rPr>
      </w:pPr>
      <w:r w:rsidRPr="002C7FDC">
        <w:rPr>
          <w:rFonts w:ascii="Arial" w:hAnsi="Arial" w:cs="Arial"/>
          <w:b/>
          <w:sz w:val="24"/>
        </w:rPr>
        <w:t>¿Cómo influye en el contexto en el aprendizaje del niño?</w:t>
      </w:r>
    </w:p>
    <w:p w:rsidR="00047AC3" w:rsidRPr="00047AC3" w:rsidRDefault="002C7FDC" w:rsidP="002C7FDC">
      <w:pPr>
        <w:spacing w:line="360" w:lineRule="auto"/>
        <w:jc w:val="both"/>
        <w:rPr>
          <w:rFonts w:ascii="Arial" w:hAnsi="Arial" w:cs="Arial"/>
          <w:sz w:val="24"/>
        </w:rPr>
      </w:pPr>
      <w:r>
        <w:rPr>
          <w:rFonts w:ascii="Arial" w:hAnsi="Arial" w:cs="Arial"/>
          <w:sz w:val="24"/>
        </w:rPr>
        <w:t>Influye mas que en las actitudes y creencias, influye en como se piensa y en lo que se piensa. El primer contacto que tiene los niños con la sociedad son sus familias, quienes van a ser los que conformen su estructura como individuos, cada acto sea bueno o malo hacia el niño va a repercutir en el futuro.</w:t>
      </w:r>
    </w:p>
    <w:p w:rsidR="00DB7069" w:rsidRPr="002C7FDC" w:rsidRDefault="00DB7069" w:rsidP="002C7FDC">
      <w:pPr>
        <w:pStyle w:val="Prrafodelista"/>
        <w:numPr>
          <w:ilvl w:val="0"/>
          <w:numId w:val="1"/>
        </w:numPr>
        <w:spacing w:line="360" w:lineRule="auto"/>
        <w:jc w:val="both"/>
        <w:rPr>
          <w:rFonts w:ascii="Arial" w:hAnsi="Arial" w:cs="Arial"/>
          <w:b/>
          <w:sz w:val="24"/>
        </w:rPr>
      </w:pPr>
      <w:r w:rsidRPr="002C7FDC">
        <w:rPr>
          <w:rFonts w:ascii="Arial" w:hAnsi="Arial" w:cs="Arial"/>
          <w:b/>
          <w:sz w:val="24"/>
        </w:rPr>
        <w:t>¿Cómo se conforma la identidad de las niñas y niños?</w:t>
      </w:r>
    </w:p>
    <w:p w:rsidR="002C7FDC" w:rsidRDefault="002C7FDC" w:rsidP="002C7FDC">
      <w:pPr>
        <w:spacing w:line="360" w:lineRule="auto"/>
        <w:jc w:val="both"/>
        <w:rPr>
          <w:rFonts w:ascii="Arial" w:hAnsi="Arial" w:cs="Arial"/>
          <w:sz w:val="24"/>
        </w:rPr>
      </w:pPr>
      <w:r>
        <w:rPr>
          <w:rFonts w:ascii="Arial" w:hAnsi="Arial" w:cs="Arial"/>
          <w:sz w:val="24"/>
        </w:rPr>
        <w:t xml:space="preserve">Se va conformado o construyendo en los </w:t>
      </w:r>
      <w:r w:rsidR="006D0CE6">
        <w:rPr>
          <w:rFonts w:ascii="Arial" w:hAnsi="Arial" w:cs="Arial"/>
          <w:sz w:val="24"/>
        </w:rPr>
        <w:t>primeros años</w:t>
      </w:r>
      <w:r>
        <w:rPr>
          <w:rFonts w:ascii="Arial" w:hAnsi="Arial" w:cs="Arial"/>
          <w:sz w:val="24"/>
        </w:rPr>
        <w:t xml:space="preserve"> de vida, cuando el niño toma conciencia de si mismo como persona diferente a quienes lo rodean e intenta definirse a </w:t>
      </w:r>
      <w:proofErr w:type="spellStart"/>
      <w:r>
        <w:rPr>
          <w:rFonts w:ascii="Arial" w:hAnsi="Arial" w:cs="Arial"/>
          <w:sz w:val="24"/>
        </w:rPr>
        <w:t>si</w:t>
      </w:r>
      <w:proofErr w:type="spellEnd"/>
      <w:r>
        <w:rPr>
          <w:rFonts w:ascii="Arial" w:hAnsi="Arial" w:cs="Arial"/>
          <w:sz w:val="24"/>
        </w:rPr>
        <w:t xml:space="preserve"> mismo.</w:t>
      </w:r>
    </w:p>
    <w:p w:rsidR="003A2949" w:rsidRPr="00264066" w:rsidRDefault="00264066" w:rsidP="003A2949">
      <w:pPr>
        <w:pStyle w:val="Prrafodelista"/>
        <w:numPr>
          <w:ilvl w:val="0"/>
          <w:numId w:val="1"/>
        </w:numPr>
        <w:spacing w:line="360" w:lineRule="auto"/>
        <w:jc w:val="both"/>
        <w:rPr>
          <w:rFonts w:ascii="Arial" w:hAnsi="Arial" w:cs="Arial"/>
          <w:sz w:val="24"/>
        </w:rPr>
      </w:pPr>
      <w:r>
        <w:rPr>
          <w:rFonts w:ascii="Arial" w:hAnsi="Arial" w:cs="Arial"/>
          <w:b/>
          <w:sz w:val="24"/>
        </w:rPr>
        <w:t>¿Por qué decidiste ser educadora o educador?</w:t>
      </w:r>
    </w:p>
    <w:p w:rsidR="00264066" w:rsidRDefault="00264066" w:rsidP="00264066">
      <w:pPr>
        <w:spacing w:line="360" w:lineRule="auto"/>
        <w:jc w:val="both"/>
        <w:rPr>
          <w:rFonts w:ascii="Arial" w:hAnsi="Arial" w:cs="Arial"/>
          <w:sz w:val="24"/>
        </w:rPr>
      </w:pPr>
      <w:r>
        <w:rPr>
          <w:rFonts w:ascii="Arial" w:hAnsi="Arial" w:cs="Arial"/>
          <w:sz w:val="24"/>
        </w:rPr>
        <w:t>Al principio quería estudiar derecho para poder mejorar esta sociedad y poder cambiar el mundo, pero creo mucho en las cosas del destino y por algo estoy aquí creo que la mejor manera de lograr un cambio es desde la educación</w:t>
      </w:r>
      <w:bookmarkStart w:id="0" w:name="_GoBack"/>
      <w:bookmarkEnd w:id="0"/>
      <w:r>
        <w:rPr>
          <w:rFonts w:ascii="Arial" w:hAnsi="Arial" w:cs="Arial"/>
          <w:sz w:val="24"/>
        </w:rPr>
        <w:t xml:space="preserve"> inicial y de esta manera iba a poder hacer un pequeño cambio o dejar mi “granito” de área en la sociedad, haciendo el esfuerzo por crear a alumnos los cuales tengan metas, sueños y sepan resolver los problemas que la vida les pueda presentar. </w:t>
      </w:r>
    </w:p>
    <w:p w:rsidR="00264066" w:rsidRDefault="00264066" w:rsidP="00264066">
      <w:pPr>
        <w:spacing w:line="360" w:lineRule="auto"/>
        <w:jc w:val="both"/>
        <w:rPr>
          <w:rFonts w:ascii="Arial" w:hAnsi="Arial" w:cs="Arial"/>
          <w:sz w:val="24"/>
        </w:rPr>
      </w:pPr>
    </w:p>
    <w:p w:rsidR="00264066" w:rsidRDefault="00264066" w:rsidP="00264066">
      <w:pPr>
        <w:spacing w:line="360" w:lineRule="auto"/>
        <w:jc w:val="both"/>
        <w:rPr>
          <w:rFonts w:ascii="Arial" w:hAnsi="Arial" w:cs="Arial"/>
          <w:sz w:val="24"/>
        </w:rPr>
      </w:pPr>
    </w:p>
    <w:p w:rsidR="00264066" w:rsidRPr="00264066" w:rsidRDefault="00264066" w:rsidP="00264066">
      <w:pPr>
        <w:pStyle w:val="Prrafodelista"/>
        <w:numPr>
          <w:ilvl w:val="0"/>
          <w:numId w:val="1"/>
        </w:numPr>
        <w:spacing w:line="360" w:lineRule="auto"/>
        <w:jc w:val="both"/>
        <w:rPr>
          <w:rFonts w:ascii="Arial" w:hAnsi="Arial" w:cs="Arial"/>
          <w:sz w:val="24"/>
        </w:rPr>
      </w:pPr>
      <w:r>
        <w:rPr>
          <w:rFonts w:ascii="Arial" w:hAnsi="Arial" w:cs="Arial"/>
          <w:b/>
          <w:sz w:val="24"/>
        </w:rPr>
        <w:t>¿Cómo te identificas como estudiante y futura docente?</w:t>
      </w:r>
    </w:p>
    <w:p w:rsidR="00264066" w:rsidRPr="00264066" w:rsidRDefault="00264066" w:rsidP="00264066">
      <w:pPr>
        <w:spacing w:line="360" w:lineRule="auto"/>
        <w:jc w:val="both"/>
        <w:rPr>
          <w:rFonts w:ascii="Arial" w:hAnsi="Arial" w:cs="Arial"/>
          <w:sz w:val="24"/>
        </w:rPr>
      </w:pPr>
      <w:r>
        <w:rPr>
          <w:rFonts w:ascii="Arial" w:hAnsi="Arial" w:cs="Arial"/>
          <w:sz w:val="24"/>
        </w:rPr>
        <w:t xml:space="preserve">Me identifico como una persona que se compromete en lo que hace, le gusta dar todo de ella en las diferentes situaciones de la vida, ver el lado positivo de las cosas ya sean buenas o malas. Por lo mismo que me gusta hacer las cosas bien en tiempo y en forma, me gusta rodearme de gente que tenga la misma mentalidad que yo. Como futura docente me identifico siendo esa maestra que le gusta lo que hace, que busca las diferentes estrategias para poder lograr un aprendizaje significativo en sus alumnos. </w:t>
      </w:r>
    </w:p>
    <w:p w:rsidR="00DB7069" w:rsidRDefault="00DB7069"/>
    <w:sectPr w:rsidR="00DB70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C537F"/>
    <w:multiLevelType w:val="hybridMultilevel"/>
    <w:tmpl w:val="0C02E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69"/>
    <w:rsid w:val="00047AC3"/>
    <w:rsid w:val="00264066"/>
    <w:rsid w:val="002C7FDC"/>
    <w:rsid w:val="003A2949"/>
    <w:rsid w:val="00434F36"/>
    <w:rsid w:val="006D0CE6"/>
    <w:rsid w:val="00DB7069"/>
    <w:rsid w:val="00EE1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ABB4"/>
  <w15:chartTrackingRefBased/>
  <w15:docId w15:val="{4B399478-814F-44C7-9C94-B55E3C6C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3</cp:revision>
  <dcterms:created xsi:type="dcterms:W3CDTF">2021-03-16T14:47:00Z</dcterms:created>
  <dcterms:modified xsi:type="dcterms:W3CDTF">2021-03-18T15:49:00Z</dcterms:modified>
</cp:coreProperties>
</file>