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09" w:rsidRPr="0046226C" w:rsidRDefault="00931309" w:rsidP="00931309">
      <w:pPr>
        <w:jc w:val="center"/>
        <w:rPr>
          <w:rFonts w:ascii="Arial" w:hAnsi="Arial" w:cs="Arial"/>
          <w:b/>
          <w:sz w:val="24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7B74C96" wp14:editId="4E020D54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</w:t>
      </w:r>
      <w:bookmarkStart w:id="0" w:name="_GoBack"/>
      <w:bookmarkEnd w:id="0"/>
      <w:r w:rsidRPr="0046226C">
        <w:rPr>
          <w:rFonts w:ascii="Arial" w:hAnsi="Arial" w:cs="Arial"/>
          <w:b/>
          <w:sz w:val="24"/>
        </w:rPr>
        <w:t>ELA NORMAL DE EDUCACIÓN PREESCOLAR</w:t>
      </w:r>
    </w:p>
    <w:p w:rsidR="00931309" w:rsidRDefault="00931309" w:rsidP="0093130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931309" w:rsidRDefault="00931309" w:rsidP="0093130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931309" w:rsidRDefault="00931309" w:rsidP="00931309">
      <w:pPr>
        <w:jc w:val="center"/>
        <w:rPr>
          <w:rFonts w:ascii="Arial" w:hAnsi="Arial" w:cs="Arial"/>
          <w:sz w:val="24"/>
        </w:rPr>
      </w:pPr>
    </w:p>
    <w:p w:rsidR="00931309" w:rsidRPr="00F46230" w:rsidRDefault="00931309" w:rsidP="0037627A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Estrategias para </w:t>
      </w:r>
      <w:r w:rsidR="0037627A">
        <w:rPr>
          <w:rFonts w:ascii="Arial" w:hAnsi="Arial" w:cs="Arial"/>
          <w:sz w:val="24"/>
        </w:rPr>
        <w:t>la Exploración del Mundo Social</w:t>
      </w:r>
    </w:p>
    <w:p w:rsidR="00931309" w:rsidRDefault="00931309" w:rsidP="00931309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</w:t>
      </w:r>
      <w:r w:rsidR="0037627A">
        <w:rPr>
          <w:rFonts w:ascii="Arial" w:hAnsi="Arial" w:cs="Arial"/>
          <w:sz w:val="24"/>
        </w:rPr>
        <w:t>Marco Antonio Valdés Molina</w:t>
      </w:r>
    </w:p>
    <w:p w:rsidR="00931309" w:rsidRPr="00896A03" w:rsidRDefault="00931309" w:rsidP="00931309">
      <w:pPr>
        <w:jc w:val="center"/>
        <w:rPr>
          <w:rFonts w:ascii="Arial" w:hAnsi="Arial" w:cs="Arial"/>
        </w:rPr>
      </w:pPr>
    </w:p>
    <w:p w:rsidR="00931309" w:rsidRDefault="002B2EB6" w:rsidP="0093130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SABERES PREVIOS!!!</w:t>
      </w:r>
    </w:p>
    <w:p w:rsidR="00931309" w:rsidRPr="00896A03" w:rsidRDefault="00931309" w:rsidP="00931309">
      <w:pPr>
        <w:jc w:val="center"/>
        <w:rPr>
          <w:rFonts w:ascii="Arial" w:hAnsi="Arial" w:cs="Arial"/>
        </w:rPr>
      </w:pPr>
    </w:p>
    <w:p w:rsidR="00931309" w:rsidRPr="00CA7633" w:rsidRDefault="00931309" w:rsidP="00CA7633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931309" w:rsidRDefault="00931309" w:rsidP="00931309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931309" w:rsidRPr="00896A03" w:rsidRDefault="00931309" w:rsidP="00931309">
      <w:pPr>
        <w:ind w:left="708" w:hanging="708"/>
        <w:jc w:val="center"/>
        <w:rPr>
          <w:rFonts w:ascii="Arial" w:hAnsi="Arial" w:cs="Arial"/>
          <w:b/>
        </w:rPr>
      </w:pPr>
    </w:p>
    <w:p w:rsidR="00931309" w:rsidRPr="00CA7633" w:rsidRDefault="00931309" w:rsidP="00CA7633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2B2EB6">
        <w:rPr>
          <w:rFonts w:ascii="Arial" w:hAnsi="Arial" w:cs="Arial"/>
          <w:sz w:val="24"/>
        </w:rPr>
        <w:t>E</w:t>
      </w:r>
      <w:r w:rsidR="002B2EB6" w:rsidRPr="002B2EB6">
        <w:rPr>
          <w:rFonts w:ascii="Arial" w:hAnsi="Arial" w:cs="Arial"/>
          <w:sz w:val="24"/>
        </w:rPr>
        <w:t>l desarrollo de la identidad y el sentido de pertenencia en los niños y las niñas de preescolar.</w:t>
      </w:r>
    </w:p>
    <w:p w:rsidR="00931309" w:rsidRPr="007B7FC0" w:rsidRDefault="00931309" w:rsidP="00931309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E7141C" w:rsidRPr="00E7141C" w:rsidRDefault="00E7141C" w:rsidP="00E7141C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7141C">
        <w:rPr>
          <w:rFonts w:ascii="Arial" w:hAnsi="Arial" w:cs="Arial"/>
          <w:sz w:val="24"/>
        </w:rPr>
        <w:t>Detecta los procesos de aprendizaje de sus alumnos para favorecer su desarro</w:t>
      </w:r>
      <w:r w:rsidRPr="00E7141C">
        <w:rPr>
          <w:rFonts w:ascii="Arial" w:hAnsi="Arial" w:cs="Arial"/>
          <w:sz w:val="24"/>
        </w:rPr>
        <w:t>llo cognitivo y socioemocional.</w:t>
      </w:r>
    </w:p>
    <w:p w:rsidR="00E7141C" w:rsidRPr="00E7141C" w:rsidRDefault="00E7141C" w:rsidP="00E7141C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7141C">
        <w:rPr>
          <w:rFonts w:ascii="Arial" w:hAnsi="Arial" w:cs="Arial"/>
          <w:sz w:val="24"/>
        </w:rPr>
        <w:t xml:space="preserve">Aplica el plan y programas de estudio para alcanzar los propósitos educativos y contribuir al pleno desenvolvimiento de </w:t>
      </w:r>
      <w:r w:rsidRPr="00E7141C">
        <w:rPr>
          <w:rFonts w:ascii="Arial" w:hAnsi="Arial" w:cs="Arial"/>
          <w:sz w:val="24"/>
        </w:rPr>
        <w:t>las capacidades de sus alumnos.</w:t>
      </w:r>
    </w:p>
    <w:p w:rsidR="00E7141C" w:rsidRPr="00E7141C" w:rsidRDefault="00E7141C" w:rsidP="00E7141C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7141C">
        <w:rPr>
          <w:rFonts w:ascii="Arial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</w:t>
      </w:r>
      <w:r w:rsidRPr="00E7141C">
        <w:rPr>
          <w:rFonts w:ascii="Arial" w:hAnsi="Arial" w:cs="Arial"/>
          <w:sz w:val="24"/>
        </w:rPr>
        <w:t>el plan y programas de estudio.</w:t>
      </w:r>
      <w:r w:rsidRPr="00E7141C">
        <w:rPr>
          <w:rFonts w:ascii="Arial" w:hAnsi="Arial" w:cs="Arial"/>
          <w:sz w:val="24"/>
        </w:rPr>
        <w:tab/>
      </w:r>
    </w:p>
    <w:p w:rsidR="00E7141C" w:rsidRPr="00E7141C" w:rsidRDefault="00E7141C" w:rsidP="00E7141C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7141C">
        <w:rPr>
          <w:rFonts w:ascii="Arial" w:hAnsi="Arial" w:cs="Arial"/>
          <w:sz w:val="24"/>
        </w:rPr>
        <w:t xml:space="preserve">Emplea la evaluación para intervenir en los diferentes ámbitos y momentos de la tarea educativa para mejorar los aprendizajes de </w:t>
      </w:r>
      <w:r w:rsidRPr="00E7141C">
        <w:rPr>
          <w:rFonts w:ascii="Arial" w:hAnsi="Arial" w:cs="Arial"/>
          <w:sz w:val="24"/>
        </w:rPr>
        <w:t>sus alumnos.</w:t>
      </w:r>
    </w:p>
    <w:p w:rsidR="00E7141C" w:rsidRPr="00E7141C" w:rsidRDefault="00E7141C" w:rsidP="00E7141C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7141C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</w:t>
      </w:r>
      <w:r w:rsidRPr="00E7141C">
        <w:rPr>
          <w:rFonts w:ascii="Arial" w:hAnsi="Arial" w:cs="Arial"/>
          <w:sz w:val="24"/>
        </w:rPr>
        <w:t>ia y la mejora de la educación.</w:t>
      </w:r>
    </w:p>
    <w:p w:rsidR="00931309" w:rsidRPr="00CA7633" w:rsidRDefault="00E7141C" w:rsidP="0093130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ES"/>
        </w:rPr>
      </w:pPr>
      <w:r w:rsidRPr="00E7141C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:rsidR="00896A03" w:rsidRDefault="00931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Saltillo, Coahuila.                                               </w:t>
      </w:r>
      <w:r>
        <w:rPr>
          <w:rFonts w:ascii="Arial" w:hAnsi="Arial" w:cs="Arial"/>
          <w:sz w:val="24"/>
        </w:rPr>
        <w:t xml:space="preserve">                           </w:t>
      </w:r>
      <w:r>
        <w:rPr>
          <w:rFonts w:ascii="Arial" w:hAnsi="Arial" w:cs="Arial"/>
          <w:sz w:val="24"/>
        </w:rPr>
        <w:t xml:space="preserve">    Marzo, 2021.</w:t>
      </w:r>
    </w:p>
    <w:p w:rsidR="007339AA" w:rsidRDefault="00896A03" w:rsidP="005A5533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339AA" w:rsidRPr="007339AA" w:rsidRDefault="007339AA" w:rsidP="007339AA">
      <w:pPr>
        <w:spacing w:after="24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Saberes Previos!!!</w:t>
      </w:r>
    </w:p>
    <w:p w:rsidR="00323C11" w:rsidRDefault="00323C11" w:rsidP="005A5533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1.- ¿Qué es el mundo social?</w:t>
      </w:r>
    </w:p>
    <w:p w:rsidR="00B547E9" w:rsidRDefault="00A81C6F" w:rsidP="005A5533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toda aquella relación social que tienes con las personas,</w:t>
      </w:r>
      <w:r w:rsidR="00FA48DE">
        <w:rPr>
          <w:rFonts w:ascii="Arial" w:hAnsi="Arial" w:cs="Arial"/>
          <w:sz w:val="24"/>
        </w:rPr>
        <w:t xml:space="preserve"> al momento de interactuar con las personas que te rodean, sin importar si las conoces o no; </w:t>
      </w:r>
      <w:r w:rsidR="00705E91">
        <w:rPr>
          <w:rFonts w:ascii="Arial" w:hAnsi="Arial" w:cs="Arial"/>
          <w:sz w:val="24"/>
        </w:rPr>
        <w:t>cuando ves a alguien como un ‘ser’ de algo, esto nos muestra en cómo es que vemos a la sociedad y los fenómenos que se producen en ella.</w:t>
      </w:r>
    </w:p>
    <w:p w:rsidR="00990C61" w:rsidRDefault="00990C61" w:rsidP="005A5533">
      <w:pPr>
        <w:spacing w:after="240" w:line="360" w:lineRule="auto"/>
        <w:rPr>
          <w:rFonts w:ascii="Arial" w:hAnsi="Arial" w:cs="Arial"/>
          <w:sz w:val="24"/>
        </w:rPr>
      </w:pPr>
    </w:p>
    <w:p w:rsidR="00323C11" w:rsidRDefault="00323C11" w:rsidP="005A5533">
      <w:pPr>
        <w:spacing w:after="240" w:line="360" w:lineRule="auto"/>
        <w:rPr>
          <w:rFonts w:ascii="Arial" w:hAnsi="Arial" w:cs="Arial"/>
          <w:sz w:val="24"/>
        </w:rPr>
      </w:pPr>
      <w:r w:rsidRPr="00323C11">
        <w:rPr>
          <w:rFonts w:ascii="Arial" w:hAnsi="Arial" w:cs="Arial"/>
          <w:sz w:val="24"/>
        </w:rPr>
        <w:t>2.- ¿C</w:t>
      </w:r>
      <w:r>
        <w:rPr>
          <w:rFonts w:ascii="Arial" w:hAnsi="Arial" w:cs="Arial"/>
          <w:sz w:val="24"/>
        </w:rPr>
        <w:t>ó</w:t>
      </w:r>
      <w:r w:rsidRPr="00323C11">
        <w:rPr>
          <w:rFonts w:ascii="Arial" w:hAnsi="Arial" w:cs="Arial"/>
          <w:sz w:val="24"/>
        </w:rPr>
        <w:t>mo influye el contexto en el aprendizaje del niño?</w:t>
      </w:r>
    </w:p>
    <w:p w:rsidR="00B547E9" w:rsidRDefault="00990C61" w:rsidP="005A5533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Influye de manera profunda en cómo piensa y qué es lo que piensa, ya </w:t>
      </w:r>
      <w:r w:rsidR="007A5359">
        <w:rPr>
          <w:rFonts w:ascii="Arial" w:hAnsi="Arial" w:cs="Arial"/>
          <w:sz w:val="24"/>
        </w:rPr>
        <w:t>que es su día a día básicamente, es lo que observa con regularidad y ve como ejemplo.</w:t>
      </w:r>
      <w:r w:rsidR="007034E6">
        <w:rPr>
          <w:rFonts w:ascii="Arial" w:hAnsi="Arial" w:cs="Arial"/>
          <w:sz w:val="24"/>
        </w:rPr>
        <w:t xml:space="preserve"> Depende del contexto en el que se encuentre el niño ya sea directamente o indirectamente</w:t>
      </w:r>
      <w:r w:rsidR="00655DFF">
        <w:rPr>
          <w:rFonts w:ascii="Arial" w:hAnsi="Arial" w:cs="Arial"/>
          <w:sz w:val="24"/>
        </w:rPr>
        <w:t xml:space="preserve">, irá desarrollando aprendizajes día con día, y a veces se </w:t>
      </w:r>
      <w:r w:rsidR="00586FEF">
        <w:rPr>
          <w:rFonts w:ascii="Arial" w:hAnsi="Arial" w:cs="Arial"/>
          <w:sz w:val="24"/>
        </w:rPr>
        <w:t>transformarán en aprendizajes significativos.</w:t>
      </w:r>
    </w:p>
    <w:p w:rsidR="00586FEF" w:rsidRDefault="00586FEF" w:rsidP="005A5533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Vygotsky </w:t>
      </w:r>
      <w:r w:rsidR="00E15733">
        <w:rPr>
          <w:rFonts w:ascii="Arial" w:hAnsi="Arial" w:cs="Arial"/>
          <w:sz w:val="24"/>
        </w:rPr>
        <w:t xml:space="preserve">(2005) </w:t>
      </w:r>
      <w:r>
        <w:rPr>
          <w:rFonts w:ascii="Arial" w:hAnsi="Arial" w:cs="Arial"/>
          <w:sz w:val="24"/>
        </w:rPr>
        <w:t>dice que el contexto forma parte del proceso de desarrollo y, en tanto tal, moldea los procesos cognitivos</w:t>
      </w:r>
      <w:r w:rsidR="00E15733">
        <w:rPr>
          <w:rFonts w:ascii="Arial" w:hAnsi="Arial" w:cs="Arial"/>
          <w:sz w:val="24"/>
        </w:rPr>
        <w:t>.</w:t>
      </w:r>
    </w:p>
    <w:p w:rsidR="00990C61" w:rsidRPr="00323C11" w:rsidRDefault="00990C61" w:rsidP="005A5533">
      <w:pPr>
        <w:spacing w:after="240" w:line="360" w:lineRule="auto"/>
        <w:rPr>
          <w:rFonts w:ascii="Arial" w:hAnsi="Arial" w:cs="Arial"/>
          <w:sz w:val="24"/>
        </w:rPr>
      </w:pPr>
    </w:p>
    <w:p w:rsidR="00323C11" w:rsidRDefault="00323C11" w:rsidP="005A5533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3.- ¿Có</w:t>
      </w:r>
      <w:r w:rsidRPr="00323C11">
        <w:rPr>
          <w:rFonts w:ascii="Arial" w:hAnsi="Arial" w:cs="Arial"/>
          <w:sz w:val="24"/>
        </w:rPr>
        <w:t>mo se conforma la identidad de las niñas y los niños?</w:t>
      </w:r>
    </w:p>
    <w:p w:rsidR="00B547E9" w:rsidRDefault="00C40901" w:rsidP="005A5533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va construyendo cuando el niño toma conciencia de sí mismo como una persona diferente a quienes lo rodean, y hace el intento de ir definiéndose a sí mismo</w:t>
      </w:r>
      <w:r w:rsidR="0033554F">
        <w:rPr>
          <w:rFonts w:ascii="Arial" w:hAnsi="Arial" w:cs="Arial"/>
          <w:sz w:val="24"/>
        </w:rPr>
        <w:t>, ya sea en su entorno familiar, en las interacciones que tiene día con día y en general el contexto en el que se desarrolla y por el que está rodeado.</w:t>
      </w:r>
    </w:p>
    <w:p w:rsidR="0033554F" w:rsidRPr="00323C11" w:rsidRDefault="0033554F" w:rsidP="005A5533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momento de que el niño esté conformando su propia identidad, </w:t>
      </w:r>
      <w:r w:rsidR="0065005F">
        <w:rPr>
          <w:rFonts w:ascii="Arial" w:hAnsi="Arial" w:cs="Arial"/>
          <w:sz w:val="24"/>
        </w:rPr>
        <w:t>por parte</w:t>
      </w:r>
      <w:r>
        <w:rPr>
          <w:rFonts w:ascii="Arial" w:hAnsi="Arial" w:cs="Arial"/>
          <w:sz w:val="24"/>
        </w:rPr>
        <w:t xml:space="preserve"> del docente, de sus papás y de las personas que lo rodean, </w:t>
      </w:r>
      <w:r w:rsidR="0065005F">
        <w:rPr>
          <w:rFonts w:ascii="Arial" w:hAnsi="Arial" w:cs="Arial"/>
          <w:sz w:val="24"/>
        </w:rPr>
        <w:t>debe haber una motivación de por medio para que sean ellos mismos, e ir proporcionándoles un ambiente en el que se puedan expresar con confianza y sin miedo.</w:t>
      </w:r>
    </w:p>
    <w:p w:rsidR="000D096F" w:rsidRPr="00323C11" w:rsidRDefault="000D096F" w:rsidP="005A5533">
      <w:pPr>
        <w:spacing w:after="240" w:line="360" w:lineRule="auto"/>
        <w:rPr>
          <w:rFonts w:ascii="Arial" w:hAnsi="Arial" w:cs="Arial"/>
          <w:sz w:val="24"/>
          <w:lang w:val="es-ES"/>
        </w:rPr>
      </w:pPr>
    </w:p>
    <w:sectPr w:rsidR="000D096F" w:rsidRPr="00323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336"/>
    <w:multiLevelType w:val="hybridMultilevel"/>
    <w:tmpl w:val="9F2AB3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65B7D"/>
    <w:multiLevelType w:val="hybridMultilevel"/>
    <w:tmpl w:val="0716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7C"/>
    <w:rsid w:val="000D096F"/>
    <w:rsid w:val="002B2EB6"/>
    <w:rsid w:val="00323C11"/>
    <w:rsid w:val="0033554F"/>
    <w:rsid w:val="0037627A"/>
    <w:rsid w:val="00586FEF"/>
    <w:rsid w:val="005A5533"/>
    <w:rsid w:val="0062405C"/>
    <w:rsid w:val="0063014D"/>
    <w:rsid w:val="0065005F"/>
    <w:rsid w:val="00655DFF"/>
    <w:rsid w:val="007034E6"/>
    <w:rsid w:val="00705E91"/>
    <w:rsid w:val="007339AA"/>
    <w:rsid w:val="00797043"/>
    <w:rsid w:val="007A5359"/>
    <w:rsid w:val="00896A03"/>
    <w:rsid w:val="008C0B6E"/>
    <w:rsid w:val="00931309"/>
    <w:rsid w:val="00990C61"/>
    <w:rsid w:val="009E5E7C"/>
    <w:rsid w:val="00A81C6F"/>
    <w:rsid w:val="00B547E9"/>
    <w:rsid w:val="00C40901"/>
    <w:rsid w:val="00CA7633"/>
    <w:rsid w:val="00E15733"/>
    <w:rsid w:val="00E7141C"/>
    <w:rsid w:val="00FA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09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1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09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469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27</cp:revision>
  <dcterms:created xsi:type="dcterms:W3CDTF">2021-03-19T01:12:00Z</dcterms:created>
  <dcterms:modified xsi:type="dcterms:W3CDTF">2021-03-19T06:19:00Z</dcterms:modified>
</cp:coreProperties>
</file>