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7AAD" w14:textId="77777777" w:rsidR="008E7DED" w:rsidRDefault="008E7DED" w:rsidP="008E7DED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60288" behindDoc="0" locked="0" layoutInCell="1" allowOverlap="1" wp14:anchorId="4D4824A9" wp14:editId="0BDC0D35">
            <wp:simplePos x="0" y="0"/>
            <wp:positionH relativeFrom="margin">
              <wp:posOffset>2248535</wp:posOffset>
            </wp:positionH>
            <wp:positionV relativeFrom="margin">
              <wp:posOffset>-312420</wp:posOffset>
            </wp:positionV>
            <wp:extent cx="1205230" cy="1436370"/>
            <wp:effectExtent l="0" t="0" r="0" b="0"/>
            <wp:wrapSquare wrapText="bothSides"/>
            <wp:docPr id="2" name="Imagen 2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2052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9249A" w14:textId="77777777" w:rsidR="008E7DED" w:rsidRDefault="008E7DED" w:rsidP="008E7DED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072DF50D" w14:textId="77777777" w:rsidR="008E7DED" w:rsidRPr="008E7DED" w:rsidRDefault="008E7DED" w:rsidP="008E7DED">
      <w:pPr>
        <w:jc w:val="center"/>
        <w:rPr>
          <w:rFonts w:asciiTheme="majorHAnsi" w:hAnsiTheme="majorHAnsi" w:cstheme="majorHAnsi"/>
          <w:sz w:val="2"/>
          <w:szCs w:val="2"/>
        </w:rPr>
      </w:pPr>
    </w:p>
    <w:p w14:paraId="091EA3AE" w14:textId="77777777" w:rsidR="008E7DED" w:rsidRPr="00427181" w:rsidRDefault="008E7DED" w:rsidP="008E7DED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77A0746" w14:textId="77777777" w:rsidR="008E7DED" w:rsidRPr="00427181" w:rsidRDefault="008E7DED" w:rsidP="008E7DED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1F760A0F" w14:textId="77777777" w:rsidR="008E7DED" w:rsidRPr="00427181" w:rsidRDefault="008E7DED" w:rsidP="008E7DED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0E6C9E38" w14:textId="77777777" w:rsidR="008E7DED" w:rsidRPr="008E7DED" w:rsidRDefault="008E7DED" w:rsidP="008E7DE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77FE89BB" w14:textId="77777777" w:rsidR="008E7DED" w:rsidRPr="00427181" w:rsidRDefault="008E7DED" w:rsidP="008E7DED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7AF6BE65" w14:textId="77777777" w:rsidR="008E7DED" w:rsidRPr="008E7DED" w:rsidRDefault="008E7DED" w:rsidP="008E7DE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6F32572" w14:textId="4BFBDCF3" w:rsidR="008E7DED" w:rsidRPr="008E7DED" w:rsidRDefault="008E7DED" w:rsidP="008E7DED">
      <w:pPr>
        <w:jc w:val="center"/>
        <w:rPr>
          <w:rFonts w:ascii="Times New Roman" w:hAnsi="Times New Roman" w:cs="Times New Roman"/>
          <w:noProof/>
          <w:sz w:val="48"/>
          <w:szCs w:val="48"/>
        </w:rPr>
      </w:pPr>
      <w:r w:rsidRPr="008E7DED">
        <w:rPr>
          <w:rFonts w:ascii="Times New Roman" w:hAnsi="Times New Roman" w:cs="Times New Roman"/>
          <w:noProof/>
          <w:sz w:val="44"/>
          <w:szCs w:val="44"/>
        </w:rPr>
        <w:t>Estrategias para la exploración del mundo social</w:t>
      </w:r>
    </w:p>
    <w:p w14:paraId="18F070E4" w14:textId="77777777" w:rsidR="008E7DED" w:rsidRPr="008E7DED" w:rsidRDefault="008E7DED" w:rsidP="008E7DE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5B279293" w14:textId="77777777" w:rsidR="008E7DED" w:rsidRPr="00427181" w:rsidRDefault="008E7DED" w:rsidP="008E7DED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182EF0A4" w14:textId="75252F10" w:rsidR="008E7DED" w:rsidRDefault="008E7DED" w:rsidP="008E7DED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Raniro Garcia Elias</w:t>
      </w:r>
    </w:p>
    <w:p w14:paraId="5BD271E2" w14:textId="77777777" w:rsidR="008E7DED" w:rsidRPr="008E7DED" w:rsidRDefault="008E7DED" w:rsidP="008E7DED">
      <w:pPr>
        <w:rPr>
          <w:rFonts w:ascii="Times New Roman" w:hAnsi="Times New Roman" w:cs="Times New Roman"/>
          <w:noProof/>
          <w:sz w:val="6"/>
          <w:szCs w:val="6"/>
        </w:rPr>
      </w:pPr>
    </w:p>
    <w:p w14:paraId="3367CEAF" w14:textId="4E63ABAA" w:rsidR="008E7DED" w:rsidRPr="00427181" w:rsidRDefault="008E7DED" w:rsidP="008E7DED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Saberes previos</w:t>
      </w:r>
    </w:p>
    <w:p w14:paraId="3070D269" w14:textId="77777777" w:rsidR="008E7DED" w:rsidRPr="008E7DED" w:rsidRDefault="008E7DED" w:rsidP="008E7DED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7344E0E1" w14:textId="77777777" w:rsidR="008E7DED" w:rsidRPr="00427181" w:rsidRDefault="008E7DED" w:rsidP="008E7DED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7DED" w:rsidRPr="008E7DED" w14:paraId="4D9745B4" w14:textId="77777777" w:rsidTr="008E7DED">
        <w:trPr>
          <w:tblCellSpacing w:w="15" w:type="dxa"/>
        </w:trPr>
        <w:tc>
          <w:tcPr>
            <w:tcW w:w="0" w:type="auto"/>
            <w:hideMark/>
          </w:tcPr>
          <w:p w14:paraId="6F7293BA" w14:textId="33AAB6B3" w:rsidR="008E7DED" w:rsidRPr="008E7DED" w:rsidRDefault="008E7DED" w:rsidP="008E7DE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29CC04CF" wp14:editId="7946FED2">
                  <wp:extent cx="108585" cy="108585"/>
                  <wp:effectExtent l="0" t="0" r="5715" b="571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99A4009" w14:textId="77777777" w:rsidR="008E7DED" w:rsidRPr="008E7DED" w:rsidRDefault="008E7DED" w:rsidP="008E7DE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3F59D937" w14:textId="77777777" w:rsidR="008E7DED" w:rsidRPr="008E7DED" w:rsidRDefault="008E7DED" w:rsidP="008E7DED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7DED" w:rsidRPr="008E7DED" w14:paraId="490BBB18" w14:textId="77777777" w:rsidTr="008E7DED">
        <w:trPr>
          <w:tblCellSpacing w:w="15" w:type="dxa"/>
        </w:trPr>
        <w:tc>
          <w:tcPr>
            <w:tcW w:w="0" w:type="auto"/>
            <w:hideMark/>
          </w:tcPr>
          <w:p w14:paraId="74EEF01D" w14:textId="6AA0E0AF" w:rsidR="008E7DED" w:rsidRPr="008E7DED" w:rsidRDefault="008E7DED" w:rsidP="008E7DE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12E136CB" wp14:editId="2BD6CDC6">
                  <wp:extent cx="108585" cy="108585"/>
                  <wp:effectExtent l="0" t="0" r="5715" b="571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D7E8046" w14:textId="77777777" w:rsidR="008E7DED" w:rsidRPr="008E7DED" w:rsidRDefault="008E7DED" w:rsidP="008E7DE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215745D" w14:textId="77777777" w:rsidR="008E7DED" w:rsidRPr="008E7DED" w:rsidRDefault="008E7DED" w:rsidP="008E7DED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7DED" w:rsidRPr="008E7DED" w14:paraId="4D7F7E49" w14:textId="77777777" w:rsidTr="008E7DED">
        <w:trPr>
          <w:tblCellSpacing w:w="15" w:type="dxa"/>
        </w:trPr>
        <w:tc>
          <w:tcPr>
            <w:tcW w:w="0" w:type="auto"/>
            <w:hideMark/>
          </w:tcPr>
          <w:p w14:paraId="6C1DFC28" w14:textId="6E371070" w:rsidR="008E7DED" w:rsidRPr="008E7DED" w:rsidRDefault="008E7DED" w:rsidP="008E7DE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64FFD48F" wp14:editId="0340F657">
                  <wp:extent cx="108585" cy="108585"/>
                  <wp:effectExtent l="0" t="0" r="5715" b="571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5F8BB5" w14:textId="77777777" w:rsidR="008E7DED" w:rsidRPr="008E7DED" w:rsidRDefault="008E7DED" w:rsidP="008E7DE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F1CA710" w14:textId="77777777" w:rsidR="008E7DED" w:rsidRPr="008E7DED" w:rsidRDefault="008E7DED" w:rsidP="008E7DED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7DED" w:rsidRPr="008E7DED" w14:paraId="45AADAD6" w14:textId="77777777" w:rsidTr="008E7DED">
        <w:trPr>
          <w:tblCellSpacing w:w="15" w:type="dxa"/>
        </w:trPr>
        <w:tc>
          <w:tcPr>
            <w:tcW w:w="0" w:type="auto"/>
            <w:hideMark/>
          </w:tcPr>
          <w:p w14:paraId="7941E3E8" w14:textId="0160574A" w:rsidR="008E7DED" w:rsidRPr="008E7DED" w:rsidRDefault="008E7DED" w:rsidP="008E7DE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458A6D18" wp14:editId="019D0F4B">
                  <wp:extent cx="108585" cy="108585"/>
                  <wp:effectExtent l="0" t="0" r="5715" b="571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FD125FA" w14:textId="77777777" w:rsidR="008E7DED" w:rsidRPr="008E7DED" w:rsidRDefault="008E7DED" w:rsidP="008E7DE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469A16B0" w14:textId="77777777" w:rsidR="008E7DED" w:rsidRPr="008E7DED" w:rsidRDefault="008E7DED" w:rsidP="008E7DED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7DED" w:rsidRPr="008E7DED" w14:paraId="4CAE64DB" w14:textId="77777777" w:rsidTr="008E7DED">
        <w:trPr>
          <w:tblCellSpacing w:w="15" w:type="dxa"/>
        </w:trPr>
        <w:tc>
          <w:tcPr>
            <w:tcW w:w="0" w:type="auto"/>
            <w:hideMark/>
          </w:tcPr>
          <w:p w14:paraId="20653AB3" w14:textId="7A80D0D2" w:rsidR="008E7DED" w:rsidRPr="008E7DED" w:rsidRDefault="008E7DED" w:rsidP="008E7DE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6A880C88" wp14:editId="3F38A0E2">
                  <wp:extent cx="108585" cy="108585"/>
                  <wp:effectExtent l="0" t="0" r="5715" b="571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689B9EB" w14:textId="77777777" w:rsidR="008E7DED" w:rsidRPr="008E7DED" w:rsidRDefault="008E7DED" w:rsidP="008E7DE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9600265" w14:textId="77777777" w:rsidR="008E7DED" w:rsidRPr="008E7DED" w:rsidRDefault="008E7DED" w:rsidP="008E7DED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E7DED" w:rsidRPr="008E7DED" w14:paraId="619370B4" w14:textId="77777777" w:rsidTr="008E7DED">
        <w:trPr>
          <w:tblCellSpacing w:w="15" w:type="dxa"/>
        </w:trPr>
        <w:tc>
          <w:tcPr>
            <w:tcW w:w="0" w:type="auto"/>
            <w:hideMark/>
          </w:tcPr>
          <w:p w14:paraId="5348B88D" w14:textId="726F2F44" w:rsidR="008E7DED" w:rsidRPr="008E7DED" w:rsidRDefault="008E7DED" w:rsidP="008E7DE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 wp14:anchorId="00559CF2" wp14:editId="12195F71">
                  <wp:extent cx="108585" cy="108585"/>
                  <wp:effectExtent l="0" t="0" r="5715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7DCED97" w14:textId="77777777" w:rsidR="008E7DED" w:rsidRPr="008E7DED" w:rsidRDefault="008E7DED" w:rsidP="008E7DE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E7DE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227BE89B" w14:textId="710C01BF" w:rsidR="008E7DED" w:rsidRPr="008E7DED" w:rsidRDefault="008E7DED" w:rsidP="008E7DE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07017342" w14:textId="5ACDC142" w:rsidR="00BD1E67" w:rsidRPr="00BD1E67" w:rsidRDefault="00BD1E67" w:rsidP="00BD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Como forma de recuperar algunos saberes de la materia de Estudio del Mundo Social, contestar las siguientes preguntas:</w:t>
      </w:r>
    </w:p>
    <w:p w14:paraId="5DAF627F" w14:textId="572D74FD" w:rsid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1.- ¿Qué es el mundo social?</w:t>
      </w:r>
    </w:p>
    <w:p w14:paraId="31EB24C4" w14:textId="77777777" w:rsid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A9D48C0" w14:textId="05EEB6E5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  <w:lang w:eastAsia="es-MX"/>
        </w:rPr>
        <w:t>Considero que el mundo social es nuestra relación con las personas que nos rodea.</w:t>
      </w:r>
    </w:p>
    <w:p w14:paraId="73B1C565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C6292D5" w14:textId="7624469D" w:rsid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2.- ¿Cómo influye el contexto en el aprendizaje del niño?</w:t>
      </w:r>
    </w:p>
    <w:p w14:paraId="35788D50" w14:textId="77777777" w:rsid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8B5F7A2" w14:textId="5F6BB209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  <w:lang w:eastAsia="es-MX"/>
        </w:rPr>
        <w:t>Influye en cuanto al pensamiento de los niños y a lo que pueden ser capases de realizar.</w:t>
      </w:r>
    </w:p>
    <w:p w14:paraId="35CBF6F6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CA7B00C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3.- ¿Cómo se conforma la identidad de </w:t>
      </w:r>
      <w:proofErr w:type="gramStart"/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las niñas y los niños</w:t>
      </w:r>
      <w:proofErr w:type="gramEnd"/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?</w:t>
      </w:r>
    </w:p>
    <w:p w14:paraId="28199ED1" w14:textId="4199F4A3" w:rsid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A4AE43C" w14:textId="52FAFDB3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b/>
          <w:bCs/>
          <w:color w:val="4472C4" w:themeColor="accent1"/>
          <w:sz w:val="24"/>
          <w:szCs w:val="24"/>
          <w:lang w:eastAsia="es-MX"/>
        </w:rPr>
        <w:t>Se conforma a partir de su relación con el entorno.</w:t>
      </w:r>
    </w:p>
    <w:p w14:paraId="01E396EB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9EE8553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Elaborar un organizador gráfico donde se represente la estrategia considerando alguno de los siguientes puntos:</w:t>
      </w:r>
    </w:p>
    <w:p w14:paraId="4E7DB358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75609EA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1.- El reconocimiento de sí mismo</w:t>
      </w:r>
    </w:p>
    <w:p w14:paraId="4AC732C5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2.- Las relaciones que construye con su familia</w:t>
      </w:r>
    </w:p>
    <w:p w14:paraId="56F38476" w14:textId="77777777" w:rsidR="00BD1E67" w:rsidRPr="00BD1E67" w:rsidRDefault="00BD1E67" w:rsidP="00BD1E6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D1E6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3.- La edificación con el mundo fuera de su familia</w:t>
      </w:r>
    </w:p>
    <w:p w14:paraId="05A5E8A7" w14:textId="607099EB" w:rsidR="00BD1E67" w:rsidRDefault="008E7DED">
      <w:r>
        <w:rPr>
          <w:noProof/>
        </w:rPr>
        <w:drawing>
          <wp:anchor distT="0" distB="0" distL="114300" distR="114300" simplePos="0" relativeHeight="251658240" behindDoc="1" locked="0" layoutInCell="1" allowOverlap="1" wp14:anchorId="449A9E5E" wp14:editId="61DC6DE3">
            <wp:simplePos x="0" y="0"/>
            <wp:positionH relativeFrom="margin">
              <wp:posOffset>-710565</wp:posOffset>
            </wp:positionH>
            <wp:positionV relativeFrom="paragraph">
              <wp:posOffset>294005</wp:posOffset>
            </wp:positionV>
            <wp:extent cx="7140575" cy="3766820"/>
            <wp:effectExtent l="0" t="0" r="3175" b="5080"/>
            <wp:wrapTight wrapText="bothSides">
              <wp:wrapPolygon edited="0">
                <wp:start x="0" y="0"/>
                <wp:lineTo x="0" y="21520"/>
                <wp:lineTo x="21552" y="21520"/>
                <wp:lineTo x="2155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3" t="28174" r="13328" b="17891"/>
                    <a:stretch/>
                  </pic:blipFill>
                  <pic:spPr bwMode="auto">
                    <a:xfrm>
                      <a:off x="0" y="0"/>
                      <a:ext cx="7140575" cy="376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1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7347"/>
    <w:multiLevelType w:val="hybridMultilevel"/>
    <w:tmpl w:val="9C5A9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67"/>
    <w:rsid w:val="00653DFA"/>
    <w:rsid w:val="006E3210"/>
    <w:rsid w:val="007D54BE"/>
    <w:rsid w:val="00843F87"/>
    <w:rsid w:val="008E7DED"/>
    <w:rsid w:val="00B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6090"/>
  <w15:chartTrackingRefBased/>
  <w15:docId w15:val="{8ECFF1E4-41E1-4E91-A052-E05B72D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2021-03-18T20:02:00Z</dcterms:created>
  <dcterms:modified xsi:type="dcterms:W3CDTF">2021-03-18T20:31:00Z</dcterms:modified>
</cp:coreProperties>
</file>