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3A00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  <w:lang w:val="es-MX"/>
        </w:rPr>
        <w:drawing>
          <wp:anchor distT="0" distB="0" distL="0" distR="0" simplePos="0" relativeHeight="251657216" behindDoc="1" locked="0" layoutInCell="1" allowOverlap="1" wp14:anchorId="7AA341E7" wp14:editId="64243E31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714BFC78" w14:textId="77777777" w:rsidR="00CE060B" w:rsidRDefault="000C180B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0B218C1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21074769" w14:textId="7626F241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>Maestra</w:t>
      </w:r>
      <w:r w:rsidR="008652D2">
        <w:rPr>
          <w:rStyle w:val="Ninguno"/>
          <w:rFonts w:ascii="Arial" w:hAnsi="Arial"/>
          <w:b/>
          <w:bCs/>
        </w:rPr>
        <w:t xml:space="preserve">: Cristina Isela </w:t>
      </w:r>
      <w:proofErr w:type="spellStart"/>
      <w:r w:rsidR="008652D2">
        <w:rPr>
          <w:rStyle w:val="Ninguno"/>
          <w:rFonts w:ascii="Arial" w:hAnsi="Arial"/>
          <w:b/>
          <w:bCs/>
        </w:rPr>
        <w:t>Venenzuela</w:t>
      </w:r>
      <w:proofErr w:type="spellEnd"/>
      <w:r w:rsidR="008652D2">
        <w:rPr>
          <w:rStyle w:val="Ninguno"/>
          <w:rFonts w:ascii="Arial" w:hAnsi="Arial"/>
          <w:b/>
          <w:bCs/>
        </w:rPr>
        <w:t xml:space="preserve"> Escalera </w:t>
      </w:r>
    </w:p>
    <w:p w14:paraId="4F28A232" w14:textId="702908E1" w:rsidR="008652D2" w:rsidRDefault="008652D2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Alumna: Lluvia Yamilet Silva Rosas #16</w:t>
      </w:r>
    </w:p>
    <w:p w14:paraId="2F4B5BD1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6515C5C2" w14:textId="2D03E998" w:rsidR="00CE060B" w:rsidRDefault="000C180B" w:rsidP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  <w:r w:rsidR="003A7048">
        <w:rPr>
          <w:rStyle w:val="Ninguno"/>
          <w:rFonts w:ascii="Arial" w:hAnsi="Arial"/>
          <w:b/>
          <w:bCs/>
        </w:rPr>
        <w:t xml:space="preserve">aprendizajes esperados </w:t>
      </w:r>
      <w:r w:rsidR="008146BF">
        <w:rPr>
          <w:rStyle w:val="Ninguno"/>
          <w:rFonts w:ascii="Arial" w:hAnsi="Arial"/>
          <w:b/>
          <w:bCs/>
        </w:rPr>
        <w:t xml:space="preserve">EVIDENCIA 1 </w:t>
      </w:r>
    </w:p>
    <w:p w14:paraId="0F508D3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62E15A41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programa de estudios de la educación </w:t>
      </w:r>
      <w:proofErr w:type="spellStart"/>
      <w:r>
        <w:rPr>
          <w:rStyle w:val="Ninguno"/>
          <w:rFonts w:ascii="Arial" w:hAnsi="Arial"/>
        </w:rPr>
        <w:t>bá</w:t>
      </w:r>
      <w:proofErr w:type="spellEnd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0E1BC409" w14:textId="606F56C3" w:rsidR="00CE060B" w:rsidRPr="008652D2" w:rsidRDefault="000C180B" w:rsidP="008652D2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14:paraId="11FEBBD1" w14:textId="61B08EAE" w:rsidR="00B85D35" w:rsidRDefault="00B85D35">
      <w:pPr>
        <w:pStyle w:val="Cuerpo"/>
        <w:rPr>
          <w:rStyle w:val="Ninguno"/>
          <w:lang w:val="es-ES_tradnl"/>
        </w:rPr>
      </w:pPr>
    </w:p>
    <w:p w14:paraId="5062F785" w14:textId="60DA9166" w:rsidR="00B85D35" w:rsidRPr="000C5E33" w:rsidRDefault="009326E5" w:rsidP="00B85D35">
      <w:pPr>
        <w:pStyle w:val="Cuerpo"/>
        <w:rPr>
          <w:rFonts w:ascii="Verdana" w:hAnsi="Verdana"/>
          <w:sz w:val="20"/>
        </w:rPr>
      </w:pPr>
      <w:r w:rsidRPr="000C5E33">
        <w:rPr>
          <w:rFonts w:ascii="Verdana" w:hAnsi="Verdana"/>
          <w:sz w:val="20"/>
        </w:rPr>
        <w:t>R</w:t>
      </w:r>
      <w:r w:rsidR="00F45D33" w:rsidRPr="000C5E33">
        <w:rPr>
          <w:rFonts w:ascii="Verdana" w:hAnsi="Verdana"/>
          <w:sz w:val="20"/>
        </w:rPr>
        <w:t xml:space="preserve">ealiza una matriz analítica en la que pueda relacionar el aprendizaje esperado del tema de ubicación espacial y del tema de </w:t>
      </w:r>
      <w:r w:rsidR="001F3BC7" w:rsidRPr="000C5E33">
        <w:rPr>
          <w:rFonts w:ascii="Verdana" w:hAnsi="Verdana"/>
          <w:sz w:val="20"/>
        </w:rPr>
        <w:t>figuras y</w:t>
      </w:r>
      <w:r w:rsidR="00F45D33" w:rsidRPr="000C5E33">
        <w:rPr>
          <w:rFonts w:ascii="Verdana" w:hAnsi="Verdana"/>
          <w:sz w:val="20"/>
        </w:rPr>
        <w:t xml:space="preserve"> cuerpos geométricos para relacionarlos con los niveles de alcance que manejan las orientaciones didácticas.</w:t>
      </w:r>
    </w:p>
    <w:tbl>
      <w:tblPr>
        <w:tblStyle w:val="Tablaconcuadrcula"/>
        <w:tblpPr w:leftFromText="141" w:rightFromText="141" w:vertAnchor="text" w:horzAnchor="margin" w:tblpY="-920"/>
        <w:tblW w:w="13745" w:type="dxa"/>
        <w:tblLook w:val="04A0" w:firstRow="1" w:lastRow="0" w:firstColumn="1" w:lastColumn="0" w:noHBand="0" w:noVBand="1"/>
      </w:tblPr>
      <w:tblGrid>
        <w:gridCol w:w="2452"/>
        <w:gridCol w:w="1644"/>
        <w:gridCol w:w="2618"/>
        <w:gridCol w:w="2353"/>
        <w:gridCol w:w="2464"/>
        <w:gridCol w:w="2214"/>
      </w:tblGrid>
      <w:tr w:rsidR="005B00CD" w14:paraId="48D63937" w14:textId="77777777" w:rsidTr="00833407">
        <w:trPr>
          <w:trHeight w:val="699"/>
        </w:trPr>
        <w:tc>
          <w:tcPr>
            <w:tcW w:w="2640" w:type="dxa"/>
            <w:gridSpan w:val="2"/>
            <w:shd w:val="clear" w:color="auto" w:fill="FFFF00"/>
          </w:tcPr>
          <w:p w14:paraId="271E024C" w14:textId="77777777" w:rsidR="005B00CD" w:rsidRPr="005B00CD" w:rsidRDefault="005B00CD" w:rsidP="005B00CD">
            <w:pPr>
              <w:pStyle w:val="Cuerpo"/>
              <w:rPr>
                <w:rFonts w:ascii="Arial" w:hAnsi="Arial" w:cs="Arial"/>
                <w:b/>
              </w:rPr>
            </w:pPr>
            <w:r w:rsidRPr="005B00CD">
              <w:rPr>
                <w:rFonts w:ascii="Arial" w:hAnsi="Arial" w:cs="Arial"/>
                <w:b/>
              </w:rPr>
              <w:lastRenderedPageBreak/>
              <w:t xml:space="preserve">Aprendizajes claves </w:t>
            </w:r>
          </w:p>
        </w:tc>
        <w:tc>
          <w:tcPr>
            <w:tcW w:w="2618" w:type="dxa"/>
            <w:shd w:val="clear" w:color="auto" w:fill="FFFF00"/>
          </w:tcPr>
          <w:p w14:paraId="454AE038" w14:textId="77777777" w:rsidR="005B00CD" w:rsidRPr="005B00CD" w:rsidRDefault="005B00CD" w:rsidP="005B00CD">
            <w:pPr>
              <w:pStyle w:val="Cuerpo"/>
              <w:rPr>
                <w:rFonts w:ascii="Arial" w:hAnsi="Arial" w:cs="Arial"/>
                <w:b/>
              </w:rPr>
            </w:pPr>
            <w:r w:rsidRPr="005B00CD">
              <w:rPr>
                <w:rFonts w:ascii="Arial" w:hAnsi="Arial" w:cs="Arial"/>
                <w:b/>
              </w:rPr>
              <w:t xml:space="preserve">Aprendizajes esperados </w:t>
            </w:r>
          </w:p>
        </w:tc>
        <w:tc>
          <w:tcPr>
            <w:tcW w:w="2959" w:type="dxa"/>
            <w:shd w:val="clear" w:color="auto" w:fill="00B0F0"/>
          </w:tcPr>
          <w:p w14:paraId="6488B08A" w14:textId="77777777" w:rsidR="005B00CD" w:rsidRPr="005B00CD" w:rsidRDefault="005B00CD" w:rsidP="005B00CD">
            <w:pPr>
              <w:pStyle w:val="Cuerpo"/>
              <w:rPr>
                <w:rFonts w:ascii="Arial" w:hAnsi="Arial" w:cs="Arial"/>
                <w:b/>
              </w:rPr>
            </w:pPr>
            <w:r w:rsidRPr="005B00CD">
              <w:rPr>
                <w:rFonts w:ascii="Arial" w:hAnsi="Arial" w:cs="Arial"/>
                <w:b/>
              </w:rPr>
              <w:t xml:space="preserve">Nivel de profundidad </w:t>
            </w:r>
          </w:p>
        </w:tc>
        <w:tc>
          <w:tcPr>
            <w:tcW w:w="3055" w:type="dxa"/>
            <w:shd w:val="clear" w:color="auto" w:fill="EA06CF"/>
          </w:tcPr>
          <w:p w14:paraId="6AE9830F" w14:textId="77777777" w:rsidR="005B00CD" w:rsidRPr="005B00CD" w:rsidRDefault="005B00CD" w:rsidP="005B00CD">
            <w:pPr>
              <w:pStyle w:val="Cuerpo"/>
              <w:rPr>
                <w:rFonts w:ascii="Arial" w:hAnsi="Arial" w:cs="Arial"/>
                <w:b/>
              </w:rPr>
            </w:pPr>
            <w:r w:rsidRPr="005B00CD">
              <w:rPr>
                <w:rFonts w:ascii="Arial" w:hAnsi="Arial" w:cs="Arial"/>
                <w:b/>
              </w:rPr>
              <w:t>¿Qué se debe saber?</w:t>
            </w:r>
          </w:p>
        </w:tc>
        <w:tc>
          <w:tcPr>
            <w:tcW w:w="2473" w:type="dxa"/>
            <w:shd w:val="clear" w:color="auto" w:fill="04EC3B"/>
          </w:tcPr>
          <w:p w14:paraId="1B55C9FE" w14:textId="77777777" w:rsidR="005B00CD" w:rsidRPr="005B00CD" w:rsidRDefault="005B00CD" w:rsidP="005B00CD">
            <w:pPr>
              <w:pStyle w:val="Cuerpo"/>
              <w:rPr>
                <w:rFonts w:ascii="Arial" w:hAnsi="Arial" w:cs="Arial"/>
                <w:b/>
              </w:rPr>
            </w:pPr>
            <w:r w:rsidRPr="005B00CD">
              <w:rPr>
                <w:rFonts w:ascii="Arial" w:hAnsi="Arial" w:cs="Arial"/>
                <w:b/>
              </w:rPr>
              <w:t xml:space="preserve">¿Qué se debe enseñar? </w:t>
            </w:r>
          </w:p>
          <w:p w14:paraId="4532CC59" w14:textId="77777777" w:rsidR="005B00CD" w:rsidRPr="005B00CD" w:rsidRDefault="005B00CD" w:rsidP="005B00CD">
            <w:pPr>
              <w:pStyle w:val="Cuerpo"/>
              <w:rPr>
                <w:rFonts w:ascii="Arial" w:hAnsi="Arial" w:cs="Arial"/>
                <w:b/>
              </w:rPr>
            </w:pPr>
          </w:p>
        </w:tc>
      </w:tr>
      <w:tr w:rsidR="005B00CD" w14:paraId="6BDA2B69" w14:textId="77777777" w:rsidTr="00833407">
        <w:trPr>
          <w:trHeight w:val="6753"/>
        </w:trPr>
        <w:tc>
          <w:tcPr>
            <w:tcW w:w="996" w:type="dxa"/>
            <w:shd w:val="clear" w:color="auto" w:fill="FFC000"/>
          </w:tcPr>
          <w:p w14:paraId="5D5DC660" w14:textId="68BA0204" w:rsidR="005B00CD" w:rsidRDefault="00833407" w:rsidP="005B00CD">
            <w:pPr>
              <w:pStyle w:val="Cuerpo"/>
              <w:rPr>
                <w:rFonts w:ascii="Verdana" w:hAnsi="Verdana"/>
              </w:rPr>
            </w:pPr>
            <w:r w:rsidRPr="00833407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AC6470B" wp14:editId="5F7F39D9">
                      <wp:simplePos x="0" y="0"/>
                      <wp:positionH relativeFrom="column">
                        <wp:posOffset>-1482725</wp:posOffset>
                      </wp:positionH>
                      <wp:positionV relativeFrom="paragraph">
                        <wp:posOffset>1850390</wp:posOffset>
                      </wp:positionV>
                      <wp:extent cx="4343400" cy="1404620"/>
                      <wp:effectExtent l="7620" t="0" r="7620" b="762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343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22DADD" w14:textId="188C63E1" w:rsidR="00833407" w:rsidRPr="00833407" w:rsidRDefault="00833407">
                                  <w:pPr>
                                    <w:rPr>
                                      <w:sz w:val="52"/>
                                    </w:rPr>
                                  </w:pPr>
                                  <w:r w:rsidRPr="00833407">
                                    <w:rPr>
                                      <w:sz w:val="52"/>
                                    </w:rPr>
                                    <w:t xml:space="preserve">Forma espacio y medida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647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116.75pt;margin-top:145.7pt;width:342pt;height:110.6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" fillcolor="#ffc000" stroked="f">
                      <v:textbox style="mso-fit-shape-to-text:t">
                        <w:txbxContent>
                          <w:p w14:paraId="5C22DADD" w14:textId="188C63E1" w:rsidR="00833407" w:rsidRPr="00833407" w:rsidRDefault="00833407">
                            <w:pPr>
                              <w:rPr>
                                <w:sz w:val="52"/>
                              </w:rPr>
                            </w:pPr>
                            <w:r w:rsidRPr="00833407">
                              <w:rPr>
                                <w:sz w:val="52"/>
                              </w:rPr>
                              <w:t xml:space="preserve">Forma espacio y medida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B00CD">
              <w:rPr>
                <w:rFonts w:ascii="Verdana" w:hAnsi="Verdana"/>
              </w:rPr>
              <w:t xml:space="preserve">Ejes </w:t>
            </w:r>
          </w:p>
        </w:tc>
        <w:tc>
          <w:tcPr>
            <w:tcW w:w="1644" w:type="dxa"/>
            <w:shd w:val="clear" w:color="auto" w:fill="FDFD8D"/>
          </w:tcPr>
          <w:p w14:paraId="1039D98A" w14:textId="77777777" w:rsidR="005B00CD" w:rsidRPr="005B00CD" w:rsidRDefault="005B00CD" w:rsidP="005B00CD">
            <w:pPr>
              <w:pStyle w:val="Cuerpo"/>
              <w:rPr>
                <w:rFonts w:ascii="Arial" w:hAnsi="Arial" w:cs="Arial"/>
                <w:b/>
              </w:rPr>
            </w:pPr>
            <w:r w:rsidRPr="005B00CD">
              <w:rPr>
                <w:rFonts w:ascii="Arial" w:hAnsi="Arial" w:cs="Arial"/>
                <w:b/>
              </w:rPr>
              <w:t xml:space="preserve">Temas </w:t>
            </w:r>
          </w:p>
          <w:p w14:paraId="43FA53F7" w14:textId="022924EF" w:rsidR="005B00CD" w:rsidRPr="005B00CD" w:rsidRDefault="005B00CD" w:rsidP="005B00CD">
            <w:pPr>
              <w:pStyle w:val="Cuerpo"/>
              <w:rPr>
                <w:rFonts w:ascii="Arial" w:hAnsi="Arial" w:cs="Arial"/>
                <w:b/>
              </w:rPr>
            </w:pPr>
          </w:p>
          <w:p w14:paraId="7EDA66F7" w14:textId="7F7AA57C" w:rsidR="005B00CD" w:rsidRPr="005B00CD" w:rsidRDefault="00833407" w:rsidP="005B00CD">
            <w:pPr>
              <w:pStyle w:val="Cuerp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3BB0AF" wp14:editId="4046843B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53339</wp:posOffset>
                      </wp:positionV>
                      <wp:extent cx="1647825" cy="0"/>
                      <wp:effectExtent l="0" t="0" r="2857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B27C6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35pt,4.2pt" to="206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" strokecolor="black [3040]"/>
                  </w:pict>
                </mc:Fallback>
              </mc:AlternateContent>
            </w:r>
          </w:p>
          <w:p w14:paraId="005FC231" w14:textId="77777777" w:rsidR="005B00CD" w:rsidRPr="005B00CD" w:rsidRDefault="005B00CD" w:rsidP="005B00CD">
            <w:pPr>
              <w:pStyle w:val="Cuerpo"/>
              <w:rPr>
                <w:rFonts w:ascii="Arial" w:hAnsi="Arial" w:cs="Arial"/>
                <w:b/>
              </w:rPr>
            </w:pPr>
            <w:r w:rsidRPr="005B00CD">
              <w:rPr>
                <w:rFonts w:ascii="Arial" w:hAnsi="Arial" w:cs="Arial"/>
                <w:b/>
              </w:rPr>
              <w:t xml:space="preserve">Ubicación espacial </w:t>
            </w:r>
          </w:p>
          <w:p w14:paraId="27A4185F" w14:textId="77777777" w:rsidR="005B00CD" w:rsidRPr="005B00CD" w:rsidRDefault="005B00CD" w:rsidP="005B00CD">
            <w:pPr>
              <w:pStyle w:val="Cuerpo"/>
              <w:rPr>
                <w:rFonts w:ascii="Arial" w:hAnsi="Arial" w:cs="Arial"/>
                <w:b/>
              </w:rPr>
            </w:pPr>
          </w:p>
          <w:p w14:paraId="24CA3B21" w14:textId="03037CA7" w:rsidR="005B00CD" w:rsidRPr="005B00CD" w:rsidRDefault="005B00CD" w:rsidP="005B00CD">
            <w:pPr>
              <w:pStyle w:val="Cuerpo"/>
              <w:rPr>
                <w:rFonts w:ascii="Arial" w:hAnsi="Arial" w:cs="Arial"/>
                <w:b/>
              </w:rPr>
            </w:pPr>
          </w:p>
          <w:p w14:paraId="49816FAC" w14:textId="6D7F96C5" w:rsidR="005B00CD" w:rsidRPr="005B00CD" w:rsidRDefault="005B00CD" w:rsidP="005B00CD">
            <w:pPr>
              <w:pStyle w:val="Cuerpo"/>
              <w:rPr>
                <w:rFonts w:ascii="Arial" w:hAnsi="Arial" w:cs="Arial"/>
                <w:b/>
              </w:rPr>
            </w:pPr>
          </w:p>
          <w:p w14:paraId="493E16CB" w14:textId="351E958E" w:rsidR="005B00CD" w:rsidRPr="005B00CD" w:rsidRDefault="005B00CD" w:rsidP="005B00CD">
            <w:pPr>
              <w:pStyle w:val="Cuerpo"/>
              <w:rPr>
                <w:rFonts w:ascii="Arial" w:hAnsi="Arial" w:cs="Arial"/>
                <w:b/>
              </w:rPr>
            </w:pPr>
          </w:p>
          <w:p w14:paraId="25BAFE53" w14:textId="46018B46" w:rsidR="005B00CD" w:rsidRPr="005B00CD" w:rsidRDefault="005B00CD" w:rsidP="005B00CD">
            <w:pPr>
              <w:pStyle w:val="Cuerpo"/>
              <w:rPr>
                <w:rFonts w:ascii="Arial" w:hAnsi="Arial" w:cs="Arial"/>
                <w:b/>
              </w:rPr>
            </w:pPr>
          </w:p>
          <w:p w14:paraId="60F4F2F2" w14:textId="2B04ED0D" w:rsidR="005B00CD" w:rsidRPr="005B00CD" w:rsidRDefault="005B00CD" w:rsidP="005B00CD">
            <w:pPr>
              <w:pStyle w:val="Cuerpo"/>
              <w:rPr>
                <w:rFonts w:ascii="Arial" w:hAnsi="Arial" w:cs="Arial"/>
                <w:b/>
              </w:rPr>
            </w:pPr>
          </w:p>
          <w:p w14:paraId="5086CC85" w14:textId="29CA41A1" w:rsidR="005B00CD" w:rsidRPr="005B00CD" w:rsidRDefault="005B00CD" w:rsidP="005B00CD">
            <w:pPr>
              <w:pStyle w:val="Cuerpo"/>
              <w:rPr>
                <w:rFonts w:ascii="Arial" w:hAnsi="Arial" w:cs="Arial"/>
                <w:b/>
              </w:rPr>
            </w:pPr>
          </w:p>
          <w:p w14:paraId="45B628DC" w14:textId="77777777" w:rsidR="005B00CD" w:rsidRPr="005B00CD" w:rsidRDefault="005B00CD" w:rsidP="005B00CD">
            <w:pPr>
              <w:pStyle w:val="Cuerpo"/>
              <w:rPr>
                <w:rFonts w:ascii="Arial" w:hAnsi="Arial" w:cs="Arial"/>
                <w:b/>
              </w:rPr>
            </w:pPr>
          </w:p>
          <w:p w14:paraId="568DA915" w14:textId="7704F7AA" w:rsidR="005B00CD" w:rsidRPr="005B00CD" w:rsidRDefault="005B00CD" w:rsidP="005B00CD">
            <w:pPr>
              <w:pStyle w:val="Cuerpo"/>
              <w:rPr>
                <w:rFonts w:ascii="Arial" w:hAnsi="Arial" w:cs="Arial"/>
                <w:b/>
              </w:rPr>
            </w:pPr>
          </w:p>
          <w:p w14:paraId="716B2567" w14:textId="77777777" w:rsidR="005B00CD" w:rsidRPr="005B00CD" w:rsidRDefault="005B00CD" w:rsidP="005B00CD">
            <w:pPr>
              <w:pStyle w:val="Cuerpo"/>
              <w:rPr>
                <w:rFonts w:ascii="Arial" w:hAnsi="Arial" w:cs="Arial"/>
                <w:b/>
              </w:rPr>
            </w:pPr>
          </w:p>
          <w:p w14:paraId="46E1AA97" w14:textId="3600BF47" w:rsidR="005B00CD" w:rsidRPr="005B00CD" w:rsidRDefault="005B00CD" w:rsidP="005B00CD">
            <w:pPr>
              <w:pStyle w:val="Cuerpo"/>
              <w:rPr>
                <w:rFonts w:ascii="Arial" w:hAnsi="Arial" w:cs="Arial"/>
                <w:b/>
              </w:rPr>
            </w:pPr>
          </w:p>
          <w:p w14:paraId="5189D956" w14:textId="77777777" w:rsidR="005B00CD" w:rsidRPr="005B00CD" w:rsidRDefault="005B00CD" w:rsidP="005B00CD">
            <w:pPr>
              <w:pStyle w:val="Cuerpo"/>
              <w:rPr>
                <w:rFonts w:ascii="Arial" w:hAnsi="Arial" w:cs="Arial"/>
                <w:b/>
              </w:rPr>
            </w:pPr>
          </w:p>
          <w:p w14:paraId="797D238D" w14:textId="77777777" w:rsidR="005B00CD" w:rsidRPr="005B00CD" w:rsidRDefault="005B00CD" w:rsidP="005B00CD">
            <w:pPr>
              <w:pStyle w:val="Cuerpo"/>
              <w:rPr>
                <w:rFonts w:ascii="Arial" w:hAnsi="Arial" w:cs="Arial"/>
                <w:b/>
              </w:rPr>
            </w:pPr>
          </w:p>
          <w:p w14:paraId="71903115" w14:textId="76DCCCD9" w:rsidR="005B00CD" w:rsidRDefault="005B00CD" w:rsidP="005B00CD">
            <w:pPr>
              <w:pStyle w:val="Cuerpo"/>
              <w:rPr>
                <w:rFonts w:ascii="Verdana" w:hAnsi="Verdana"/>
              </w:rPr>
            </w:pPr>
            <w:r w:rsidRPr="005B00CD">
              <w:rPr>
                <w:rFonts w:ascii="Arial" w:hAnsi="Arial" w:cs="Arial"/>
                <w:b/>
              </w:rPr>
              <w:t xml:space="preserve">Figuras y cuerpos geométricos </w:t>
            </w:r>
          </w:p>
        </w:tc>
        <w:tc>
          <w:tcPr>
            <w:tcW w:w="2618" w:type="dxa"/>
            <w:shd w:val="clear" w:color="auto" w:fill="FABF8F" w:themeFill="accent6" w:themeFillTint="99"/>
          </w:tcPr>
          <w:p w14:paraId="258C250F" w14:textId="0A4F8D04" w:rsidR="005B00CD" w:rsidRDefault="00833407" w:rsidP="005B00CD">
            <w:pPr>
              <w:pStyle w:val="Cuerpo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E1858E" wp14:editId="0A310B83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22860</wp:posOffset>
                      </wp:positionV>
                      <wp:extent cx="0" cy="371475"/>
                      <wp:effectExtent l="0" t="0" r="19050" b="28575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BC95ED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5pt,1.8pt" to="79.9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" strokecolor="black [3040]"/>
                  </w:pict>
                </mc:Fallback>
              </mc:AlternateContent>
            </w:r>
            <w:r>
              <w:rPr>
                <w:rFonts w:ascii="Verdana" w:hAnsi="Verdana"/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6CBCA8" wp14:editId="6ED255F4">
                      <wp:simplePos x="0" y="0"/>
                      <wp:positionH relativeFrom="column">
                        <wp:posOffset>367664</wp:posOffset>
                      </wp:positionH>
                      <wp:positionV relativeFrom="paragraph">
                        <wp:posOffset>22860</wp:posOffset>
                      </wp:positionV>
                      <wp:extent cx="9525" cy="36195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619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B7239" id="Conector recto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1.8pt" to="29.7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" strokecolor="black [3040]"/>
                  </w:pict>
                </mc:Fallback>
              </mc:AlternateContent>
            </w:r>
            <w:r w:rsidR="005B00CD">
              <w:rPr>
                <w:rFonts w:ascii="Verdana" w:hAnsi="Verdana"/>
              </w:rPr>
              <w:t>1ro    2do       3ro</w:t>
            </w:r>
          </w:p>
          <w:p w14:paraId="371D732A" w14:textId="77777777" w:rsidR="005B00CD" w:rsidRDefault="005B00CD" w:rsidP="005B00CD">
            <w:pPr>
              <w:pStyle w:val="Cuerpo"/>
              <w:rPr>
                <w:rFonts w:ascii="Verdana" w:hAnsi="Verdana"/>
              </w:rPr>
            </w:pPr>
          </w:p>
          <w:p w14:paraId="17EB5F61" w14:textId="0224E174" w:rsidR="005B00CD" w:rsidRDefault="005B00CD" w:rsidP="005B00CD">
            <w:pPr>
              <w:pStyle w:val="Cuerpo"/>
              <w:rPr>
                <w:rFonts w:ascii="Verdana" w:hAnsi="Verdana"/>
              </w:rPr>
            </w:pPr>
          </w:p>
          <w:p w14:paraId="68B4E21A" w14:textId="2773B55E" w:rsidR="005B00CD" w:rsidRPr="00833407" w:rsidRDefault="005B00CD" w:rsidP="005B00CD">
            <w:pPr>
              <w:pStyle w:val="Cuerpo"/>
              <w:numPr>
                <w:ilvl w:val="0"/>
                <w:numId w:val="4"/>
              </w:numPr>
              <w:rPr>
                <w:rFonts w:ascii="Arial" w:hAnsi="Arial" w:cs="Arial"/>
                <w:lang w:val="es-MX"/>
              </w:rPr>
            </w:pPr>
            <w:r w:rsidRPr="00833407">
              <w:rPr>
                <w:rFonts w:ascii="Arial" w:hAnsi="Arial" w:cs="Arial"/>
                <w:lang w:val="es-MX"/>
              </w:rPr>
              <w:t>Ubica objetos y lugares cuya ubicación desconoce, a través de la interpretación de relaciones espaciales y puntos de referencia.</w:t>
            </w:r>
          </w:p>
          <w:p w14:paraId="6D4133A2" w14:textId="3351EF48" w:rsidR="005B00CD" w:rsidRPr="00833407" w:rsidRDefault="005B00CD" w:rsidP="005B00CD">
            <w:pPr>
              <w:pStyle w:val="Cuerpo"/>
              <w:rPr>
                <w:rFonts w:ascii="Arial" w:hAnsi="Arial" w:cs="Arial"/>
                <w:lang w:val="es-MX"/>
              </w:rPr>
            </w:pPr>
          </w:p>
          <w:p w14:paraId="77E1E212" w14:textId="149E242E" w:rsidR="005B00CD" w:rsidRPr="00833407" w:rsidRDefault="00833407" w:rsidP="005B00CD">
            <w:pPr>
              <w:pStyle w:val="Cuerp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283D44" wp14:editId="3BEBE385">
                      <wp:simplePos x="0" y="0"/>
                      <wp:positionH relativeFrom="column">
                        <wp:posOffset>-1095375</wp:posOffset>
                      </wp:positionH>
                      <wp:positionV relativeFrom="paragraph">
                        <wp:posOffset>234315</wp:posOffset>
                      </wp:positionV>
                      <wp:extent cx="2686050" cy="9525"/>
                      <wp:effectExtent l="0" t="0" r="19050" b="2857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86050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26F3B8" id="Conector recto 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6.25pt,18.45pt" to="125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" strokecolor="black [3040]"/>
                  </w:pict>
                </mc:Fallback>
              </mc:AlternateContent>
            </w:r>
          </w:p>
          <w:p w14:paraId="429513C7" w14:textId="3CAAEE42" w:rsidR="005B00CD" w:rsidRDefault="005B00CD" w:rsidP="005B00CD">
            <w:pPr>
              <w:pStyle w:val="Cuerpo"/>
              <w:rPr>
                <w:rFonts w:ascii="Arial" w:hAnsi="Arial" w:cs="Arial"/>
                <w:lang w:val="es-MX"/>
              </w:rPr>
            </w:pPr>
          </w:p>
          <w:p w14:paraId="048327C2" w14:textId="77777777" w:rsidR="00833407" w:rsidRPr="00833407" w:rsidRDefault="00833407" w:rsidP="005B00CD">
            <w:pPr>
              <w:pStyle w:val="Cuerpo"/>
              <w:rPr>
                <w:rFonts w:ascii="Arial" w:hAnsi="Arial" w:cs="Arial"/>
                <w:lang w:val="es-MX"/>
              </w:rPr>
            </w:pPr>
          </w:p>
          <w:p w14:paraId="166B738A" w14:textId="77777777" w:rsidR="005B00CD" w:rsidRPr="00833407" w:rsidRDefault="005B00CD" w:rsidP="005B00CD">
            <w:pPr>
              <w:pStyle w:val="Cuer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33407">
              <w:rPr>
                <w:rFonts w:ascii="Arial" w:hAnsi="Arial" w:cs="Arial"/>
              </w:rPr>
              <w:t xml:space="preserve">Reproduce modelos con formas, figuras y cuerpos geométricos. </w:t>
            </w:r>
          </w:p>
          <w:p w14:paraId="4F9B0EA3" w14:textId="6D01FC2F" w:rsidR="005B00CD" w:rsidRPr="00833407" w:rsidRDefault="005B00CD" w:rsidP="005B00CD">
            <w:pPr>
              <w:pStyle w:val="Cuer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33407">
              <w:rPr>
                <w:rFonts w:ascii="Arial" w:hAnsi="Arial" w:cs="Arial"/>
                <w:lang w:val="es-MX"/>
              </w:rPr>
              <w:t xml:space="preserve"> Construye configuraciones con formas,</w:t>
            </w:r>
            <w:r w:rsidR="00833407" w:rsidRPr="00833407">
              <w:rPr>
                <w:rFonts w:ascii="Arial" w:eastAsia="Calibri" w:hAnsi="Arial" w:cs="Arial"/>
                <w:color w:val="auto"/>
                <w:bdr w:val="nil"/>
                <w:lang w:val="es-MX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33407" w:rsidRPr="00833407">
              <w:rPr>
                <w:rFonts w:ascii="Arial" w:hAnsi="Arial" w:cs="Arial"/>
                <w:lang w:val="es-MX"/>
              </w:rPr>
              <w:t>figuras y cuerpos geométricos.</w:t>
            </w:r>
          </w:p>
          <w:p w14:paraId="6F9BCCB3" w14:textId="4708DDD9" w:rsidR="005B00CD" w:rsidRDefault="005B00CD" w:rsidP="005B00CD">
            <w:pPr>
              <w:pStyle w:val="Cuerpo"/>
              <w:rPr>
                <w:rFonts w:ascii="Verdana" w:hAnsi="Verdana"/>
                <w:lang w:val="es-MX"/>
              </w:rPr>
            </w:pPr>
          </w:p>
          <w:p w14:paraId="43B7D529" w14:textId="23BB641E" w:rsidR="005B00CD" w:rsidRDefault="005B00CD" w:rsidP="005B00CD">
            <w:pPr>
              <w:pStyle w:val="Cuerpo"/>
              <w:rPr>
                <w:rFonts w:ascii="Verdana" w:hAnsi="Verdana"/>
              </w:rPr>
            </w:pPr>
          </w:p>
        </w:tc>
        <w:tc>
          <w:tcPr>
            <w:tcW w:w="2959" w:type="dxa"/>
          </w:tcPr>
          <w:p w14:paraId="2D6F1BD6" w14:textId="77777777" w:rsidR="005B00CD" w:rsidRDefault="005B00CD" w:rsidP="005B00CD">
            <w:pPr>
              <w:pStyle w:val="Cuerpo"/>
              <w:rPr>
                <w:rFonts w:ascii="Verdana" w:hAnsi="Verdana"/>
              </w:rPr>
            </w:pPr>
          </w:p>
          <w:p w14:paraId="7A515C87" w14:textId="78E042B1" w:rsidR="00833407" w:rsidRDefault="00833407" w:rsidP="005B00CD">
            <w:pPr>
              <w:pStyle w:val="Cuerpo"/>
              <w:rPr>
                <w:rFonts w:ascii="Verdana" w:hAnsi="Verdana"/>
              </w:rPr>
            </w:pPr>
          </w:p>
          <w:p w14:paraId="20D24F00" w14:textId="1EE0F06F" w:rsidR="00833407" w:rsidRPr="003A7048" w:rsidRDefault="003A7048" w:rsidP="00833407">
            <w:pPr>
              <w:pStyle w:val="Cuerp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Que l</w:t>
            </w:r>
            <w:r w:rsidR="008146BF">
              <w:rPr>
                <w:rFonts w:ascii="Arial" w:hAnsi="Arial" w:cs="Arial"/>
                <w:lang w:val="es-MX"/>
              </w:rPr>
              <w:t xml:space="preserve">os niños </w:t>
            </w:r>
            <w:r w:rsidR="00833407" w:rsidRPr="003A7048">
              <w:rPr>
                <w:rFonts w:ascii="Arial" w:hAnsi="Arial" w:cs="Arial"/>
                <w:lang w:val="es-MX"/>
              </w:rPr>
              <w:t xml:space="preserve">construyan sistemas </w:t>
            </w:r>
            <w:commentRangeStart w:id="0"/>
            <w:r w:rsidR="00833407" w:rsidRPr="003A7048">
              <w:rPr>
                <w:rFonts w:ascii="Arial" w:hAnsi="Arial" w:cs="Arial"/>
                <w:lang w:val="es-MX"/>
              </w:rPr>
              <w:t>de referencia respecto a la ubicación espacial que les permitan comprender que el espacio puede describirse por medio de ciertas relaciones que se establecen entre objetos (puntos de referencia).</w:t>
            </w:r>
          </w:p>
          <w:p w14:paraId="525C53D4" w14:textId="02905D03" w:rsidR="003A7048" w:rsidRPr="003A7048" w:rsidRDefault="00833407" w:rsidP="00833407">
            <w:pPr>
              <w:pStyle w:val="Cuerpo"/>
              <w:rPr>
                <w:rFonts w:ascii="Arial" w:hAnsi="Arial" w:cs="Arial"/>
                <w:lang w:val="es-MX"/>
              </w:rPr>
            </w:pPr>
            <w:r w:rsidRPr="003A7048">
              <w:rPr>
                <w:rFonts w:ascii="Arial" w:hAnsi="Arial" w:cs="Arial"/>
                <w:lang w:val="es-MX"/>
              </w:rPr>
              <w:t xml:space="preserve">De igual manera dependerá de los avances que </w:t>
            </w:r>
            <w:commentRangeEnd w:id="0"/>
            <w:r w:rsidR="008C18EA">
              <w:rPr>
                <w:rStyle w:val="Refdecomentario"/>
                <w:rFonts w:cstheme="minorBidi"/>
                <w:color w:val="auto"/>
                <w:lang w:val="es-MX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commentReference w:id="0"/>
            </w:r>
            <w:r w:rsidRPr="003A7048">
              <w:rPr>
                <w:rFonts w:ascii="Arial" w:hAnsi="Arial" w:cs="Arial"/>
                <w:lang w:val="es-MX"/>
              </w:rPr>
              <w:t>se vaya haciendo,</w:t>
            </w:r>
            <w:r w:rsidR="003A7048">
              <w:rPr>
                <w:rFonts w:ascii="Arial" w:hAnsi="Arial" w:cs="Arial"/>
                <w:lang w:val="es-MX"/>
              </w:rPr>
              <w:t xml:space="preserve"> lo cual es importante observar y registrar. Que desarrollen y</w:t>
            </w:r>
            <w:r w:rsidR="003A7048" w:rsidRPr="003A7048">
              <w:rPr>
                <w:rFonts w:ascii="Arial" w:hAnsi="Arial" w:cs="Arial"/>
                <w:lang w:val="es-MX"/>
              </w:rPr>
              <w:t xml:space="preserve"> establezcan semejanzas y diferencias entre figuras geométricas al trabajar con configuraciones</w:t>
            </w:r>
          </w:p>
          <w:p w14:paraId="3236FE3A" w14:textId="77777777" w:rsidR="00833407" w:rsidRDefault="00833407" w:rsidP="005B00CD">
            <w:pPr>
              <w:pStyle w:val="Cuerpo"/>
              <w:rPr>
                <w:rFonts w:ascii="Verdana" w:hAnsi="Verdana"/>
              </w:rPr>
            </w:pPr>
          </w:p>
          <w:p w14:paraId="2A8ECAB6" w14:textId="77777777" w:rsidR="00833407" w:rsidRDefault="00833407" w:rsidP="005B00CD">
            <w:pPr>
              <w:pStyle w:val="Cuerpo"/>
              <w:rPr>
                <w:rFonts w:ascii="Verdana" w:hAnsi="Verdana"/>
              </w:rPr>
            </w:pPr>
          </w:p>
          <w:p w14:paraId="7E795A56" w14:textId="02C3BF4E" w:rsidR="00833407" w:rsidRDefault="00833407" w:rsidP="005B00CD">
            <w:pPr>
              <w:pStyle w:val="Cuerpo"/>
              <w:rPr>
                <w:rFonts w:ascii="Verdana" w:hAnsi="Verdana"/>
              </w:rPr>
            </w:pPr>
          </w:p>
        </w:tc>
        <w:tc>
          <w:tcPr>
            <w:tcW w:w="3055" w:type="dxa"/>
          </w:tcPr>
          <w:p w14:paraId="45C4202A" w14:textId="77777777" w:rsidR="00833407" w:rsidRDefault="00833407" w:rsidP="005B00CD">
            <w:pPr>
              <w:pStyle w:val="Cuerpo"/>
              <w:rPr>
                <w:rFonts w:ascii="Arial" w:hAnsi="Arial" w:cs="Arial"/>
                <w:lang w:val="es-MX"/>
              </w:rPr>
            </w:pPr>
          </w:p>
          <w:p w14:paraId="27141B8B" w14:textId="1DC161DA" w:rsidR="005B00CD" w:rsidRPr="00833407" w:rsidRDefault="005B00CD" w:rsidP="005B00CD">
            <w:pPr>
              <w:pStyle w:val="Cuerpo"/>
              <w:rPr>
                <w:rFonts w:ascii="Arial" w:hAnsi="Arial" w:cs="Arial"/>
                <w:lang w:val="es-MX"/>
              </w:rPr>
            </w:pPr>
            <w:r w:rsidRPr="00833407">
              <w:rPr>
                <w:rFonts w:ascii="Arial" w:hAnsi="Arial" w:cs="Arial"/>
                <w:lang w:val="es-MX"/>
              </w:rPr>
              <w:t xml:space="preserve">Comunicar </w:t>
            </w:r>
            <w:commentRangeStart w:id="1"/>
            <w:r w:rsidRPr="00833407">
              <w:rPr>
                <w:rFonts w:ascii="Arial" w:hAnsi="Arial" w:cs="Arial"/>
                <w:lang w:val="es-MX"/>
              </w:rPr>
              <w:t xml:space="preserve">en forma oral la posición de un objeto usando puntos </w:t>
            </w:r>
            <w:commentRangeEnd w:id="1"/>
            <w:r w:rsidR="008C18EA">
              <w:rPr>
                <w:rStyle w:val="Refdecomentario"/>
                <w:rFonts w:cstheme="minorBidi"/>
                <w:color w:val="auto"/>
                <w:lang w:val="es-MX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commentReference w:id="1"/>
            </w:r>
            <w:r w:rsidRPr="00833407">
              <w:rPr>
                <w:rFonts w:ascii="Arial" w:hAnsi="Arial" w:cs="Arial"/>
                <w:lang w:val="es-MX"/>
              </w:rPr>
              <w:t>de referencia y relaciones espaciales para que otros lo encuentren. Representar gráfic</w:t>
            </w:r>
            <w:commentRangeStart w:id="2"/>
            <w:r w:rsidRPr="00833407">
              <w:rPr>
                <w:rFonts w:ascii="Arial" w:hAnsi="Arial" w:cs="Arial"/>
                <w:lang w:val="es-MX"/>
              </w:rPr>
              <w:t xml:space="preserve">amente desplazamientos y </w:t>
            </w:r>
            <w:commentRangeEnd w:id="2"/>
            <w:r w:rsidR="008C18EA">
              <w:rPr>
                <w:rStyle w:val="Refdecomentario"/>
                <w:rFonts w:cstheme="minorBidi"/>
                <w:color w:val="auto"/>
                <w:lang w:val="es-MX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commentReference w:id="2"/>
            </w:r>
            <w:r w:rsidRPr="00833407">
              <w:rPr>
                <w:rFonts w:ascii="Arial" w:hAnsi="Arial" w:cs="Arial"/>
                <w:lang w:val="es-MX"/>
              </w:rPr>
              <w:t>trayectorias.</w:t>
            </w:r>
          </w:p>
          <w:p w14:paraId="1F5807A0" w14:textId="49715FE3" w:rsidR="005B00CD" w:rsidRPr="00833407" w:rsidRDefault="005B00CD" w:rsidP="005B00CD">
            <w:pPr>
              <w:pStyle w:val="Cuerpo"/>
              <w:rPr>
                <w:rFonts w:ascii="Arial" w:hAnsi="Arial" w:cs="Arial"/>
                <w:lang w:val="es-MX"/>
              </w:rPr>
            </w:pPr>
            <w:r w:rsidRPr="00833407">
              <w:rPr>
                <w:rFonts w:ascii="Arial" w:hAnsi="Arial" w:cs="Arial"/>
                <w:lang w:val="es-MX"/>
              </w:rPr>
              <w:t xml:space="preserve"> Resolver </w:t>
            </w:r>
            <w:commentRangeStart w:id="3"/>
            <w:r w:rsidRPr="00833407">
              <w:rPr>
                <w:rFonts w:ascii="Arial" w:hAnsi="Arial" w:cs="Arial"/>
                <w:lang w:val="es-MX"/>
              </w:rPr>
              <w:t xml:space="preserve">rompecabezas y trabajar libremente con el tangram y con cuadrados bicolores a partir de un modelo. </w:t>
            </w:r>
            <w:commentRangeEnd w:id="3"/>
            <w:r w:rsidR="008C18EA">
              <w:rPr>
                <w:rStyle w:val="Refdecomentario"/>
                <w:rFonts w:cstheme="minorBidi"/>
                <w:color w:val="auto"/>
                <w:lang w:val="es-MX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commentReference w:id="3"/>
            </w:r>
          </w:p>
          <w:p w14:paraId="1D7870BE" w14:textId="3089E45E" w:rsidR="005B00CD" w:rsidRPr="00833407" w:rsidRDefault="005B00CD" w:rsidP="005B00CD">
            <w:pPr>
              <w:pStyle w:val="Cuerpo"/>
              <w:rPr>
                <w:rFonts w:ascii="Arial" w:hAnsi="Arial" w:cs="Arial"/>
                <w:lang w:val="es-MX"/>
              </w:rPr>
            </w:pPr>
          </w:p>
          <w:p w14:paraId="350ABE98" w14:textId="77777777" w:rsidR="005B00CD" w:rsidRPr="00833407" w:rsidRDefault="005B00CD" w:rsidP="005B00CD">
            <w:pPr>
              <w:pStyle w:val="Cuerpo"/>
              <w:rPr>
                <w:rFonts w:ascii="Arial" w:hAnsi="Arial" w:cs="Arial"/>
                <w:lang w:val="es-MX"/>
              </w:rPr>
            </w:pPr>
          </w:p>
          <w:p w14:paraId="09319AD5" w14:textId="10E6B0E1" w:rsidR="005B00CD" w:rsidRPr="00833407" w:rsidRDefault="005B00CD" w:rsidP="005B00CD">
            <w:pPr>
              <w:pStyle w:val="Cuerpo"/>
              <w:rPr>
                <w:rFonts w:ascii="Arial" w:hAnsi="Arial" w:cs="Arial"/>
                <w:lang w:val="es-MX"/>
              </w:rPr>
            </w:pPr>
            <w:commentRangeStart w:id="4"/>
            <w:r w:rsidRPr="00833407">
              <w:rPr>
                <w:rFonts w:ascii="Arial" w:hAnsi="Arial" w:cs="Arial"/>
                <w:lang w:val="es-MX"/>
              </w:rPr>
              <w:t>Identificar características y propiedades de figuras geométricas, y establecer semejanzas y diferencias entre figuras y cuerpos geométricos al trabajar con ellos.</w:t>
            </w:r>
          </w:p>
          <w:p w14:paraId="108B8A49" w14:textId="00C32941" w:rsidR="005B00CD" w:rsidRPr="00833407" w:rsidRDefault="005B00CD" w:rsidP="005B00CD">
            <w:pPr>
              <w:pStyle w:val="Cuerpo"/>
              <w:rPr>
                <w:rFonts w:ascii="Arial" w:hAnsi="Arial" w:cs="Arial"/>
              </w:rPr>
            </w:pPr>
            <w:r w:rsidRPr="00833407">
              <w:rPr>
                <w:rFonts w:ascii="Arial" w:hAnsi="Arial" w:cs="Arial"/>
                <w:lang w:val="es-MX"/>
              </w:rPr>
              <w:t xml:space="preserve">Reconocer </w:t>
            </w:r>
            <w:commentRangeEnd w:id="4"/>
            <w:r w:rsidR="008C18EA">
              <w:rPr>
                <w:rStyle w:val="Refdecomentario"/>
                <w:rFonts w:cstheme="minorBidi"/>
                <w:color w:val="auto"/>
                <w:lang w:val="es-MX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commentReference w:id="4"/>
            </w:r>
            <w:r w:rsidRPr="00833407">
              <w:rPr>
                <w:rFonts w:ascii="Arial" w:hAnsi="Arial" w:cs="Arial"/>
                <w:lang w:val="es-MX"/>
              </w:rPr>
              <w:t>algunas figuras geométricas (cuadrado, rectángulo, rombo, romboide, triángulo, pentágono, hexágono) en objetos.</w:t>
            </w:r>
          </w:p>
        </w:tc>
        <w:tc>
          <w:tcPr>
            <w:tcW w:w="2473" w:type="dxa"/>
          </w:tcPr>
          <w:p w14:paraId="26B75AD3" w14:textId="77777777" w:rsidR="00833407" w:rsidRDefault="00833407" w:rsidP="005B00CD">
            <w:pPr>
              <w:pStyle w:val="Cuerpo"/>
              <w:rPr>
                <w:rFonts w:ascii="Arial" w:hAnsi="Arial" w:cs="Arial"/>
                <w:lang w:val="es-MX"/>
              </w:rPr>
            </w:pPr>
          </w:p>
          <w:p w14:paraId="73B604B0" w14:textId="54E985DD" w:rsidR="005B00CD" w:rsidRPr="00833407" w:rsidRDefault="005B00CD" w:rsidP="005B00CD">
            <w:pPr>
              <w:pStyle w:val="Cuerpo"/>
              <w:rPr>
                <w:rFonts w:ascii="Arial" w:hAnsi="Arial" w:cs="Arial"/>
              </w:rPr>
            </w:pPr>
            <w:r w:rsidRPr="00833407">
              <w:rPr>
                <w:rFonts w:ascii="Arial" w:hAnsi="Arial" w:cs="Arial"/>
                <w:lang w:val="es-MX"/>
              </w:rPr>
              <w:t>Encontrar objetos que se desconoce dónde están y ejecutar desplazamientos para llegar a un lugar, siguiendo instrucciones que implican el uso de puntos de referencia y relaciones espaciales.</w:t>
            </w:r>
          </w:p>
          <w:p w14:paraId="0697452D" w14:textId="77777777" w:rsidR="005B00CD" w:rsidRPr="00833407" w:rsidRDefault="005B00CD" w:rsidP="005B00CD">
            <w:pPr>
              <w:pStyle w:val="Cuerpo"/>
              <w:rPr>
                <w:rFonts w:ascii="Arial" w:hAnsi="Arial" w:cs="Arial"/>
              </w:rPr>
            </w:pPr>
          </w:p>
          <w:p w14:paraId="4EF0AAA5" w14:textId="3B3078D7" w:rsidR="00833407" w:rsidRPr="00833407" w:rsidRDefault="00833407" w:rsidP="005B00CD">
            <w:pPr>
              <w:pStyle w:val="Cuerpo"/>
              <w:rPr>
                <w:rFonts w:ascii="Arial" w:hAnsi="Arial" w:cs="Arial"/>
                <w:lang w:val="es-MX"/>
              </w:rPr>
            </w:pPr>
          </w:p>
          <w:p w14:paraId="4511F113" w14:textId="77777777" w:rsidR="00833407" w:rsidRDefault="00833407" w:rsidP="005B00CD">
            <w:pPr>
              <w:pStyle w:val="Cuerpo"/>
              <w:rPr>
                <w:rFonts w:ascii="Arial" w:hAnsi="Arial" w:cs="Arial"/>
                <w:lang w:val="es-MX"/>
              </w:rPr>
            </w:pPr>
          </w:p>
          <w:p w14:paraId="0BA2C0D7" w14:textId="77777777" w:rsidR="00833407" w:rsidRDefault="00833407" w:rsidP="005B00CD">
            <w:pPr>
              <w:pStyle w:val="Cuerpo"/>
              <w:rPr>
                <w:rFonts w:ascii="Arial" w:hAnsi="Arial" w:cs="Arial"/>
                <w:lang w:val="es-MX"/>
              </w:rPr>
            </w:pPr>
          </w:p>
          <w:p w14:paraId="5444BB81" w14:textId="5C5A34A7" w:rsidR="005B00CD" w:rsidRPr="00833407" w:rsidRDefault="005B00CD" w:rsidP="005B00CD">
            <w:pPr>
              <w:pStyle w:val="Cuerpo"/>
              <w:rPr>
                <w:rFonts w:ascii="Arial" w:hAnsi="Arial" w:cs="Arial"/>
              </w:rPr>
            </w:pPr>
            <w:r w:rsidRPr="00833407">
              <w:rPr>
                <w:rFonts w:ascii="Arial" w:hAnsi="Arial" w:cs="Arial"/>
                <w:lang w:val="es-MX"/>
              </w:rPr>
              <w:t>Reproducir y construir configuraciones a partir de un modelo utilizando diversas figuras geométricas (polígonos regulares, polígonos irregulares y no polígonos).</w:t>
            </w:r>
          </w:p>
        </w:tc>
      </w:tr>
    </w:tbl>
    <w:p w14:paraId="5DECFC19" w14:textId="679044B0" w:rsidR="005B00CD" w:rsidRDefault="005B00CD" w:rsidP="005B00CD">
      <w:pPr>
        <w:pStyle w:val="Cuerpo"/>
        <w:framePr w:hSpace="141" w:wrap="around" w:vAnchor="page" w:hAnchor="page" w:x="1315" w:y="3391"/>
        <w:rPr>
          <w:rStyle w:val="Ninguno"/>
          <w:lang w:val="es-ES_tradnl"/>
        </w:rPr>
      </w:pPr>
    </w:p>
    <w:p w14:paraId="2CAF6C1D" w14:textId="60D3703F" w:rsidR="000C5E33" w:rsidRDefault="000C5E33" w:rsidP="00B85D35">
      <w:pPr>
        <w:pStyle w:val="Cuerpo"/>
        <w:rPr>
          <w:rFonts w:ascii="Verdana" w:hAnsi="Verdana"/>
        </w:rPr>
      </w:pPr>
    </w:p>
    <w:p w14:paraId="2A860751" w14:textId="72D36D83" w:rsidR="000C5E33" w:rsidRDefault="000C5E33" w:rsidP="00B85D35">
      <w:pPr>
        <w:pStyle w:val="Cuerpo"/>
        <w:rPr>
          <w:rFonts w:ascii="Verdana" w:hAnsi="Verdana"/>
        </w:rPr>
      </w:pPr>
    </w:p>
    <w:p w14:paraId="341D388C" w14:textId="77777777" w:rsidR="000C5E33" w:rsidRPr="00B85D35" w:rsidRDefault="000C5E33" w:rsidP="00B85D35">
      <w:pPr>
        <w:pStyle w:val="Cuerpo"/>
        <w:rPr>
          <w:rStyle w:val="Ninguno"/>
        </w:rPr>
      </w:pPr>
    </w:p>
    <w:p w14:paraId="3ED01660" w14:textId="4FF7479A" w:rsidR="00B85D35" w:rsidRDefault="00B85D35">
      <w:pPr>
        <w:pStyle w:val="Cuerpo"/>
        <w:rPr>
          <w:rStyle w:val="Ninguno"/>
          <w:lang w:val="es-ES_tradnl"/>
        </w:rPr>
      </w:pPr>
    </w:p>
    <w:p w14:paraId="5C82B9E8" w14:textId="1E22E6C1" w:rsidR="00B85D35" w:rsidRDefault="00B85D35">
      <w:pPr>
        <w:pStyle w:val="Cuerpo"/>
        <w:rPr>
          <w:rStyle w:val="Ninguno"/>
          <w:lang w:val="es-ES_tradnl"/>
        </w:rPr>
      </w:pPr>
    </w:p>
    <w:p w14:paraId="3E45BF77" w14:textId="77777777" w:rsidR="00B85D35" w:rsidRDefault="00B85D35" w:rsidP="00B85D35"/>
    <w:p w14:paraId="615C7DF7" w14:textId="14CF1F8F" w:rsidR="00AA37CB" w:rsidRDefault="00AA37CB">
      <w:pPr>
        <w:pStyle w:val="Cuerpo"/>
        <w:rPr>
          <w:rStyle w:val="Ninguno"/>
          <w:lang w:val="es-ES_tradnl"/>
        </w:rPr>
      </w:pPr>
    </w:p>
    <w:p w14:paraId="603FDD59" w14:textId="77777777" w:rsidR="00AA37CB" w:rsidRDefault="00AA37CB">
      <w:pPr>
        <w:pStyle w:val="Cuerpo"/>
        <w:rPr>
          <w:rStyle w:val="Ninguno"/>
          <w:lang w:val="es-ES_tradnl"/>
        </w:rPr>
      </w:pPr>
    </w:p>
    <w:p w14:paraId="7323D1B9" w14:textId="77777777" w:rsidR="00AA37CB" w:rsidRDefault="00AA37CB">
      <w:pPr>
        <w:pStyle w:val="Cuerpo"/>
        <w:rPr>
          <w:rStyle w:val="Ninguno"/>
          <w:lang w:val="es-ES_tradnl"/>
        </w:rPr>
      </w:pPr>
    </w:p>
    <w:p w14:paraId="47744DD0" w14:textId="1D9BEBDB" w:rsidR="00AA37CB" w:rsidRDefault="00AA37CB">
      <w:pPr>
        <w:pStyle w:val="Cuerpo"/>
        <w:rPr>
          <w:rStyle w:val="Ninguno"/>
          <w:lang w:val="es-ES_tradnl"/>
        </w:rPr>
      </w:pPr>
    </w:p>
    <w:p w14:paraId="6AE7FF45" w14:textId="7D4350B2" w:rsidR="00AA37CB" w:rsidRDefault="00AA37CB">
      <w:pPr>
        <w:pStyle w:val="Cuerpo"/>
        <w:rPr>
          <w:rStyle w:val="Ninguno"/>
          <w:lang w:val="es-ES_tradnl"/>
        </w:rPr>
      </w:pPr>
    </w:p>
    <w:p w14:paraId="625615D8" w14:textId="5618F614" w:rsidR="00AA37CB" w:rsidRDefault="00AA37CB">
      <w:pPr>
        <w:pStyle w:val="Cuerpo"/>
        <w:rPr>
          <w:rStyle w:val="Ninguno"/>
          <w:lang w:val="es-ES_tradnl"/>
        </w:rPr>
      </w:pPr>
    </w:p>
    <w:p w14:paraId="1FDC12A4" w14:textId="6E073555" w:rsidR="00AA37CB" w:rsidRDefault="00AA37CB">
      <w:pPr>
        <w:pStyle w:val="Cuerpo"/>
        <w:rPr>
          <w:rStyle w:val="Ninguno"/>
          <w:lang w:val="es-ES_tradnl"/>
        </w:rPr>
      </w:pPr>
    </w:p>
    <w:p w14:paraId="6BA232F8" w14:textId="23B80FD4" w:rsidR="00AA37CB" w:rsidRDefault="00AA37CB">
      <w:pPr>
        <w:pStyle w:val="Cuerpo"/>
        <w:rPr>
          <w:rStyle w:val="Ninguno"/>
          <w:lang w:val="es-ES_tradnl"/>
        </w:rPr>
      </w:pPr>
    </w:p>
    <w:p w14:paraId="6F1DC3BC" w14:textId="75FD901C" w:rsidR="00AA37CB" w:rsidRDefault="00AA37CB">
      <w:pPr>
        <w:pStyle w:val="Cuerpo"/>
        <w:rPr>
          <w:rStyle w:val="Ninguno"/>
          <w:lang w:val="es-ES_tradnl"/>
        </w:rPr>
      </w:pPr>
    </w:p>
    <w:p w14:paraId="4F1DE24A" w14:textId="1484362C" w:rsidR="00AA37CB" w:rsidRDefault="00AA37CB">
      <w:pPr>
        <w:pStyle w:val="Cuerpo"/>
        <w:rPr>
          <w:rStyle w:val="Ninguno"/>
        </w:rPr>
      </w:pPr>
    </w:p>
    <w:p w14:paraId="31586C9A" w14:textId="011872D9" w:rsidR="00CE060B" w:rsidRDefault="00CE060B">
      <w:pPr>
        <w:pStyle w:val="Cuerpo"/>
        <w:widowControl w:val="0"/>
        <w:rPr>
          <w:rStyle w:val="Ninguno"/>
          <w:lang w:val="es-ES_tradnl"/>
        </w:rPr>
      </w:pPr>
    </w:p>
    <w:p w14:paraId="284B2B96" w14:textId="4359134C" w:rsidR="00CE060B" w:rsidRDefault="00CE060B">
      <w:pPr>
        <w:pStyle w:val="Cuerpo"/>
        <w:rPr>
          <w:rStyle w:val="Ninguno"/>
        </w:rPr>
      </w:pPr>
    </w:p>
    <w:p w14:paraId="66D3D296" w14:textId="72080193" w:rsidR="00CE060B" w:rsidRDefault="00CE060B">
      <w:pPr>
        <w:pStyle w:val="Cuerpo"/>
        <w:rPr>
          <w:rStyle w:val="Ninguno"/>
        </w:rPr>
      </w:pPr>
    </w:p>
    <w:p w14:paraId="6742AE10" w14:textId="50456C29" w:rsidR="00CE060B" w:rsidRDefault="00CE060B">
      <w:pPr>
        <w:pStyle w:val="Cuerpo"/>
        <w:rPr>
          <w:rStyle w:val="Ninguno"/>
        </w:rPr>
      </w:pPr>
    </w:p>
    <w:p w14:paraId="041C9965" w14:textId="55BFCA47" w:rsidR="00CE060B" w:rsidRDefault="00CE060B">
      <w:pPr>
        <w:pStyle w:val="Cuerpo"/>
        <w:rPr>
          <w:rStyle w:val="Ninguno"/>
        </w:rPr>
      </w:pPr>
    </w:p>
    <w:p w14:paraId="39BFDB83" w14:textId="105502A4" w:rsidR="00B85D35" w:rsidRDefault="00B85D35">
      <w:pPr>
        <w:pStyle w:val="Cuerpo"/>
        <w:rPr>
          <w:rStyle w:val="Ninguno"/>
        </w:rPr>
      </w:pPr>
    </w:p>
    <w:p w14:paraId="2852FD16" w14:textId="77777777" w:rsidR="00B85D35" w:rsidRDefault="00B85D35">
      <w:pPr>
        <w:pStyle w:val="Cuerpo"/>
        <w:rPr>
          <w:rStyle w:val="Ninguno"/>
        </w:rPr>
      </w:pPr>
    </w:p>
    <w:p w14:paraId="58357BA6" w14:textId="72693E83" w:rsidR="00CE060B" w:rsidRDefault="00CE060B">
      <w:pPr>
        <w:pStyle w:val="Cuerpo"/>
        <w:rPr>
          <w:rStyle w:val="Ninguno"/>
        </w:rPr>
      </w:pPr>
    </w:p>
    <w:p w14:paraId="16D585D8" w14:textId="340BA65F" w:rsidR="00CE060B" w:rsidRDefault="00CE060B">
      <w:pPr>
        <w:pStyle w:val="Cuerpo"/>
        <w:rPr>
          <w:rStyle w:val="Ninguno"/>
        </w:rPr>
      </w:pPr>
    </w:p>
    <w:p w14:paraId="187C7096" w14:textId="5756B6A5" w:rsidR="00CE060B" w:rsidRDefault="00CE060B">
      <w:pPr>
        <w:pStyle w:val="Cuerpo"/>
      </w:pPr>
    </w:p>
    <w:p w14:paraId="78F7D80C" w14:textId="303CCA28"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57282EFB" w14:textId="13C1A53D" w:rsidR="00CE060B" w:rsidRDefault="00CE060B">
      <w:pPr>
        <w:pStyle w:val="Cuerpo"/>
        <w:rPr>
          <w:rStyle w:val="Ninguno"/>
        </w:rPr>
      </w:pPr>
    </w:p>
    <w:p w14:paraId="3B9F3F4E" w14:textId="2CF8773F" w:rsidR="00CE060B" w:rsidRDefault="00CE060B">
      <w:pPr>
        <w:pStyle w:val="Cuerpo"/>
        <w:rPr>
          <w:rStyle w:val="Ninguno"/>
        </w:rPr>
      </w:pPr>
    </w:p>
    <w:p w14:paraId="674C714B" w14:textId="06ECD9B9" w:rsidR="00CE060B" w:rsidRDefault="00B85D35">
      <w:pPr>
        <w:pStyle w:val="Cuerpo"/>
      </w:pPr>
      <w:r>
        <w:rPr>
          <w:rStyle w:val="Ninguno"/>
          <w:noProof/>
        </w:rPr>
        <w:drawing>
          <wp:anchor distT="0" distB="0" distL="0" distR="0" simplePos="0" relativeHeight="251660288" behindDoc="0" locked="0" layoutInCell="1" allowOverlap="1" wp14:anchorId="1DB25A4F" wp14:editId="47694966">
            <wp:simplePos x="0" y="0"/>
            <wp:positionH relativeFrom="margin">
              <wp:align>center</wp:align>
            </wp:positionH>
            <wp:positionV relativeFrom="margin">
              <wp:posOffset>899160</wp:posOffset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C180B">
        <w:rPr>
          <w:rStyle w:val="Ninguno"/>
        </w:rPr>
        <w:t xml:space="preserve">              </w:t>
      </w:r>
    </w:p>
    <w:sectPr w:rsidR="00CE060B">
      <w:pgSz w:w="15840" w:h="12240" w:orient="landscape"/>
      <w:pgMar w:top="1701" w:right="1417" w:bottom="1701" w:left="1417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ristina isela valenzuela escalera" w:date="2021-04-20T09:37:00Z" w:initials="cive">
    <w:p w14:paraId="13CA3E2F" w14:textId="69D3D592" w:rsidR="008C18EA" w:rsidRDefault="008C18EA">
      <w:pPr>
        <w:pStyle w:val="Textocomentario"/>
      </w:pPr>
      <w:r>
        <w:rPr>
          <w:rStyle w:val="Refdecomentario"/>
        </w:rPr>
        <w:annotationRef/>
      </w:r>
      <w:r>
        <w:t xml:space="preserve">El nivel de profundidad falta para más análisis y en la matriz puedes hacer división para cada una de los aprendizajes </w:t>
      </w:r>
    </w:p>
  </w:comment>
  <w:comment w:id="1" w:author="cristina isela valenzuela escalera" w:date="2021-04-20T09:42:00Z" w:initials="cive">
    <w:p w14:paraId="7EB54263" w14:textId="63A6EBAE" w:rsidR="008C18EA" w:rsidRDefault="008C18EA">
      <w:pPr>
        <w:pStyle w:val="Textocomentario"/>
      </w:pPr>
      <w:r>
        <w:rPr>
          <w:rStyle w:val="Refdecomentario"/>
        </w:rPr>
        <w:annotationRef/>
      </w:r>
      <w:r>
        <w:t xml:space="preserve">Esto es el hacer </w:t>
      </w:r>
    </w:p>
  </w:comment>
  <w:comment w:id="2" w:author="cristina isela valenzuela escalera" w:date="2021-04-20T09:35:00Z" w:initials="cive">
    <w:p w14:paraId="754139CB" w14:textId="4F924F0C" w:rsidR="008C18EA" w:rsidRDefault="008C18EA">
      <w:pPr>
        <w:pStyle w:val="Textocomentario"/>
      </w:pPr>
      <w:r>
        <w:rPr>
          <w:rStyle w:val="Refdecomentario"/>
        </w:rPr>
        <w:annotationRef/>
      </w:r>
      <w:r>
        <w:t xml:space="preserve">Que deben hacer </w:t>
      </w:r>
    </w:p>
  </w:comment>
  <w:comment w:id="3" w:author="cristina isela valenzuela escalera" w:date="2021-04-20T09:36:00Z" w:initials="cive">
    <w:p w14:paraId="3AEF6C88" w14:textId="5CB4C31F" w:rsidR="008C18EA" w:rsidRDefault="008C18EA">
      <w:pPr>
        <w:pStyle w:val="Textocomentario"/>
      </w:pPr>
      <w:r>
        <w:rPr>
          <w:rStyle w:val="Refdecomentario"/>
        </w:rPr>
        <w:annotationRef/>
      </w:r>
      <w:r>
        <w:t xml:space="preserve">Hacer </w:t>
      </w:r>
    </w:p>
  </w:comment>
  <w:comment w:id="4" w:author="cristina isela valenzuela escalera" w:date="2021-04-20T09:43:00Z" w:initials="cive">
    <w:p w14:paraId="15AC56D8" w14:textId="0AB08770" w:rsidR="008C18EA" w:rsidRDefault="008C18EA">
      <w:pPr>
        <w:pStyle w:val="Textocomentario"/>
      </w:pPr>
      <w:r>
        <w:rPr>
          <w:rStyle w:val="Refdecomentario"/>
        </w:rPr>
        <w:annotationRef/>
      </w:r>
      <w:r>
        <w:t xml:space="preserve">Está  incompleto la matriz analítica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CA3E2F" w15:done="0"/>
  <w15:commentEx w15:paraId="7EB54263" w15:done="0"/>
  <w15:commentEx w15:paraId="754139CB" w15:done="0"/>
  <w15:commentEx w15:paraId="3AEF6C88" w15:done="0"/>
  <w15:commentEx w15:paraId="15AC56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91F72" w16cex:dateUtc="2021-04-20T14:37:00Z"/>
  <w16cex:commentExtensible w16cex:durableId="24292087" w16cex:dateUtc="2021-04-20T14:42:00Z"/>
  <w16cex:commentExtensible w16cex:durableId="24291EF3" w16cex:dateUtc="2021-04-20T14:35:00Z"/>
  <w16cex:commentExtensible w16cex:durableId="24291F39" w16cex:dateUtc="2021-04-20T14:36:00Z"/>
  <w16cex:commentExtensible w16cex:durableId="242920A9" w16cex:dateUtc="2021-04-20T1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CA3E2F" w16cid:durableId="24291F72"/>
  <w16cid:commentId w16cid:paraId="7EB54263" w16cid:durableId="24292087"/>
  <w16cid:commentId w16cid:paraId="754139CB" w16cid:durableId="24291EF3"/>
  <w16cid:commentId w16cid:paraId="3AEF6C88" w16cid:durableId="24291F39"/>
  <w16cid:commentId w16cid:paraId="15AC56D8" w16cid:durableId="242920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9335" w14:textId="77777777" w:rsidR="00EC5287" w:rsidRDefault="00EC5287">
      <w:r>
        <w:separator/>
      </w:r>
    </w:p>
  </w:endnote>
  <w:endnote w:type="continuationSeparator" w:id="0">
    <w:p w14:paraId="46F59982" w14:textId="77777777" w:rsidR="00EC5287" w:rsidRDefault="00EC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95B5" w14:textId="77777777" w:rsidR="00EC5287" w:rsidRDefault="00EC5287">
      <w:r>
        <w:separator/>
      </w:r>
    </w:p>
  </w:footnote>
  <w:footnote w:type="continuationSeparator" w:id="0">
    <w:p w14:paraId="1B266936" w14:textId="77777777" w:rsidR="00EC5287" w:rsidRDefault="00EC5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0516"/>
    <w:multiLevelType w:val="hybridMultilevel"/>
    <w:tmpl w:val="A8D22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97E50"/>
    <w:multiLevelType w:val="hybridMultilevel"/>
    <w:tmpl w:val="269822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tina isela valenzuela escalera">
    <w15:presenceInfo w15:providerId="Windows Live" w15:userId="7b941a432faf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0B"/>
    <w:rsid w:val="000517E7"/>
    <w:rsid w:val="0009191B"/>
    <w:rsid w:val="000C180B"/>
    <w:rsid w:val="000C5E33"/>
    <w:rsid w:val="00115B1A"/>
    <w:rsid w:val="00172ACC"/>
    <w:rsid w:val="001F3BC7"/>
    <w:rsid w:val="00381AEC"/>
    <w:rsid w:val="003A7048"/>
    <w:rsid w:val="00463B3C"/>
    <w:rsid w:val="00560D2F"/>
    <w:rsid w:val="00574533"/>
    <w:rsid w:val="005B00CD"/>
    <w:rsid w:val="006E13E6"/>
    <w:rsid w:val="008146BF"/>
    <w:rsid w:val="00833407"/>
    <w:rsid w:val="008652D2"/>
    <w:rsid w:val="008C18EA"/>
    <w:rsid w:val="009326E5"/>
    <w:rsid w:val="00987486"/>
    <w:rsid w:val="00A54695"/>
    <w:rsid w:val="00AA37CB"/>
    <w:rsid w:val="00B320DE"/>
    <w:rsid w:val="00B85D35"/>
    <w:rsid w:val="00BA780B"/>
    <w:rsid w:val="00CE060B"/>
    <w:rsid w:val="00E72D38"/>
    <w:rsid w:val="00EC5287"/>
    <w:rsid w:val="00F4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63D"/>
  <w15:docId w15:val="{EE94F648-6BB6-45E3-A716-37E4A7B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table" w:styleId="Tablaconcuadrcula5oscura-nfasis5">
    <w:name w:val="Grid Table 5 Dark Accent 5"/>
    <w:basedOn w:val="Tablanormal"/>
    <w:uiPriority w:val="50"/>
    <w:rsid w:val="001F3BC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1F3BC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B00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0CD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B00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0CD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18EA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/>
      <w:bCs/>
      <w:bdr w:val="ni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18EA"/>
    <w:rPr>
      <w:rFonts w:asciiTheme="minorHAnsi" w:eastAsiaTheme="minorHAnsi" w:hAnsiTheme="minorHAnsi" w:cstheme="minorBidi"/>
      <w:b/>
      <w:bCs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9EEB2-24B6-4D86-83A4-0882C19C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isela valenzuela escalera</dc:creator>
  <cp:lastModifiedBy>cristina isela valenzuela escalera</cp:lastModifiedBy>
  <cp:revision>2</cp:revision>
  <dcterms:created xsi:type="dcterms:W3CDTF">2021-04-20T14:44:00Z</dcterms:created>
  <dcterms:modified xsi:type="dcterms:W3CDTF">2021-04-20T14:44:00Z</dcterms:modified>
</cp:coreProperties>
</file>