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AA75E" w14:textId="77777777" w:rsidR="009A543A" w:rsidRPr="00C52108" w:rsidRDefault="009A543A" w:rsidP="009A543A">
      <w:pPr>
        <w:jc w:val="center"/>
        <w:rPr>
          <w:rFonts w:ascii="Arial" w:hAnsi="Arial" w:cs="Arial"/>
          <w:b/>
          <w:bCs/>
          <w:sz w:val="24"/>
          <w:szCs w:val="24"/>
        </w:rPr>
      </w:pPr>
      <w:r w:rsidRPr="00C52108">
        <w:rPr>
          <w:rFonts w:ascii="Arial" w:hAnsi="Arial" w:cs="Arial"/>
          <w:b/>
          <w:bCs/>
          <w:sz w:val="24"/>
          <w:szCs w:val="24"/>
        </w:rPr>
        <w:t>ESCUELA NORMAL DE EDUCACIÓN PREESCOLAR</w:t>
      </w:r>
    </w:p>
    <w:p w14:paraId="2A637F6A" w14:textId="77777777" w:rsidR="009A543A" w:rsidRPr="00C52108" w:rsidRDefault="009A543A" w:rsidP="009A543A">
      <w:pPr>
        <w:jc w:val="center"/>
        <w:rPr>
          <w:rFonts w:ascii="Arial" w:hAnsi="Arial" w:cs="Arial"/>
          <w:b/>
          <w:bCs/>
          <w:sz w:val="24"/>
          <w:szCs w:val="24"/>
        </w:rPr>
      </w:pPr>
      <w:r w:rsidRPr="00C52108">
        <w:rPr>
          <w:rFonts w:ascii="Arial" w:hAnsi="Arial" w:cs="Arial"/>
          <w:b/>
          <w:bCs/>
          <w:sz w:val="24"/>
          <w:szCs w:val="24"/>
        </w:rPr>
        <w:t>Licenciatura en Educación Preescolar</w:t>
      </w:r>
    </w:p>
    <w:p w14:paraId="461BDD2D" w14:textId="77777777" w:rsidR="009A543A" w:rsidRPr="00C52108" w:rsidRDefault="009A543A" w:rsidP="009A543A">
      <w:pPr>
        <w:jc w:val="center"/>
        <w:rPr>
          <w:rFonts w:ascii="Arial" w:hAnsi="Arial" w:cs="Arial"/>
          <w:b/>
          <w:bCs/>
          <w:sz w:val="24"/>
          <w:szCs w:val="24"/>
        </w:rPr>
      </w:pPr>
      <w:r w:rsidRPr="00C52108">
        <w:rPr>
          <w:rFonts w:ascii="Arial" w:hAnsi="Arial" w:cs="Arial"/>
          <w:b/>
          <w:bCs/>
          <w:sz w:val="24"/>
          <w:szCs w:val="24"/>
        </w:rPr>
        <w:t>Ciclo Escolar 2020-2021</w:t>
      </w:r>
    </w:p>
    <w:p w14:paraId="3600CEC1" w14:textId="77777777" w:rsidR="009A543A" w:rsidRPr="00C52108" w:rsidRDefault="009A543A" w:rsidP="009A543A">
      <w:pPr>
        <w:jc w:val="center"/>
        <w:rPr>
          <w:rFonts w:ascii="Arial" w:hAnsi="Arial" w:cs="Arial"/>
          <w:b/>
          <w:bCs/>
          <w:sz w:val="24"/>
          <w:szCs w:val="24"/>
        </w:rPr>
      </w:pPr>
      <w:r w:rsidRPr="00C52108">
        <w:rPr>
          <w:noProof/>
          <w:sz w:val="20"/>
          <w:szCs w:val="20"/>
        </w:rPr>
        <w:drawing>
          <wp:inline distT="0" distB="0" distL="0" distR="0" wp14:anchorId="5EA7C862" wp14:editId="65BF3E07">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58089FEC" w14:textId="47CF3733" w:rsidR="009A543A" w:rsidRPr="00C52108" w:rsidRDefault="009A543A" w:rsidP="009A543A">
      <w:pPr>
        <w:jc w:val="center"/>
        <w:rPr>
          <w:rFonts w:ascii="Arial" w:hAnsi="Arial" w:cs="Arial"/>
          <w:b/>
          <w:bCs/>
          <w:sz w:val="24"/>
          <w:szCs w:val="24"/>
          <w:u w:val="single"/>
        </w:rPr>
      </w:pPr>
      <w:r>
        <w:rPr>
          <w:rFonts w:ascii="Arial" w:hAnsi="Arial" w:cs="Arial"/>
          <w:b/>
          <w:bCs/>
          <w:sz w:val="24"/>
          <w:szCs w:val="24"/>
          <w:u w:val="single"/>
        </w:rPr>
        <w:t>DOCUMENTOS ACADÉMICOS DENOMIDADOS… ¿SABIAS QUÉ?</w:t>
      </w:r>
    </w:p>
    <w:p w14:paraId="5DEC0A75" w14:textId="77777777" w:rsidR="009A543A" w:rsidRDefault="009A543A" w:rsidP="009A543A">
      <w:pPr>
        <w:jc w:val="center"/>
        <w:rPr>
          <w:rFonts w:ascii="Arial" w:hAnsi="Arial" w:cs="Arial"/>
          <w:sz w:val="24"/>
          <w:szCs w:val="24"/>
        </w:rPr>
      </w:pPr>
      <w:r w:rsidRPr="00C52108">
        <w:rPr>
          <w:rFonts w:ascii="Arial" w:hAnsi="Arial" w:cs="Arial"/>
          <w:b/>
          <w:bCs/>
          <w:sz w:val="24"/>
          <w:szCs w:val="24"/>
        </w:rPr>
        <w:t xml:space="preserve">Curso: </w:t>
      </w:r>
      <w:r>
        <w:rPr>
          <w:rFonts w:ascii="Arial" w:hAnsi="Arial" w:cs="Arial"/>
          <w:sz w:val="24"/>
          <w:szCs w:val="24"/>
        </w:rPr>
        <w:t>Trabajo docente y proyectos de mejora escolar</w:t>
      </w:r>
    </w:p>
    <w:p w14:paraId="435A0FA8" w14:textId="77777777" w:rsidR="009A543A" w:rsidRDefault="009A543A" w:rsidP="009A543A">
      <w:pPr>
        <w:jc w:val="center"/>
        <w:rPr>
          <w:rFonts w:ascii="Arial" w:hAnsi="Arial" w:cs="Arial"/>
          <w:sz w:val="24"/>
          <w:szCs w:val="24"/>
        </w:rPr>
      </w:pPr>
      <w:r>
        <w:rPr>
          <w:rFonts w:ascii="Arial" w:hAnsi="Arial" w:cs="Arial"/>
          <w:b/>
          <w:bCs/>
          <w:sz w:val="24"/>
          <w:szCs w:val="24"/>
        </w:rPr>
        <w:t xml:space="preserve">Maestra: </w:t>
      </w:r>
      <w:r>
        <w:rPr>
          <w:rFonts w:ascii="Arial" w:hAnsi="Arial" w:cs="Arial"/>
          <w:sz w:val="24"/>
          <w:szCs w:val="24"/>
        </w:rPr>
        <w:t>Fabiola Valero Torres</w:t>
      </w:r>
    </w:p>
    <w:p w14:paraId="7117821C" w14:textId="77777777" w:rsidR="009A543A" w:rsidRDefault="009A543A" w:rsidP="009A543A">
      <w:pPr>
        <w:jc w:val="center"/>
        <w:rPr>
          <w:rFonts w:ascii="Arial" w:hAnsi="Arial" w:cs="Arial"/>
          <w:sz w:val="24"/>
          <w:szCs w:val="24"/>
        </w:rPr>
      </w:pPr>
      <w:r>
        <w:rPr>
          <w:rFonts w:ascii="Arial" w:hAnsi="Arial" w:cs="Arial"/>
          <w:b/>
          <w:bCs/>
          <w:sz w:val="24"/>
          <w:szCs w:val="24"/>
        </w:rPr>
        <w:t xml:space="preserve">Alumna: </w:t>
      </w:r>
      <w:r>
        <w:rPr>
          <w:rFonts w:ascii="Arial" w:hAnsi="Arial" w:cs="Arial"/>
          <w:sz w:val="24"/>
          <w:szCs w:val="24"/>
        </w:rPr>
        <w:t xml:space="preserve">Eva Camila </w:t>
      </w:r>
      <w:proofErr w:type="spellStart"/>
      <w:r>
        <w:rPr>
          <w:rFonts w:ascii="Arial" w:hAnsi="Arial" w:cs="Arial"/>
          <w:sz w:val="24"/>
          <w:szCs w:val="24"/>
        </w:rPr>
        <w:t>Fong</w:t>
      </w:r>
      <w:proofErr w:type="spellEnd"/>
      <w:r>
        <w:rPr>
          <w:rFonts w:ascii="Arial" w:hAnsi="Arial" w:cs="Arial"/>
          <w:sz w:val="24"/>
          <w:szCs w:val="24"/>
        </w:rPr>
        <w:t xml:space="preserve"> González </w:t>
      </w:r>
    </w:p>
    <w:p w14:paraId="2DE76376" w14:textId="77777777" w:rsidR="009A543A" w:rsidRDefault="009A543A" w:rsidP="009A543A">
      <w:pPr>
        <w:jc w:val="center"/>
        <w:rPr>
          <w:rFonts w:ascii="Arial" w:hAnsi="Arial" w:cs="Arial"/>
          <w:sz w:val="24"/>
          <w:szCs w:val="24"/>
        </w:rPr>
      </w:pPr>
      <w:proofErr w:type="spellStart"/>
      <w:r>
        <w:rPr>
          <w:rFonts w:ascii="Arial" w:hAnsi="Arial" w:cs="Arial"/>
          <w:b/>
          <w:bCs/>
          <w:sz w:val="24"/>
          <w:szCs w:val="24"/>
        </w:rPr>
        <w:t>N°</w:t>
      </w:r>
      <w:proofErr w:type="spellEnd"/>
      <w:r>
        <w:rPr>
          <w:rFonts w:ascii="Arial" w:hAnsi="Arial" w:cs="Arial"/>
          <w:b/>
          <w:bCs/>
          <w:sz w:val="24"/>
          <w:szCs w:val="24"/>
        </w:rPr>
        <w:t xml:space="preserve"> de lista: </w:t>
      </w:r>
      <w:r>
        <w:rPr>
          <w:rFonts w:ascii="Arial" w:hAnsi="Arial" w:cs="Arial"/>
          <w:sz w:val="24"/>
          <w:szCs w:val="24"/>
        </w:rPr>
        <w:t>3</w:t>
      </w:r>
    </w:p>
    <w:p w14:paraId="20DF5FF0" w14:textId="77777777" w:rsidR="009A543A" w:rsidRDefault="009A543A" w:rsidP="009A543A">
      <w:pPr>
        <w:jc w:val="center"/>
        <w:rPr>
          <w:rFonts w:ascii="Arial" w:hAnsi="Arial" w:cs="Arial"/>
          <w:sz w:val="24"/>
          <w:szCs w:val="24"/>
        </w:rPr>
      </w:pPr>
      <w:proofErr w:type="spellStart"/>
      <w:r>
        <w:rPr>
          <w:rFonts w:ascii="Arial" w:hAnsi="Arial" w:cs="Arial"/>
          <w:sz w:val="24"/>
          <w:szCs w:val="24"/>
        </w:rPr>
        <w:t>3</w:t>
      </w:r>
      <w:proofErr w:type="gramStart"/>
      <w:r>
        <w:rPr>
          <w:rFonts w:ascii="Arial" w:hAnsi="Arial" w:cs="Arial"/>
          <w:sz w:val="24"/>
          <w:szCs w:val="24"/>
        </w:rPr>
        <w:t>°”B</w:t>
      </w:r>
      <w:proofErr w:type="spellEnd"/>
      <w:proofErr w:type="gramEnd"/>
      <w:r>
        <w:rPr>
          <w:rFonts w:ascii="Arial" w:hAnsi="Arial" w:cs="Arial"/>
          <w:sz w:val="24"/>
          <w:szCs w:val="24"/>
        </w:rPr>
        <w:t xml:space="preserve">” </w:t>
      </w:r>
    </w:p>
    <w:p w14:paraId="34704B43" w14:textId="77777777" w:rsidR="009A543A" w:rsidRDefault="009A543A" w:rsidP="009A543A">
      <w:pPr>
        <w:jc w:val="center"/>
        <w:rPr>
          <w:rFonts w:ascii="Arial" w:hAnsi="Arial" w:cs="Arial"/>
          <w:sz w:val="24"/>
          <w:szCs w:val="24"/>
        </w:rPr>
      </w:pPr>
      <w:r>
        <w:rPr>
          <w:rFonts w:ascii="Arial" w:hAnsi="Arial" w:cs="Arial"/>
          <w:sz w:val="24"/>
          <w:szCs w:val="24"/>
        </w:rPr>
        <w:t xml:space="preserve">Sexto semestre </w:t>
      </w:r>
    </w:p>
    <w:p w14:paraId="53041158" w14:textId="77777777" w:rsidR="009A543A" w:rsidRDefault="009A543A" w:rsidP="009A543A">
      <w:pPr>
        <w:jc w:val="center"/>
        <w:rPr>
          <w:rFonts w:ascii="Arial" w:hAnsi="Arial" w:cs="Arial"/>
          <w:b/>
          <w:bCs/>
          <w:sz w:val="24"/>
          <w:szCs w:val="24"/>
        </w:rPr>
      </w:pPr>
      <w:r>
        <w:rPr>
          <w:rFonts w:ascii="Arial" w:hAnsi="Arial" w:cs="Arial"/>
          <w:b/>
          <w:bCs/>
          <w:sz w:val="24"/>
          <w:szCs w:val="24"/>
        </w:rPr>
        <w:t>UNIDAD I:</w:t>
      </w:r>
    </w:p>
    <w:p w14:paraId="5E1A4C29" w14:textId="77777777" w:rsidR="009A543A" w:rsidRDefault="009A543A" w:rsidP="009A543A">
      <w:pPr>
        <w:jc w:val="center"/>
        <w:rPr>
          <w:rFonts w:ascii="Arial" w:hAnsi="Arial" w:cs="Arial"/>
          <w:sz w:val="24"/>
          <w:szCs w:val="24"/>
        </w:rPr>
      </w:pPr>
      <w:r w:rsidRPr="00C52108">
        <w:rPr>
          <w:rFonts w:ascii="Arial" w:hAnsi="Arial" w:cs="Arial"/>
          <w:sz w:val="24"/>
          <w:szCs w:val="24"/>
        </w:rPr>
        <w:t xml:space="preserve">Desafíos en torno a la </w:t>
      </w:r>
      <w:proofErr w:type="spellStart"/>
      <w:r w:rsidRPr="00C52108">
        <w:rPr>
          <w:rFonts w:ascii="Arial" w:hAnsi="Arial" w:cs="Arial"/>
          <w:sz w:val="24"/>
          <w:szCs w:val="24"/>
        </w:rPr>
        <w:t>incompletud</w:t>
      </w:r>
      <w:proofErr w:type="spellEnd"/>
      <w:r w:rsidRPr="00C52108">
        <w:rPr>
          <w:rFonts w:ascii="Arial" w:hAnsi="Arial" w:cs="Arial"/>
          <w:sz w:val="24"/>
          <w:szCs w:val="24"/>
        </w:rPr>
        <w:t xml:space="preserve"> de  la formación inicial de docentes en el marco de proyectos de  innovación pedagógica: las lecciones aprendidas.</w:t>
      </w:r>
    </w:p>
    <w:p w14:paraId="31E8B004" w14:textId="77777777" w:rsidR="009A543A" w:rsidRDefault="009A543A" w:rsidP="009A543A">
      <w:pPr>
        <w:jc w:val="center"/>
        <w:rPr>
          <w:rFonts w:ascii="Arial" w:hAnsi="Arial" w:cs="Arial"/>
          <w:b/>
          <w:bCs/>
          <w:sz w:val="24"/>
          <w:szCs w:val="24"/>
        </w:rPr>
      </w:pPr>
      <w:r>
        <w:rPr>
          <w:rFonts w:ascii="Arial" w:hAnsi="Arial" w:cs="Arial"/>
          <w:b/>
          <w:bCs/>
          <w:sz w:val="24"/>
          <w:szCs w:val="24"/>
        </w:rPr>
        <w:t>COMPETENCIAS:</w:t>
      </w:r>
    </w:p>
    <w:p w14:paraId="46B54B3D" w14:textId="77777777" w:rsidR="009A543A" w:rsidRPr="00C52108" w:rsidRDefault="009A543A" w:rsidP="009A543A">
      <w:pPr>
        <w:pStyle w:val="Prrafodelista"/>
        <w:numPr>
          <w:ilvl w:val="0"/>
          <w:numId w:val="1"/>
        </w:numPr>
        <w:jc w:val="center"/>
        <w:rPr>
          <w:rFonts w:ascii="Arial" w:hAnsi="Arial" w:cs="Arial"/>
          <w:b/>
          <w:bCs/>
          <w:sz w:val="24"/>
          <w:szCs w:val="24"/>
        </w:rPr>
      </w:pPr>
      <w:r w:rsidRPr="00C52108">
        <w:rPr>
          <w:rFonts w:ascii="Arial" w:hAnsi="Arial" w:cs="Arial"/>
          <w:color w:val="000000"/>
        </w:rPr>
        <w:t>Plantea las necesidades formativas de los alumnos de acuerdo con sus  procesos de desarrollo y de aprendizaje, con base en los nuevos enfoques  pedagógicos. </w:t>
      </w:r>
    </w:p>
    <w:p w14:paraId="34144F6F" w14:textId="77777777" w:rsidR="009A543A" w:rsidRPr="00C52108" w:rsidRDefault="009A543A" w:rsidP="009A543A">
      <w:pPr>
        <w:pStyle w:val="NormalWeb"/>
        <w:numPr>
          <w:ilvl w:val="0"/>
          <w:numId w:val="1"/>
        </w:numPr>
        <w:spacing w:before="22" w:beforeAutospacing="0" w:after="0" w:afterAutospacing="0"/>
        <w:ind w:right="21"/>
        <w:jc w:val="both"/>
        <w:rPr>
          <w:sz w:val="28"/>
          <w:szCs w:val="28"/>
        </w:rPr>
      </w:pPr>
      <w:r w:rsidRPr="00C52108">
        <w:rPr>
          <w:rFonts w:ascii="Arial" w:hAnsi="Arial" w:cs="Arial"/>
          <w:color w:val="000000"/>
          <w:sz w:val="22"/>
          <w:szCs w:val="22"/>
        </w:rPr>
        <w:t>Establece relaciones entre los principios, conceptos disciplinarios y  contenidos del plan y programas de estudio en función del logro de  aprendizaje de sus alumnos, asegurando la coherencia y continuidad entre  los distintos grados y niveles educativos. </w:t>
      </w:r>
    </w:p>
    <w:p w14:paraId="0A381ADC" w14:textId="77777777" w:rsidR="009A543A" w:rsidRPr="00C52108" w:rsidRDefault="009A543A" w:rsidP="009A543A">
      <w:pPr>
        <w:pStyle w:val="NormalWeb"/>
        <w:numPr>
          <w:ilvl w:val="0"/>
          <w:numId w:val="1"/>
        </w:numPr>
        <w:spacing w:before="26" w:beforeAutospacing="0" w:after="0" w:afterAutospacing="0"/>
        <w:ind w:right="22"/>
        <w:jc w:val="both"/>
        <w:rPr>
          <w:sz w:val="28"/>
          <w:szCs w:val="28"/>
        </w:rPr>
      </w:pPr>
      <w:r w:rsidRPr="00C52108">
        <w:rPr>
          <w:rFonts w:ascii="Arial" w:hAnsi="Arial" w:cs="Arial"/>
          <w:color w:val="000000"/>
          <w:sz w:val="22"/>
          <w:szCs w:val="22"/>
        </w:rPr>
        <w:t>Utiliza metodologías pertinentes y actualizadas para promover el aprendizaje  de los alumnos en los diferentes campos, áreas y ámbitos que propone el  currículum, considerando los contextos y su desarrollo.  </w:t>
      </w:r>
    </w:p>
    <w:p w14:paraId="256B32FB" w14:textId="77777777" w:rsidR="009A543A" w:rsidRPr="00C52108" w:rsidRDefault="009A543A" w:rsidP="009A543A">
      <w:pPr>
        <w:pStyle w:val="NormalWeb"/>
        <w:numPr>
          <w:ilvl w:val="0"/>
          <w:numId w:val="1"/>
        </w:numPr>
        <w:spacing w:before="22" w:beforeAutospacing="0" w:after="0" w:afterAutospacing="0"/>
        <w:ind w:right="22"/>
        <w:jc w:val="both"/>
        <w:rPr>
          <w:sz w:val="28"/>
          <w:szCs w:val="28"/>
        </w:rPr>
      </w:pPr>
      <w:r w:rsidRPr="00C52108">
        <w:rPr>
          <w:rFonts w:ascii="Arial" w:hAnsi="Arial" w:cs="Arial"/>
          <w:color w:val="000000"/>
          <w:sz w:val="22"/>
          <w:szCs w:val="22"/>
        </w:rPr>
        <w:t>Incorpora los recursos y medios didácticos idóneos para favorecer el  aprendizaje de acuerdo con el conocimiento de los procesos de desarrollo  cognitivo y socioemocional de los alumnos.  </w:t>
      </w:r>
    </w:p>
    <w:p w14:paraId="1C8F7E7C" w14:textId="77777777" w:rsidR="009A543A" w:rsidRPr="00C52108" w:rsidRDefault="009A543A" w:rsidP="009A543A">
      <w:pPr>
        <w:pStyle w:val="NormalWeb"/>
        <w:numPr>
          <w:ilvl w:val="0"/>
          <w:numId w:val="1"/>
        </w:numPr>
        <w:spacing w:before="20" w:beforeAutospacing="0" w:after="0" w:afterAutospacing="0"/>
        <w:ind w:right="22"/>
        <w:jc w:val="both"/>
        <w:rPr>
          <w:sz w:val="28"/>
          <w:szCs w:val="28"/>
        </w:rPr>
      </w:pPr>
      <w:r w:rsidRPr="00C52108">
        <w:rPr>
          <w:rFonts w:ascii="Arial" w:hAnsi="Arial" w:cs="Arial"/>
          <w:color w:val="000000"/>
          <w:sz w:val="22"/>
          <w:szCs w:val="22"/>
        </w:rPr>
        <w:t>Elabora diagnósticos de los intereses, motivaciones y necesidades formativas  de los alumnos para organizar las actividades de aprendizaje, así como las  adecuaciones curriculares y didácticas pertinentes. </w:t>
      </w:r>
    </w:p>
    <w:p w14:paraId="47F41078" w14:textId="77777777" w:rsidR="009A543A" w:rsidRPr="00C52108" w:rsidRDefault="009A543A" w:rsidP="009A543A">
      <w:pPr>
        <w:pStyle w:val="NormalWeb"/>
        <w:numPr>
          <w:ilvl w:val="0"/>
          <w:numId w:val="1"/>
        </w:numPr>
        <w:spacing w:before="27" w:beforeAutospacing="0" w:after="0" w:afterAutospacing="0"/>
        <w:ind w:right="20"/>
        <w:jc w:val="both"/>
        <w:rPr>
          <w:sz w:val="28"/>
          <w:szCs w:val="28"/>
        </w:rPr>
      </w:pPr>
      <w:r w:rsidRPr="00C52108">
        <w:rPr>
          <w:rFonts w:ascii="Arial" w:hAnsi="Arial" w:cs="Arial"/>
          <w:color w:val="000000"/>
          <w:sz w:val="22"/>
          <w:szCs w:val="22"/>
        </w:rPr>
        <w:lastRenderedPageBreak/>
        <w:t>Selecciona estrategias que favorecen el desarrollo intelectual, físico, social y  emocional de los alumnos para procurar el logro de los aprendizajes. • Emplea los medios tecnológicos y las fuentes de información científica  disponibles para mantenerse actualizado respecto a los diversos campos de  conocimiento que intervienen en su trabajo docente. </w:t>
      </w:r>
    </w:p>
    <w:p w14:paraId="7928B8FC" w14:textId="77777777" w:rsidR="009A543A" w:rsidRPr="00C52108" w:rsidRDefault="009A543A" w:rsidP="009A543A">
      <w:pPr>
        <w:pStyle w:val="NormalWeb"/>
        <w:numPr>
          <w:ilvl w:val="0"/>
          <w:numId w:val="1"/>
        </w:numPr>
        <w:spacing w:before="19" w:beforeAutospacing="0" w:after="0" w:afterAutospacing="0"/>
        <w:ind w:right="20"/>
        <w:jc w:val="both"/>
        <w:rPr>
          <w:sz w:val="28"/>
          <w:szCs w:val="28"/>
        </w:rPr>
      </w:pPr>
      <w:r w:rsidRPr="00C52108">
        <w:rPr>
          <w:rFonts w:ascii="Arial" w:hAnsi="Arial" w:cs="Arial"/>
          <w:color w:val="000000"/>
          <w:sz w:val="22"/>
          <w:szCs w:val="22"/>
        </w:rPr>
        <w:t>Construye escenarios y experiencias de aprendizaje utilizando diversos  recursos metodológicos y tecnológicos para favorecer la educación inclusiva. • Evalúa el aprendizaje de sus alumnos mediante la aplicación de distintas  teorías, métodos e instrumentos considerando las áreas, campos y ámbitos  de conocimiento, así como los saberes correspondientes al grado y nivel  educativo. </w:t>
      </w:r>
    </w:p>
    <w:p w14:paraId="2A4DA33E" w14:textId="77777777" w:rsidR="009A543A" w:rsidRPr="00C52108" w:rsidRDefault="009A543A" w:rsidP="009A543A">
      <w:pPr>
        <w:pStyle w:val="NormalWeb"/>
        <w:numPr>
          <w:ilvl w:val="0"/>
          <w:numId w:val="1"/>
        </w:numPr>
        <w:spacing w:before="25" w:beforeAutospacing="0" w:after="0" w:afterAutospacing="0"/>
        <w:ind w:right="22"/>
        <w:jc w:val="both"/>
        <w:rPr>
          <w:sz w:val="28"/>
          <w:szCs w:val="28"/>
        </w:rPr>
      </w:pPr>
      <w:r w:rsidRPr="00C52108">
        <w:rPr>
          <w:rFonts w:ascii="Arial" w:hAnsi="Arial" w:cs="Arial"/>
          <w:color w:val="000000"/>
          <w:sz w:val="22"/>
          <w:szCs w:val="22"/>
        </w:rPr>
        <w:t>Elabora propuestas para mejorar los resultados de su enseñanza y los  aprendizajes de sus alumnos. </w:t>
      </w:r>
    </w:p>
    <w:p w14:paraId="7F7C5990" w14:textId="77777777" w:rsidR="009A543A" w:rsidRDefault="009A543A" w:rsidP="009A543A">
      <w:pPr>
        <w:pStyle w:val="NormalWeb"/>
        <w:numPr>
          <w:ilvl w:val="0"/>
          <w:numId w:val="1"/>
        </w:numPr>
        <w:spacing w:before="22" w:beforeAutospacing="0" w:after="0" w:afterAutospacing="0"/>
        <w:ind w:right="22"/>
        <w:jc w:val="both"/>
        <w:rPr>
          <w:sz w:val="28"/>
          <w:szCs w:val="28"/>
        </w:rPr>
      </w:pPr>
      <w:r w:rsidRPr="00C52108">
        <w:rPr>
          <w:rFonts w:ascii="Arial" w:hAnsi="Arial" w:cs="Arial"/>
          <w:color w:val="000000"/>
          <w:sz w:val="22"/>
          <w:szCs w:val="22"/>
        </w:rPr>
        <w:t>Utiliza los recursos metodológicos y técnicos de la investigación para  explicar, comprender situaciones educativas y mejorar su docencia.</w:t>
      </w:r>
    </w:p>
    <w:p w14:paraId="6084D38F" w14:textId="77777777" w:rsidR="009A543A" w:rsidRPr="00C52108" w:rsidRDefault="009A543A" w:rsidP="009A543A">
      <w:pPr>
        <w:pStyle w:val="NormalWeb"/>
        <w:numPr>
          <w:ilvl w:val="0"/>
          <w:numId w:val="1"/>
        </w:numPr>
        <w:spacing w:before="22" w:beforeAutospacing="0" w:after="0" w:afterAutospacing="0"/>
        <w:ind w:right="22"/>
        <w:jc w:val="both"/>
        <w:rPr>
          <w:sz w:val="28"/>
          <w:szCs w:val="28"/>
        </w:rPr>
      </w:pPr>
      <w:r w:rsidRPr="00C52108">
        <w:rPr>
          <w:rFonts w:ascii="Arial" w:hAnsi="Arial" w:cs="Arial"/>
          <w:color w:val="000000"/>
          <w:sz w:val="22"/>
          <w:szCs w:val="22"/>
        </w:rPr>
        <w:t>Orienta su actuación profesional con sentido ético-</w:t>
      </w:r>
      <w:proofErr w:type="spellStart"/>
      <w:r w:rsidRPr="00C52108">
        <w:rPr>
          <w:rFonts w:ascii="Arial" w:hAnsi="Arial" w:cs="Arial"/>
          <w:color w:val="000000"/>
          <w:sz w:val="22"/>
          <w:szCs w:val="22"/>
        </w:rPr>
        <w:t>valoral</w:t>
      </w:r>
      <w:proofErr w:type="spellEnd"/>
      <w:r w:rsidRPr="00C52108">
        <w:rPr>
          <w:rFonts w:ascii="Arial" w:hAnsi="Arial" w:cs="Arial"/>
          <w:color w:val="000000"/>
          <w:sz w:val="22"/>
          <w:szCs w:val="22"/>
        </w:rPr>
        <w:t xml:space="preserve"> y asume los  diversos principios y reglas que aseguran una mejor convivencia institucional  y social, en beneficio de los alumnos y de la comunidad escolar. </w:t>
      </w:r>
    </w:p>
    <w:p w14:paraId="62B504AA" w14:textId="77777777" w:rsidR="009A543A" w:rsidRPr="00C52108" w:rsidRDefault="009A543A" w:rsidP="009A543A">
      <w:pPr>
        <w:pStyle w:val="NormalWeb"/>
        <w:numPr>
          <w:ilvl w:val="0"/>
          <w:numId w:val="1"/>
        </w:numPr>
        <w:spacing w:before="20" w:beforeAutospacing="0" w:after="0" w:afterAutospacing="0"/>
        <w:ind w:right="22"/>
        <w:jc w:val="both"/>
        <w:rPr>
          <w:sz w:val="28"/>
          <w:szCs w:val="28"/>
        </w:rPr>
      </w:pPr>
      <w:r w:rsidRPr="00C52108">
        <w:rPr>
          <w:rFonts w:ascii="Arial" w:hAnsi="Arial" w:cs="Arial"/>
          <w:color w:val="000000"/>
          <w:sz w:val="22"/>
          <w:szCs w:val="22"/>
        </w:rPr>
        <w:t xml:space="preserve"> Decide las estrategias pedagógicas para minimizar o eliminar las barreras  para el aprendizaje y la participación asegurando una educación inclusiva. </w:t>
      </w:r>
    </w:p>
    <w:p w14:paraId="5580E74A" w14:textId="77777777" w:rsidR="009A543A" w:rsidRPr="00C52108" w:rsidRDefault="009A543A" w:rsidP="009A543A">
      <w:pPr>
        <w:pStyle w:val="NormalWeb"/>
        <w:spacing w:before="22" w:beforeAutospacing="0" w:after="0" w:afterAutospacing="0"/>
        <w:ind w:left="720" w:right="22"/>
        <w:jc w:val="both"/>
        <w:rPr>
          <w:sz w:val="28"/>
          <w:szCs w:val="28"/>
        </w:rPr>
      </w:pPr>
    </w:p>
    <w:p w14:paraId="4D35F38C" w14:textId="77777777" w:rsidR="009A543A" w:rsidRDefault="009A543A" w:rsidP="009A543A">
      <w:pPr>
        <w:jc w:val="center"/>
        <w:rPr>
          <w:rFonts w:ascii="Arial" w:hAnsi="Arial" w:cs="Arial"/>
          <w:b/>
          <w:bCs/>
          <w:sz w:val="24"/>
          <w:szCs w:val="24"/>
        </w:rPr>
      </w:pPr>
    </w:p>
    <w:p w14:paraId="29CD30C1" w14:textId="77777777" w:rsidR="009A543A" w:rsidRDefault="009A543A" w:rsidP="009A543A">
      <w:pPr>
        <w:jc w:val="center"/>
        <w:rPr>
          <w:rFonts w:ascii="Arial" w:hAnsi="Arial" w:cs="Arial"/>
          <w:b/>
          <w:bCs/>
          <w:sz w:val="24"/>
          <w:szCs w:val="24"/>
        </w:rPr>
      </w:pPr>
    </w:p>
    <w:p w14:paraId="3FD42F5C" w14:textId="77777777" w:rsidR="009A543A" w:rsidRDefault="009A543A" w:rsidP="009A543A">
      <w:pPr>
        <w:jc w:val="center"/>
        <w:rPr>
          <w:rFonts w:ascii="Arial" w:hAnsi="Arial" w:cs="Arial"/>
          <w:b/>
          <w:bCs/>
          <w:sz w:val="24"/>
          <w:szCs w:val="24"/>
        </w:rPr>
      </w:pPr>
    </w:p>
    <w:p w14:paraId="4A29AEB1" w14:textId="77777777" w:rsidR="009A543A" w:rsidRDefault="009A543A" w:rsidP="009A543A">
      <w:pPr>
        <w:jc w:val="center"/>
        <w:rPr>
          <w:rFonts w:ascii="Arial" w:hAnsi="Arial" w:cs="Arial"/>
          <w:b/>
          <w:bCs/>
          <w:sz w:val="24"/>
          <w:szCs w:val="24"/>
        </w:rPr>
      </w:pPr>
    </w:p>
    <w:p w14:paraId="3C1FA713" w14:textId="77777777" w:rsidR="009A543A" w:rsidRDefault="009A543A" w:rsidP="009A543A">
      <w:pPr>
        <w:jc w:val="center"/>
        <w:rPr>
          <w:rFonts w:ascii="Arial" w:hAnsi="Arial" w:cs="Arial"/>
          <w:b/>
          <w:bCs/>
          <w:sz w:val="24"/>
          <w:szCs w:val="24"/>
        </w:rPr>
      </w:pPr>
    </w:p>
    <w:p w14:paraId="25595786" w14:textId="77777777" w:rsidR="009A543A" w:rsidRDefault="009A543A" w:rsidP="009A543A">
      <w:pPr>
        <w:jc w:val="center"/>
        <w:rPr>
          <w:rFonts w:ascii="Arial" w:hAnsi="Arial" w:cs="Arial"/>
          <w:b/>
          <w:bCs/>
          <w:sz w:val="24"/>
          <w:szCs w:val="24"/>
        </w:rPr>
      </w:pPr>
    </w:p>
    <w:p w14:paraId="6F7F7E6D" w14:textId="77777777" w:rsidR="009A543A" w:rsidRDefault="009A543A" w:rsidP="009A543A">
      <w:pPr>
        <w:jc w:val="center"/>
        <w:rPr>
          <w:rFonts w:ascii="Arial" w:hAnsi="Arial" w:cs="Arial"/>
          <w:b/>
          <w:bCs/>
          <w:sz w:val="24"/>
          <w:szCs w:val="24"/>
        </w:rPr>
      </w:pPr>
    </w:p>
    <w:p w14:paraId="09221822" w14:textId="77777777" w:rsidR="009A543A" w:rsidRDefault="009A543A" w:rsidP="009A543A">
      <w:pPr>
        <w:jc w:val="center"/>
        <w:rPr>
          <w:rFonts w:ascii="Arial" w:hAnsi="Arial" w:cs="Arial"/>
          <w:b/>
          <w:bCs/>
          <w:sz w:val="24"/>
          <w:szCs w:val="24"/>
        </w:rPr>
      </w:pPr>
    </w:p>
    <w:p w14:paraId="7C047FA1" w14:textId="77777777" w:rsidR="009A543A" w:rsidRDefault="009A543A" w:rsidP="009A543A">
      <w:pPr>
        <w:jc w:val="center"/>
        <w:rPr>
          <w:rFonts w:ascii="Arial" w:hAnsi="Arial" w:cs="Arial"/>
          <w:b/>
          <w:bCs/>
          <w:sz w:val="24"/>
          <w:szCs w:val="24"/>
        </w:rPr>
      </w:pPr>
    </w:p>
    <w:p w14:paraId="53A134EE" w14:textId="77777777" w:rsidR="009A543A" w:rsidRDefault="009A543A" w:rsidP="009A543A">
      <w:pPr>
        <w:jc w:val="center"/>
        <w:rPr>
          <w:rFonts w:ascii="Arial" w:hAnsi="Arial" w:cs="Arial"/>
          <w:b/>
          <w:bCs/>
          <w:sz w:val="24"/>
          <w:szCs w:val="24"/>
        </w:rPr>
      </w:pPr>
    </w:p>
    <w:p w14:paraId="6A786899" w14:textId="77777777" w:rsidR="009A543A" w:rsidRDefault="009A543A" w:rsidP="009A543A">
      <w:pPr>
        <w:jc w:val="center"/>
        <w:rPr>
          <w:rFonts w:ascii="Arial" w:hAnsi="Arial" w:cs="Arial"/>
          <w:b/>
          <w:bCs/>
          <w:sz w:val="24"/>
          <w:szCs w:val="24"/>
        </w:rPr>
      </w:pPr>
    </w:p>
    <w:p w14:paraId="2851A321" w14:textId="77777777" w:rsidR="009A543A" w:rsidRDefault="009A543A" w:rsidP="009A543A">
      <w:pPr>
        <w:jc w:val="center"/>
        <w:rPr>
          <w:rFonts w:ascii="Arial" w:hAnsi="Arial" w:cs="Arial"/>
          <w:b/>
          <w:bCs/>
          <w:sz w:val="24"/>
          <w:szCs w:val="24"/>
        </w:rPr>
      </w:pPr>
    </w:p>
    <w:p w14:paraId="5EEBF1E4" w14:textId="77777777" w:rsidR="009A543A" w:rsidRDefault="009A543A" w:rsidP="009A543A">
      <w:pPr>
        <w:jc w:val="center"/>
        <w:rPr>
          <w:rFonts w:ascii="Arial" w:hAnsi="Arial" w:cs="Arial"/>
          <w:b/>
          <w:bCs/>
          <w:sz w:val="24"/>
          <w:szCs w:val="24"/>
        </w:rPr>
      </w:pPr>
    </w:p>
    <w:p w14:paraId="1CABADEB" w14:textId="5ED40721" w:rsidR="009A543A" w:rsidRDefault="009A543A" w:rsidP="009A543A">
      <w:pPr>
        <w:rPr>
          <w:rFonts w:ascii="Arial" w:hAnsi="Arial" w:cs="Arial"/>
          <w:b/>
          <w:bCs/>
          <w:sz w:val="24"/>
          <w:szCs w:val="24"/>
        </w:rPr>
      </w:pPr>
      <w:r>
        <w:rPr>
          <w:rFonts w:ascii="Arial" w:hAnsi="Arial" w:cs="Arial"/>
          <w:b/>
          <w:bCs/>
          <w:sz w:val="24"/>
          <w:szCs w:val="24"/>
        </w:rPr>
        <w:t>Saltillo, Coahuila                                                                 24 de marzo  del 2021</w:t>
      </w:r>
    </w:p>
    <w:p w14:paraId="013BCE0B" w14:textId="07226F1C" w:rsidR="009A543A" w:rsidRDefault="009A543A" w:rsidP="009A543A">
      <w:pPr>
        <w:rPr>
          <w:rFonts w:ascii="Arial" w:hAnsi="Arial" w:cs="Arial"/>
          <w:b/>
          <w:bCs/>
          <w:sz w:val="24"/>
          <w:szCs w:val="24"/>
        </w:rPr>
      </w:pPr>
    </w:p>
    <w:p w14:paraId="4F0D2AC9" w14:textId="472F41E7" w:rsidR="009A543A" w:rsidRDefault="009A543A" w:rsidP="009A543A">
      <w:pPr>
        <w:rPr>
          <w:rFonts w:ascii="Arial" w:hAnsi="Arial" w:cs="Arial"/>
          <w:b/>
          <w:bCs/>
          <w:sz w:val="24"/>
          <w:szCs w:val="24"/>
        </w:rPr>
      </w:pPr>
    </w:p>
    <w:p w14:paraId="7B000F6F" w14:textId="13B7D24E" w:rsidR="009A543A" w:rsidRDefault="009A543A" w:rsidP="009A543A">
      <w:pPr>
        <w:rPr>
          <w:rFonts w:ascii="Arial" w:hAnsi="Arial" w:cs="Arial"/>
          <w:b/>
          <w:bCs/>
          <w:sz w:val="24"/>
          <w:szCs w:val="24"/>
        </w:rPr>
      </w:pPr>
      <w:r>
        <w:rPr>
          <w:noProof/>
        </w:rPr>
        <w:lastRenderedPageBreak/>
        <mc:AlternateContent>
          <mc:Choice Requires="wps">
            <w:drawing>
              <wp:anchor distT="0" distB="0" distL="114300" distR="114300" simplePos="0" relativeHeight="251659264" behindDoc="0" locked="0" layoutInCell="1" allowOverlap="1" wp14:anchorId="55B6BBAE" wp14:editId="721D6A77">
                <wp:simplePos x="0" y="0"/>
                <wp:positionH relativeFrom="margin">
                  <wp:posOffset>-266700</wp:posOffset>
                </wp:positionH>
                <wp:positionV relativeFrom="paragraph">
                  <wp:posOffset>-504825</wp:posOffset>
                </wp:positionV>
                <wp:extent cx="6400800" cy="1828800"/>
                <wp:effectExtent l="0" t="0" r="266700" b="314960"/>
                <wp:wrapNone/>
                <wp:docPr id="2" name="Cuadro de texto 2"/>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8D4ADFB" w14:textId="30BD4559" w:rsidR="009A543A" w:rsidRPr="009A543A" w:rsidRDefault="009A543A" w:rsidP="009A543A">
                            <w:pPr>
                              <w:jc w:val="center"/>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pPr>
                            <w:r w:rsidRPr="009A543A">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t>Formación docente: Revisiones desafíos y apuestas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B6BBAE" id="_x0000_t202" coordsize="21600,21600" o:spt="202" path="m,l,21600r21600,l21600,xe">
                <v:stroke joinstyle="miter"/>
                <v:path gradientshapeok="t" o:connecttype="rect"/>
              </v:shapetype>
              <v:shape id="Cuadro de texto 2" o:spid="_x0000_s1026" type="#_x0000_t202" style="position:absolute;margin-left:-21pt;margin-top:-39.75pt;width:7in;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" filled="f" stroked="f">
                <v:shadow on="t" color="black" opacity="19660f" offset="4.49014mm,4.49014mm"/>
                <v:textbox style="mso-fit-shape-to-text:t">
                  <w:txbxContent>
                    <w:p w14:paraId="78D4ADFB" w14:textId="30BD4559" w:rsidR="009A543A" w:rsidRPr="009A543A" w:rsidRDefault="009A543A" w:rsidP="009A543A">
                      <w:pPr>
                        <w:jc w:val="center"/>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pPr>
                      <w:r w:rsidRPr="009A543A">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t>Formación docente: Revisiones desafíos y apuestas</w:t>
                      </w:r>
                    </w:p>
                  </w:txbxContent>
                </v:textbox>
                <w10:wrap anchorx="margin"/>
              </v:shape>
            </w:pict>
          </mc:Fallback>
        </mc:AlternateContent>
      </w:r>
    </w:p>
    <w:p w14:paraId="6E5C1BEA" w14:textId="1D5C2079" w:rsidR="009A543A" w:rsidRDefault="00E22065" w:rsidP="009A543A">
      <w:pPr>
        <w:rPr>
          <w:rFonts w:ascii="Arial" w:hAnsi="Arial" w:cs="Arial"/>
          <w:b/>
          <w:bCs/>
          <w:sz w:val="24"/>
          <w:szCs w:val="24"/>
        </w:rPr>
      </w:pPr>
      <w:r>
        <w:rPr>
          <w:noProof/>
        </w:rPr>
        <w:drawing>
          <wp:anchor distT="0" distB="0" distL="114300" distR="114300" simplePos="0" relativeHeight="251720704" behindDoc="0" locked="0" layoutInCell="1" allowOverlap="1" wp14:anchorId="492836FB" wp14:editId="7C22DB21">
            <wp:simplePos x="0" y="0"/>
            <wp:positionH relativeFrom="column">
              <wp:posOffset>1711841</wp:posOffset>
            </wp:positionH>
            <wp:positionV relativeFrom="page">
              <wp:posOffset>1201258</wp:posOffset>
            </wp:positionV>
            <wp:extent cx="944039" cy="944039"/>
            <wp:effectExtent l="0" t="0" r="8890" b="0"/>
            <wp:wrapNone/>
            <wp:docPr id="48" name="Imagen 48"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611" w:rsidRPr="002F0611">
        <w:rPr>
          <w:rFonts w:ascii="Century Gothic" w:hAnsi="Century Gothic" w:cs="Arial"/>
          <w:b/>
          <w:bCs/>
          <w:noProof/>
          <w:sz w:val="24"/>
          <w:szCs w:val="24"/>
        </w:rPr>
        <mc:AlternateContent>
          <mc:Choice Requires="wps">
            <w:drawing>
              <wp:anchor distT="0" distB="0" distL="114300" distR="114300" simplePos="0" relativeHeight="251664384" behindDoc="0" locked="0" layoutInCell="1" allowOverlap="1" wp14:anchorId="2CDA7E7A" wp14:editId="1B3E78B5">
                <wp:simplePos x="0" y="0"/>
                <wp:positionH relativeFrom="column">
                  <wp:posOffset>2710815</wp:posOffset>
                </wp:positionH>
                <wp:positionV relativeFrom="paragraph">
                  <wp:posOffset>104140</wp:posOffset>
                </wp:positionV>
                <wp:extent cx="3400425" cy="2771775"/>
                <wp:effectExtent l="57150" t="57150" r="371475" b="371475"/>
                <wp:wrapNone/>
                <wp:docPr id="5" name="Rectángulo: esquinas redondeadas 5"/>
                <wp:cNvGraphicFramePr/>
                <a:graphic xmlns:a="http://schemas.openxmlformats.org/drawingml/2006/main">
                  <a:graphicData uri="http://schemas.microsoft.com/office/word/2010/wordprocessingShape">
                    <wps:wsp>
                      <wps:cNvSpPr/>
                      <wps:spPr>
                        <a:xfrm>
                          <a:off x="0" y="0"/>
                          <a:ext cx="3400425" cy="2771775"/>
                        </a:xfrm>
                        <a:prstGeom prst="roundRect">
                          <a:avLst/>
                        </a:prstGeom>
                        <a:solidFill>
                          <a:srgbClr val="92D050"/>
                        </a:solidFill>
                        <a:ln>
                          <a:solidFill>
                            <a:srgbClr val="92D050"/>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A0D9679" w14:textId="77777777" w:rsidR="002F0611" w:rsidRPr="002F0611" w:rsidRDefault="002F0611" w:rsidP="002F0611">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4992452E" w14:textId="4CA59726" w:rsidR="002F0611" w:rsidRPr="002F0611" w:rsidRDefault="002F0611" w:rsidP="002F0611">
                            <w:pPr>
                              <w:jc w:val="center"/>
                              <w:rPr>
                                <w:rFonts w:ascii="Arial" w:hAnsi="Arial" w:cs="Arial"/>
                                <w:b/>
                                <w:bCs/>
                                <w:color w:val="000000" w:themeColor="text1"/>
                                <w:sz w:val="24"/>
                                <w:szCs w:val="24"/>
                              </w:rPr>
                            </w:pPr>
                            <w:r w:rsidRPr="002F0611">
                              <w:rPr>
                                <w:rFonts w:ascii="Arial" w:hAnsi="Arial" w:cs="Arial"/>
                                <w:color w:val="000000" w:themeColor="text1"/>
                                <w:sz w:val="24"/>
                                <w:szCs w:val="24"/>
                              </w:rPr>
                              <w:t xml:space="preserve">La formación no solo se tramita con </w:t>
                            </w:r>
                            <w:r w:rsidRPr="0029547A">
                              <w:rPr>
                                <w:rFonts w:ascii="Arial" w:hAnsi="Arial" w:cs="Arial"/>
                                <w:b/>
                                <w:bCs/>
                                <w:color w:val="000000" w:themeColor="text1"/>
                                <w:sz w:val="24"/>
                                <w:szCs w:val="24"/>
                              </w:rPr>
                              <w:t>estrategias</w:t>
                            </w:r>
                            <w:r w:rsidRPr="002F0611">
                              <w:rPr>
                                <w:rFonts w:ascii="Arial" w:hAnsi="Arial" w:cs="Arial"/>
                                <w:color w:val="000000" w:themeColor="text1"/>
                                <w:sz w:val="24"/>
                                <w:szCs w:val="24"/>
                              </w:rPr>
                              <w:t xml:space="preserve"> más o menos formales para la transmisión, sino también con </w:t>
                            </w:r>
                            <w:r w:rsidRPr="0029547A">
                              <w:rPr>
                                <w:rFonts w:ascii="Arial" w:hAnsi="Arial" w:cs="Arial"/>
                                <w:b/>
                                <w:bCs/>
                                <w:color w:val="000000" w:themeColor="text1"/>
                                <w:sz w:val="24"/>
                                <w:szCs w:val="24"/>
                              </w:rPr>
                              <w:t>interacciones sociales</w:t>
                            </w:r>
                            <w:r w:rsidRPr="002F0611">
                              <w:rPr>
                                <w:rFonts w:ascii="Arial" w:hAnsi="Arial" w:cs="Arial"/>
                                <w:color w:val="000000" w:themeColor="text1"/>
                                <w:sz w:val="24"/>
                                <w:szCs w:val="24"/>
                              </w:rPr>
                              <w:t>. La dimensión relacional, el tipo de relación que se logre entablar tiñe con especial particularidad e incidencia en el mismo proceso</w:t>
                            </w:r>
                            <w:r>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A7E7A" id="Rectángulo: esquinas redondeadas 5" o:spid="_x0000_s1027" style="position:absolute;margin-left:213.45pt;margin-top:8.2pt;width:267.75pt;height:2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" fillcolor="#92d050" strokecolor="#92d050" strokeweight="1.25pt">
                <v:stroke endcap="round"/>
                <v:shadow on="t" color="black" opacity="19660f" offset="4.49014mm,4.49014mm"/>
                <v:textbox>
                  <w:txbxContent>
                    <w:p w14:paraId="6A0D9679" w14:textId="77777777" w:rsidR="002F0611" w:rsidRPr="002F0611" w:rsidRDefault="002F0611" w:rsidP="002F0611">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4992452E" w14:textId="4CA59726" w:rsidR="002F0611" w:rsidRPr="002F0611" w:rsidRDefault="002F0611" w:rsidP="002F0611">
                      <w:pPr>
                        <w:jc w:val="center"/>
                        <w:rPr>
                          <w:rFonts w:ascii="Arial" w:hAnsi="Arial" w:cs="Arial"/>
                          <w:b/>
                          <w:bCs/>
                          <w:color w:val="000000" w:themeColor="text1"/>
                          <w:sz w:val="24"/>
                          <w:szCs w:val="24"/>
                        </w:rPr>
                      </w:pPr>
                      <w:r w:rsidRPr="002F0611">
                        <w:rPr>
                          <w:rFonts w:ascii="Arial" w:hAnsi="Arial" w:cs="Arial"/>
                          <w:color w:val="000000" w:themeColor="text1"/>
                          <w:sz w:val="24"/>
                          <w:szCs w:val="24"/>
                        </w:rPr>
                        <w:t xml:space="preserve">La formación no solo se tramita con </w:t>
                      </w:r>
                      <w:r w:rsidRPr="0029547A">
                        <w:rPr>
                          <w:rFonts w:ascii="Arial" w:hAnsi="Arial" w:cs="Arial"/>
                          <w:b/>
                          <w:bCs/>
                          <w:color w:val="000000" w:themeColor="text1"/>
                          <w:sz w:val="24"/>
                          <w:szCs w:val="24"/>
                        </w:rPr>
                        <w:t>estrategias</w:t>
                      </w:r>
                      <w:r w:rsidRPr="002F0611">
                        <w:rPr>
                          <w:rFonts w:ascii="Arial" w:hAnsi="Arial" w:cs="Arial"/>
                          <w:color w:val="000000" w:themeColor="text1"/>
                          <w:sz w:val="24"/>
                          <w:szCs w:val="24"/>
                        </w:rPr>
                        <w:t xml:space="preserve"> más o menos formales para la transmisión, sino también con </w:t>
                      </w:r>
                      <w:r w:rsidRPr="0029547A">
                        <w:rPr>
                          <w:rFonts w:ascii="Arial" w:hAnsi="Arial" w:cs="Arial"/>
                          <w:b/>
                          <w:bCs/>
                          <w:color w:val="000000" w:themeColor="text1"/>
                          <w:sz w:val="24"/>
                          <w:szCs w:val="24"/>
                        </w:rPr>
                        <w:t>interacciones sociales</w:t>
                      </w:r>
                      <w:r w:rsidRPr="002F0611">
                        <w:rPr>
                          <w:rFonts w:ascii="Arial" w:hAnsi="Arial" w:cs="Arial"/>
                          <w:color w:val="000000" w:themeColor="text1"/>
                          <w:sz w:val="24"/>
                          <w:szCs w:val="24"/>
                        </w:rPr>
                        <w:t>. La dimensión relacional, el tipo de relación que se logre entablar tiñe con especial particularidad e incidencia en el mismo proceso</w:t>
                      </w:r>
                      <w:r>
                        <w:rPr>
                          <w:rFonts w:ascii="Arial" w:hAnsi="Arial" w:cs="Arial"/>
                          <w:color w:val="000000" w:themeColor="text1"/>
                          <w:sz w:val="24"/>
                          <w:szCs w:val="24"/>
                        </w:rPr>
                        <w:t>.</w:t>
                      </w:r>
                    </w:p>
                  </w:txbxContent>
                </v:textbox>
              </v:roundrect>
            </w:pict>
          </mc:Fallback>
        </mc:AlternateContent>
      </w:r>
      <w:r w:rsidR="002E22E0" w:rsidRPr="002F0611">
        <w:rPr>
          <w:rFonts w:ascii="Century Gothic" w:hAnsi="Century Gothic" w:cs="Arial"/>
          <w:b/>
          <w:bCs/>
          <w:noProof/>
          <w:sz w:val="24"/>
          <w:szCs w:val="24"/>
        </w:rPr>
        <mc:AlternateContent>
          <mc:Choice Requires="wps">
            <w:drawing>
              <wp:anchor distT="0" distB="0" distL="114300" distR="114300" simplePos="0" relativeHeight="251662336" behindDoc="0" locked="0" layoutInCell="1" allowOverlap="1" wp14:anchorId="66A75253" wp14:editId="46942463">
                <wp:simplePos x="0" y="0"/>
                <wp:positionH relativeFrom="column">
                  <wp:posOffset>-603885</wp:posOffset>
                </wp:positionH>
                <wp:positionV relativeFrom="paragraph">
                  <wp:posOffset>142240</wp:posOffset>
                </wp:positionV>
                <wp:extent cx="3228975" cy="1752600"/>
                <wp:effectExtent l="57150" t="57150" r="352425" b="361950"/>
                <wp:wrapNone/>
                <wp:docPr id="4" name="Rectángulo: esquinas redondeadas 4"/>
                <wp:cNvGraphicFramePr/>
                <a:graphic xmlns:a="http://schemas.openxmlformats.org/drawingml/2006/main">
                  <a:graphicData uri="http://schemas.microsoft.com/office/word/2010/wordprocessingShape">
                    <wps:wsp>
                      <wps:cNvSpPr/>
                      <wps:spPr>
                        <a:xfrm>
                          <a:off x="0" y="0"/>
                          <a:ext cx="3228975" cy="1752600"/>
                        </a:xfrm>
                        <a:prstGeom prst="roundRect">
                          <a:avLst/>
                        </a:prstGeom>
                        <a:solidFill>
                          <a:srgbClr val="FFC0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0278015" w14:textId="36C0F883" w:rsidR="002F0611" w:rsidRPr="002F0611" w:rsidRDefault="002F0611" w:rsidP="002F0611">
                            <w:pPr>
                              <w:jc w:val="center"/>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p>
                          <w:p w14:paraId="240A7F93" w14:textId="375F8703" w:rsidR="002F0611" w:rsidRPr="002F0611" w:rsidRDefault="002F0611" w:rsidP="002F0611">
                            <w:pPr>
                              <w:jc w:val="center"/>
                              <w:rPr>
                                <w:rFonts w:ascii="Arial" w:hAnsi="Arial" w:cs="Arial"/>
                                <w:b/>
                                <w:bCs/>
                                <w:color w:val="000000" w:themeColor="text1"/>
                                <w:sz w:val="36"/>
                                <w:szCs w:val="36"/>
                                <w14:glow w14:rad="228600">
                                  <w14:schemeClr w14:val="accent1">
                                    <w14:alpha w14:val="60000"/>
                                    <w14:satMod w14:val="175000"/>
                                  </w14:schemeClr>
                                </w14:glow>
                              </w:rPr>
                            </w:pPr>
                            <w:r w:rsidRPr="002F0611">
                              <w:rPr>
                                <w:rFonts w:ascii="Arial" w:hAnsi="Arial" w:cs="Arial"/>
                                <w:color w:val="000000" w:themeColor="text1"/>
                              </w:rPr>
                              <w:t xml:space="preserve">El concepto de </w:t>
                            </w:r>
                            <w:r w:rsidRPr="002F0611">
                              <w:rPr>
                                <w:rFonts w:ascii="Arial" w:hAnsi="Arial" w:cs="Arial"/>
                                <w:b/>
                                <w:bCs/>
                                <w:color w:val="000000" w:themeColor="text1"/>
                              </w:rPr>
                              <w:t>formación</w:t>
                            </w:r>
                            <w:r w:rsidRPr="002F0611">
                              <w:rPr>
                                <w:rFonts w:ascii="Arial" w:hAnsi="Arial" w:cs="Arial"/>
                                <w:color w:val="000000" w:themeColor="text1"/>
                              </w:rPr>
                              <w:t xml:space="preserve"> suele referir a estar en forma, prepararse para cumplir, para ejercer el oficio y responder a las exigencias futuras.</w:t>
                            </w:r>
                          </w:p>
                          <w:p w14:paraId="1B8340E9" w14:textId="77777777" w:rsidR="002F0611" w:rsidRPr="002F0611" w:rsidRDefault="002F0611" w:rsidP="002F0611">
                            <w:pPr>
                              <w:jc w:val="center"/>
                              <w:rPr>
                                <w:rFonts w:ascii="Century Gothic" w:hAnsi="Century Gothic"/>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A75253" id="Rectángulo: esquinas redondeadas 4" o:spid="_x0000_s1028" style="position:absolute;margin-left:-47.55pt;margin-top:11.2pt;width:254.2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" fillcolor="#ffc000" stroked="f" strokeweight="1.25pt">
                <v:stroke endcap="round"/>
                <v:shadow on="t" color="black" opacity="19660f" offset="4.49014mm,4.49014mm"/>
                <v:textbox>
                  <w:txbxContent>
                    <w:p w14:paraId="60278015" w14:textId="36C0F883" w:rsidR="002F0611" w:rsidRPr="002F0611" w:rsidRDefault="002F0611" w:rsidP="002F0611">
                      <w:pPr>
                        <w:jc w:val="center"/>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p>
                    <w:p w14:paraId="240A7F93" w14:textId="375F8703" w:rsidR="002F0611" w:rsidRPr="002F0611" w:rsidRDefault="002F0611" w:rsidP="002F0611">
                      <w:pPr>
                        <w:jc w:val="center"/>
                        <w:rPr>
                          <w:rFonts w:ascii="Arial" w:hAnsi="Arial" w:cs="Arial"/>
                          <w:b/>
                          <w:bCs/>
                          <w:color w:val="000000" w:themeColor="text1"/>
                          <w:sz w:val="36"/>
                          <w:szCs w:val="36"/>
                          <w14:glow w14:rad="228600">
                            <w14:schemeClr w14:val="accent1">
                              <w14:alpha w14:val="60000"/>
                              <w14:satMod w14:val="175000"/>
                            </w14:schemeClr>
                          </w14:glow>
                        </w:rPr>
                      </w:pPr>
                      <w:r w:rsidRPr="002F0611">
                        <w:rPr>
                          <w:rFonts w:ascii="Arial" w:hAnsi="Arial" w:cs="Arial"/>
                          <w:color w:val="000000" w:themeColor="text1"/>
                        </w:rPr>
                        <w:t xml:space="preserve">El concepto de </w:t>
                      </w:r>
                      <w:r w:rsidRPr="002F0611">
                        <w:rPr>
                          <w:rFonts w:ascii="Arial" w:hAnsi="Arial" w:cs="Arial"/>
                          <w:b/>
                          <w:bCs/>
                          <w:color w:val="000000" w:themeColor="text1"/>
                        </w:rPr>
                        <w:t>formación</w:t>
                      </w:r>
                      <w:r w:rsidRPr="002F0611">
                        <w:rPr>
                          <w:rFonts w:ascii="Arial" w:hAnsi="Arial" w:cs="Arial"/>
                          <w:color w:val="000000" w:themeColor="text1"/>
                        </w:rPr>
                        <w:t xml:space="preserve"> suele referir a estar en forma, prepararse para cumplir, para ejercer el oficio y responder a las exigencias futuras.</w:t>
                      </w:r>
                    </w:p>
                    <w:p w14:paraId="1B8340E9" w14:textId="77777777" w:rsidR="002F0611" w:rsidRPr="002F0611" w:rsidRDefault="002F0611" w:rsidP="002F0611">
                      <w:pPr>
                        <w:jc w:val="center"/>
                        <w:rPr>
                          <w:rFonts w:ascii="Century Gothic" w:hAnsi="Century Gothic"/>
                          <w:b/>
                          <w:bCs/>
                          <w:color w:val="000000" w:themeColor="text1"/>
                        </w:rPr>
                      </w:pPr>
                    </w:p>
                  </w:txbxContent>
                </v:textbox>
              </v:roundrect>
            </w:pict>
          </mc:Fallback>
        </mc:AlternateContent>
      </w:r>
    </w:p>
    <w:p w14:paraId="75FC5BA4" w14:textId="2B3E8C47" w:rsidR="0043709D" w:rsidRDefault="00E22065" w:rsidP="009A543A">
      <w:pPr>
        <w:jc w:val="center"/>
        <w:rPr>
          <w:rFonts w:ascii="Arial" w:hAnsi="Arial" w:cs="Arial"/>
          <w:sz w:val="24"/>
          <w:szCs w:val="24"/>
        </w:rPr>
      </w:pPr>
      <w:r>
        <w:rPr>
          <w:noProof/>
        </w:rPr>
        <w:drawing>
          <wp:anchor distT="0" distB="0" distL="114300" distR="114300" simplePos="0" relativeHeight="251722752" behindDoc="0" locked="0" layoutInCell="1" allowOverlap="1" wp14:anchorId="5B29D2BC" wp14:editId="2B9CDEC8">
            <wp:simplePos x="0" y="0"/>
            <wp:positionH relativeFrom="column">
              <wp:posOffset>5071730</wp:posOffset>
            </wp:positionH>
            <wp:positionV relativeFrom="page">
              <wp:posOffset>1488956</wp:posOffset>
            </wp:positionV>
            <wp:extent cx="944039" cy="944039"/>
            <wp:effectExtent l="0" t="0" r="8890" b="0"/>
            <wp:wrapNone/>
            <wp:docPr id="49" name="Imagen 49"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8F458" w14:textId="7687D35E" w:rsidR="002E22E0" w:rsidRDefault="002E22E0" w:rsidP="009A543A">
      <w:pPr>
        <w:jc w:val="center"/>
        <w:rPr>
          <w:rFonts w:ascii="Arial" w:hAnsi="Arial" w:cs="Arial"/>
          <w:sz w:val="24"/>
          <w:szCs w:val="24"/>
        </w:rPr>
      </w:pPr>
    </w:p>
    <w:p w14:paraId="5C0AF876" w14:textId="137283FF" w:rsidR="002E22E0" w:rsidRDefault="002E22E0" w:rsidP="009A543A">
      <w:pPr>
        <w:jc w:val="center"/>
        <w:rPr>
          <w:rFonts w:ascii="Arial" w:hAnsi="Arial" w:cs="Arial"/>
          <w:sz w:val="24"/>
          <w:szCs w:val="24"/>
        </w:rPr>
      </w:pPr>
    </w:p>
    <w:p w14:paraId="66460D58" w14:textId="32E843B1" w:rsidR="002E22E0" w:rsidRDefault="002E22E0" w:rsidP="009A543A">
      <w:pPr>
        <w:jc w:val="center"/>
        <w:rPr>
          <w:rFonts w:ascii="Arial" w:hAnsi="Arial" w:cs="Arial"/>
          <w:sz w:val="24"/>
          <w:szCs w:val="24"/>
        </w:rPr>
      </w:pPr>
    </w:p>
    <w:p w14:paraId="08AA2FB6" w14:textId="268B4091" w:rsidR="002E22E0" w:rsidRDefault="002E22E0" w:rsidP="009A543A">
      <w:pPr>
        <w:jc w:val="center"/>
        <w:rPr>
          <w:rFonts w:ascii="Arial" w:hAnsi="Arial" w:cs="Arial"/>
          <w:sz w:val="24"/>
          <w:szCs w:val="24"/>
        </w:rPr>
      </w:pPr>
    </w:p>
    <w:p w14:paraId="6B109377" w14:textId="2FC5230D" w:rsidR="002E22E0" w:rsidRDefault="00E22065" w:rsidP="009A543A">
      <w:pPr>
        <w:jc w:val="center"/>
        <w:rPr>
          <w:rFonts w:ascii="Arial" w:hAnsi="Arial" w:cs="Arial"/>
          <w:sz w:val="24"/>
          <w:szCs w:val="24"/>
        </w:rPr>
      </w:pPr>
      <w:r>
        <w:rPr>
          <w:noProof/>
        </w:rPr>
        <w:drawing>
          <wp:anchor distT="0" distB="0" distL="114300" distR="114300" simplePos="0" relativeHeight="251718656" behindDoc="0" locked="0" layoutInCell="1" allowOverlap="1" wp14:anchorId="011194E9" wp14:editId="6D5B3F1D">
            <wp:simplePos x="0" y="0"/>
            <wp:positionH relativeFrom="column">
              <wp:posOffset>1685068</wp:posOffset>
            </wp:positionH>
            <wp:positionV relativeFrom="page">
              <wp:posOffset>3120287</wp:posOffset>
            </wp:positionV>
            <wp:extent cx="944039" cy="944039"/>
            <wp:effectExtent l="0" t="0" r="8890" b="0"/>
            <wp:wrapNone/>
            <wp:docPr id="47" name="Imagen 47"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611" w:rsidRPr="002F0611">
        <w:rPr>
          <w:rFonts w:ascii="Century Gothic" w:hAnsi="Century Gothic" w:cs="Arial"/>
          <w:b/>
          <w:bCs/>
          <w:noProof/>
          <w:sz w:val="24"/>
          <w:szCs w:val="24"/>
        </w:rPr>
        <mc:AlternateContent>
          <mc:Choice Requires="wps">
            <w:drawing>
              <wp:anchor distT="0" distB="0" distL="114300" distR="114300" simplePos="0" relativeHeight="251666432" behindDoc="0" locked="0" layoutInCell="1" allowOverlap="1" wp14:anchorId="47635D51" wp14:editId="33162865">
                <wp:simplePos x="0" y="0"/>
                <wp:positionH relativeFrom="column">
                  <wp:posOffset>-673361</wp:posOffset>
                </wp:positionH>
                <wp:positionV relativeFrom="paragraph">
                  <wp:posOffset>200921</wp:posOffset>
                </wp:positionV>
                <wp:extent cx="3305175" cy="3116356"/>
                <wp:effectExtent l="57150" t="57150" r="371475" b="370205"/>
                <wp:wrapNone/>
                <wp:docPr id="6" name="Rectángulo: esquinas redondeadas 6"/>
                <wp:cNvGraphicFramePr/>
                <a:graphic xmlns:a="http://schemas.openxmlformats.org/drawingml/2006/main">
                  <a:graphicData uri="http://schemas.microsoft.com/office/word/2010/wordprocessingShape">
                    <wps:wsp>
                      <wps:cNvSpPr/>
                      <wps:spPr>
                        <a:xfrm>
                          <a:off x="0" y="0"/>
                          <a:ext cx="3305175" cy="3116356"/>
                        </a:xfrm>
                        <a:prstGeom prst="roundRect">
                          <a:avLst/>
                        </a:prstGeom>
                        <a:solidFill>
                          <a:srgbClr val="00B0F0"/>
                        </a:solidFill>
                        <a:ln>
                          <a:solidFill>
                            <a:srgbClr val="00B0F0"/>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5F18BD41" w14:textId="77777777" w:rsidR="002F0611" w:rsidRPr="002F0611" w:rsidRDefault="002F0611" w:rsidP="002F0611">
                            <w:pPr>
                              <w:jc w:val="center"/>
                              <w:rPr>
                                <w:rFonts w:ascii="hello honey - Personal Use" w:hAnsi="hello honey - Personal Use"/>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t>?</w:t>
                            </w:r>
                          </w:p>
                          <w:p w14:paraId="4030971A" w14:textId="1525D1CD" w:rsidR="002F0611" w:rsidRPr="0029547A" w:rsidRDefault="0029547A" w:rsidP="002F0611">
                            <w:pPr>
                              <w:jc w:val="center"/>
                              <w:rPr>
                                <w:rFonts w:ascii="Arial" w:hAnsi="Arial" w:cs="Arial"/>
                                <w:b/>
                                <w:bCs/>
                                <w:color w:val="000000" w:themeColor="text1"/>
                                <w:sz w:val="24"/>
                                <w:szCs w:val="24"/>
                              </w:rPr>
                            </w:pPr>
                            <w:r w:rsidRPr="0029547A">
                              <w:rPr>
                                <w:rFonts w:ascii="Arial" w:hAnsi="Arial" w:cs="Arial"/>
                                <w:color w:val="000000" w:themeColor="text1"/>
                                <w:sz w:val="24"/>
                                <w:szCs w:val="24"/>
                              </w:rPr>
                              <w:t xml:space="preserve">La </w:t>
                            </w:r>
                            <w:r w:rsidRPr="002167A6">
                              <w:rPr>
                                <w:rFonts w:ascii="Arial" w:hAnsi="Arial" w:cs="Arial"/>
                                <w:b/>
                                <w:bCs/>
                                <w:color w:val="000000" w:themeColor="text1"/>
                                <w:sz w:val="24"/>
                                <w:szCs w:val="24"/>
                              </w:rPr>
                              <w:t>responsabilidad pedagógica</w:t>
                            </w:r>
                            <w:r w:rsidRPr="0029547A">
                              <w:rPr>
                                <w:rFonts w:ascii="Arial" w:hAnsi="Arial" w:cs="Arial"/>
                                <w:color w:val="000000" w:themeColor="text1"/>
                                <w:sz w:val="24"/>
                                <w:szCs w:val="24"/>
                              </w:rPr>
                              <w:t xml:space="preserve"> con la </w:t>
                            </w:r>
                            <w:r w:rsidRPr="002167A6">
                              <w:rPr>
                                <w:rFonts w:ascii="Arial" w:hAnsi="Arial" w:cs="Arial"/>
                                <w:b/>
                                <w:bCs/>
                                <w:color w:val="000000" w:themeColor="text1"/>
                                <w:sz w:val="24"/>
                                <w:szCs w:val="24"/>
                              </w:rPr>
                              <w:t xml:space="preserve">formación docente </w:t>
                            </w:r>
                            <w:r w:rsidRPr="0029547A">
                              <w:rPr>
                                <w:rFonts w:ascii="Arial" w:hAnsi="Arial" w:cs="Arial"/>
                                <w:color w:val="000000" w:themeColor="text1"/>
                                <w:sz w:val="24"/>
                                <w:szCs w:val="24"/>
                              </w:rPr>
                              <w:t>implica sostener un enfoque integral, en su más amplio sentido. Es decir, no solo considerar la formación desde su etapa inicial en continuidad con el desempeño profesional, sino también atender las diversas dimensiones involucradas y la necesidad de revisar ciertas concepciones sobre la misma cuestión de los procesos 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35D51" id="Rectángulo: esquinas redondeadas 6" o:spid="_x0000_s1029" style="position:absolute;left:0;text-align:left;margin-left:-53pt;margin-top:15.8pt;width:260.25pt;height:2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" fillcolor="#00b0f0" strokecolor="#00b0f0" strokeweight="1.25pt">
                <v:stroke endcap="round"/>
                <v:shadow on="t" color="black" opacity="19660f" offset="4.49014mm,4.49014mm"/>
                <v:textbox>
                  <w:txbxContent>
                    <w:p w14:paraId="5F18BD41" w14:textId="77777777" w:rsidR="002F0611" w:rsidRPr="002F0611" w:rsidRDefault="002F0611" w:rsidP="002F0611">
                      <w:pPr>
                        <w:jc w:val="center"/>
                        <w:rPr>
                          <w:rFonts w:ascii="hello honey - Personal Use" w:hAnsi="hello honey - Personal Use"/>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2">
                              <w14:alpha w14:val="60000"/>
                              <w14:satMod w14:val="175000"/>
                            </w14:schemeClr>
                          </w14:glow>
                          <w14:reflection w14:blurRad="6350" w14:stA="55000" w14:stPos="0" w14:endA="300" w14:endPos="45500" w14:dist="0" w14:dir="5400000" w14:fadeDir="5400000" w14:sx="100000" w14:sy="-100000" w14:kx="0" w14:ky="0" w14:algn="bl"/>
                        </w:rPr>
                        <w:t>?</w:t>
                      </w:r>
                    </w:p>
                    <w:p w14:paraId="4030971A" w14:textId="1525D1CD" w:rsidR="002F0611" w:rsidRPr="0029547A" w:rsidRDefault="0029547A" w:rsidP="002F0611">
                      <w:pPr>
                        <w:jc w:val="center"/>
                        <w:rPr>
                          <w:rFonts w:ascii="Arial" w:hAnsi="Arial" w:cs="Arial"/>
                          <w:b/>
                          <w:bCs/>
                          <w:color w:val="000000" w:themeColor="text1"/>
                          <w:sz w:val="24"/>
                          <w:szCs w:val="24"/>
                        </w:rPr>
                      </w:pPr>
                      <w:r w:rsidRPr="0029547A">
                        <w:rPr>
                          <w:rFonts w:ascii="Arial" w:hAnsi="Arial" w:cs="Arial"/>
                          <w:color w:val="000000" w:themeColor="text1"/>
                          <w:sz w:val="24"/>
                          <w:szCs w:val="24"/>
                        </w:rPr>
                        <w:t xml:space="preserve">La </w:t>
                      </w:r>
                      <w:r w:rsidRPr="002167A6">
                        <w:rPr>
                          <w:rFonts w:ascii="Arial" w:hAnsi="Arial" w:cs="Arial"/>
                          <w:b/>
                          <w:bCs/>
                          <w:color w:val="000000" w:themeColor="text1"/>
                          <w:sz w:val="24"/>
                          <w:szCs w:val="24"/>
                        </w:rPr>
                        <w:t>responsabilidad pedagógica</w:t>
                      </w:r>
                      <w:r w:rsidRPr="0029547A">
                        <w:rPr>
                          <w:rFonts w:ascii="Arial" w:hAnsi="Arial" w:cs="Arial"/>
                          <w:color w:val="000000" w:themeColor="text1"/>
                          <w:sz w:val="24"/>
                          <w:szCs w:val="24"/>
                        </w:rPr>
                        <w:t xml:space="preserve"> con la </w:t>
                      </w:r>
                      <w:r w:rsidRPr="002167A6">
                        <w:rPr>
                          <w:rFonts w:ascii="Arial" w:hAnsi="Arial" w:cs="Arial"/>
                          <w:b/>
                          <w:bCs/>
                          <w:color w:val="000000" w:themeColor="text1"/>
                          <w:sz w:val="24"/>
                          <w:szCs w:val="24"/>
                        </w:rPr>
                        <w:t xml:space="preserve">formación docente </w:t>
                      </w:r>
                      <w:r w:rsidRPr="0029547A">
                        <w:rPr>
                          <w:rFonts w:ascii="Arial" w:hAnsi="Arial" w:cs="Arial"/>
                          <w:color w:val="000000" w:themeColor="text1"/>
                          <w:sz w:val="24"/>
                          <w:szCs w:val="24"/>
                        </w:rPr>
                        <w:t>implica sostener un enfoque integral, en su más amplio sentido. Es decir, no solo considerar la formación desde su etapa inicial en continuidad con el desempeño profesional, sino también atender las diversas dimensiones involucradas y la necesidad de revisar ciertas concepciones sobre la misma cuestión de los procesos formativos.</w:t>
                      </w:r>
                    </w:p>
                  </w:txbxContent>
                </v:textbox>
              </v:roundrect>
            </w:pict>
          </mc:Fallback>
        </mc:AlternateContent>
      </w:r>
    </w:p>
    <w:p w14:paraId="015CACCE" w14:textId="53937BA0" w:rsidR="002E22E0" w:rsidRDefault="002E22E0" w:rsidP="009A543A">
      <w:pPr>
        <w:jc w:val="center"/>
        <w:rPr>
          <w:rFonts w:ascii="Arial" w:hAnsi="Arial" w:cs="Arial"/>
          <w:sz w:val="24"/>
          <w:szCs w:val="24"/>
        </w:rPr>
      </w:pPr>
    </w:p>
    <w:p w14:paraId="402FFD91" w14:textId="708588BE" w:rsidR="002E22E0" w:rsidRDefault="002E22E0" w:rsidP="009A543A">
      <w:pPr>
        <w:jc w:val="center"/>
        <w:rPr>
          <w:rFonts w:ascii="Arial" w:hAnsi="Arial" w:cs="Arial"/>
          <w:sz w:val="24"/>
          <w:szCs w:val="24"/>
        </w:rPr>
      </w:pPr>
    </w:p>
    <w:p w14:paraId="2E9DA872" w14:textId="6C9DA36F" w:rsidR="002E22E0" w:rsidRDefault="002E22E0" w:rsidP="009A543A">
      <w:pPr>
        <w:jc w:val="center"/>
        <w:rPr>
          <w:rFonts w:ascii="Arial" w:hAnsi="Arial" w:cs="Arial"/>
          <w:sz w:val="24"/>
          <w:szCs w:val="24"/>
        </w:rPr>
      </w:pPr>
    </w:p>
    <w:p w14:paraId="3C3BB60E" w14:textId="4D12AE8D" w:rsidR="002E22E0" w:rsidRDefault="00E22065" w:rsidP="009A543A">
      <w:pPr>
        <w:jc w:val="center"/>
        <w:rPr>
          <w:rFonts w:ascii="Arial" w:hAnsi="Arial" w:cs="Arial"/>
          <w:sz w:val="24"/>
          <w:szCs w:val="24"/>
        </w:rPr>
      </w:pPr>
      <w:r>
        <w:rPr>
          <w:noProof/>
        </w:rPr>
        <w:drawing>
          <wp:anchor distT="0" distB="0" distL="114300" distR="114300" simplePos="0" relativeHeight="251716608" behindDoc="0" locked="0" layoutInCell="1" allowOverlap="1" wp14:anchorId="7CB2FBDB" wp14:editId="7C1E7BAF">
            <wp:simplePos x="0" y="0"/>
            <wp:positionH relativeFrom="column">
              <wp:posOffset>5165961</wp:posOffset>
            </wp:positionH>
            <wp:positionV relativeFrom="page">
              <wp:posOffset>4209238</wp:posOffset>
            </wp:positionV>
            <wp:extent cx="944039" cy="944039"/>
            <wp:effectExtent l="0" t="0" r="8890" b="0"/>
            <wp:wrapNone/>
            <wp:docPr id="46" name="Imagen 46"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7A6" w:rsidRPr="002F0611">
        <w:rPr>
          <w:rFonts w:ascii="Century Gothic" w:hAnsi="Century Gothic" w:cs="Arial"/>
          <w:b/>
          <w:bCs/>
          <w:noProof/>
          <w:sz w:val="24"/>
          <w:szCs w:val="24"/>
        </w:rPr>
        <mc:AlternateContent>
          <mc:Choice Requires="wps">
            <w:drawing>
              <wp:anchor distT="0" distB="0" distL="114300" distR="114300" simplePos="0" relativeHeight="251668480" behindDoc="0" locked="0" layoutInCell="1" allowOverlap="1" wp14:anchorId="4D40CFBC" wp14:editId="2579AD6E">
                <wp:simplePos x="0" y="0"/>
                <wp:positionH relativeFrom="column">
                  <wp:posOffset>2748915</wp:posOffset>
                </wp:positionH>
                <wp:positionV relativeFrom="paragraph">
                  <wp:posOffset>111760</wp:posOffset>
                </wp:positionV>
                <wp:extent cx="3381375" cy="2724150"/>
                <wp:effectExtent l="38100" t="57150" r="371475" b="361950"/>
                <wp:wrapNone/>
                <wp:docPr id="7" name="Rectángulo: esquinas redondeadas 7"/>
                <wp:cNvGraphicFramePr/>
                <a:graphic xmlns:a="http://schemas.openxmlformats.org/drawingml/2006/main">
                  <a:graphicData uri="http://schemas.microsoft.com/office/word/2010/wordprocessingShape">
                    <wps:wsp>
                      <wps:cNvSpPr/>
                      <wps:spPr>
                        <a:xfrm>
                          <a:off x="0" y="0"/>
                          <a:ext cx="3381375" cy="2724150"/>
                        </a:xfrm>
                        <a:prstGeom prst="roundRect">
                          <a:avLst/>
                        </a:prstGeom>
                        <a:solidFill>
                          <a:srgbClr val="FF99FF"/>
                        </a:solidFill>
                        <a:ln>
                          <a:solidFill>
                            <a:srgbClr val="FF99FF"/>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FD2EBB3" w14:textId="77777777" w:rsidR="002167A6" w:rsidRPr="002F0611" w:rsidRDefault="002167A6" w:rsidP="002167A6">
                            <w:pPr>
                              <w:jc w:val="center"/>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p>
                          <w:p w14:paraId="3AA856CD" w14:textId="5DCC70CA" w:rsidR="002167A6" w:rsidRPr="002167A6" w:rsidRDefault="002167A6" w:rsidP="002167A6">
                            <w:pPr>
                              <w:jc w:val="center"/>
                              <w:rPr>
                                <w:rFonts w:ascii="Arial" w:hAnsi="Arial" w:cs="Arial"/>
                                <w:b/>
                                <w:bCs/>
                                <w:color w:val="000000" w:themeColor="text1"/>
                                <w:sz w:val="24"/>
                                <w:szCs w:val="24"/>
                              </w:rPr>
                            </w:pPr>
                            <w:r w:rsidRPr="002167A6">
                              <w:rPr>
                                <w:rFonts w:ascii="Arial" w:hAnsi="Arial" w:cs="Arial"/>
                                <w:color w:val="000000" w:themeColor="text1"/>
                                <w:sz w:val="24"/>
                                <w:szCs w:val="24"/>
                              </w:rPr>
                              <w:t xml:space="preserve">La </w:t>
                            </w:r>
                            <w:r w:rsidRPr="002167A6">
                              <w:rPr>
                                <w:rFonts w:ascii="Arial" w:hAnsi="Arial" w:cs="Arial"/>
                                <w:b/>
                                <w:bCs/>
                                <w:color w:val="000000" w:themeColor="text1"/>
                                <w:sz w:val="24"/>
                                <w:szCs w:val="24"/>
                              </w:rPr>
                              <w:t>formación inicial</w:t>
                            </w:r>
                            <w:r w:rsidRPr="002167A6">
                              <w:rPr>
                                <w:rFonts w:ascii="Arial" w:hAnsi="Arial" w:cs="Arial"/>
                                <w:color w:val="000000" w:themeColor="text1"/>
                                <w:sz w:val="24"/>
                                <w:szCs w:val="24"/>
                              </w:rPr>
                              <w:t>, la etapa propedéutica, tiene un peso significativo por ser los primeros pasos en la apropiación de los conocimientos necesarios y el desarrollo de las capacidades requeridas para el ejercicio profesional</w:t>
                            </w:r>
                            <w:r>
                              <w:rPr>
                                <w:rFonts w:ascii="Arial" w:hAnsi="Arial" w:cs="Arial"/>
                                <w:color w:val="000000" w:themeColor="text1"/>
                                <w:sz w:val="24"/>
                                <w:szCs w:val="24"/>
                              </w:rPr>
                              <w:t>, pero  aun así no puede considerarse como una etapa acabada o cerrada.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0CFBC" id="Rectángulo: esquinas redondeadas 7" o:spid="_x0000_s1030" style="position:absolute;left:0;text-align:left;margin-left:216.45pt;margin-top:8.8pt;width:266.2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" fillcolor="#f9f" strokecolor="#f9f" strokeweight="1.25pt">
                <v:stroke endcap="round"/>
                <v:shadow on="t" color="black" opacity="19660f" offset="4.49014mm,4.49014mm"/>
                <v:textbox>
                  <w:txbxContent>
                    <w:p w14:paraId="6FD2EBB3" w14:textId="77777777" w:rsidR="002167A6" w:rsidRPr="002F0611" w:rsidRDefault="002167A6" w:rsidP="002167A6">
                      <w:pPr>
                        <w:jc w:val="center"/>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¿Sabías que</w:t>
                      </w:r>
                      <w:r w:rsidRPr="002F0611">
                        <w:rPr>
                          <w:rFonts w:ascii="Courier New" w:hAnsi="Courier New" w:cs="Courier New"/>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Pr="002F0611">
                        <w:rPr>
                          <w:rFonts w:ascii="hello honey - Personal Use" w:hAnsi="hello honey - Personal Use"/>
                          <w:color w:val="000000" w:themeColor="text1"/>
                          <w:sz w:val="52"/>
                          <w:szCs w:val="52"/>
                          <w14:glow w14:rad="228600">
                            <w14:schemeClr w14:val="accent1">
                              <w14:alpha w14:val="60000"/>
                              <w14:satMod w14:val="175000"/>
                            </w14:schemeClr>
                          </w14:glow>
                          <w14:reflection w14:blurRad="6350" w14:stA="55000" w14:stPos="0" w14:endA="300" w14:endPos="45500" w14:dist="0" w14:dir="5400000" w14:fadeDir="5400000" w14:sx="100000" w14:sy="-100000" w14:kx="0" w14:ky="0" w14:algn="bl"/>
                        </w:rPr>
                        <w:t>?</w:t>
                      </w:r>
                    </w:p>
                    <w:p w14:paraId="3AA856CD" w14:textId="5DCC70CA" w:rsidR="002167A6" w:rsidRPr="002167A6" w:rsidRDefault="002167A6" w:rsidP="002167A6">
                      <w:pPr>
                        <w:jc w:val="center"/>
                        <w:rPr>
                          <w:rFonts w:ascii="Arial" w:hAnsi="Arial" w:cs="Arial"/>
                          <w:b/>
                          <w:bCs/>
                          <w:color w:val="000000" w:themeColor="text1"/>
                          <w:sz w:val="24"/>
                          <w:szCs w:val="24"/>
                        </w:rPr>
                      </w:pPr>
                      <w:r w:rsidRPr="002167A6">
                        <w:rPr>
                          <w:rFonts w:ascii="Arial" w:hAnsi="Arial" w:cs="Arial"/>
                          <w:color w:val="000000" w:themeColor="text1"/>
                          <w:sz w:val="24"/>
                          <w:szCs w:val="24"/>
                        </w:rPr>
                        <w:t xml:space="preserve">La </w:t>
                      </w:r>
                      <w:r w:rsidRPr="002167A6">
                        <w:rPr>
                          <w:rFonts w:ascii="Arial" w:hAnsi="Arial" w:cs="Arial"/>
                          <w:b/>
                          <w:bCs/>
                          <w:color w:val="000000" w:themeColor="text1"/>
                          <w:sz w:val="24"/>
                          <w:szCs w:val="24"/>
                        </w:rPr>
                        <w:t>formación inicial</w:t>
                      </w:r>
                      <w:r w:rsidRPr="002167A6">
                        <w:rPr>
                          <w:rFonts w:ascii="Arial" w:hAnsi="Arial" w:cs="Arial"/>
                          <w:color w:val="000000" w:themeColor="text1"/>
                          <w:sz w:val="24"/>
                          <w:szCs w:val="24"/>
                        </w:rPr>
                        <w:t>, la etapa propedéutica, tiene un peso significativo por ser los primeros pasos en la apropiación de los conocimientos necesarios y el desarrollo de las capacidades requeridas para el ejercicio profesional</w:t>
                      </w:r>
                      <w:r>
                        <w:rPr>
                          <w:rFonts w:ascii="Arial" w:hAnsi="Arial" w:cs="Arial"/>
                          <w:color w:val="000000" w:themeColor="text1"/>
                          <w:sz w:val="24"/>
                          <w:szCs w:val="24"/>
                        </w:rPr>
                        <w:t>, pero  aun así no puede considerarse como una etapa acabada o cerrada.</w:t>
                      </w:r>
                    </w:p>
                  </w:txbxContent>
                </v:textbox>
              </v:roundrect>
            </w:pict>
          </mc:Fallback>
        </mc:AlternateContent>
      </w:r>
    </w:p>
    <w:p w14:paraId="5071354A" w14:textId="4E610C9C" w:rsidR="002E22E0" w:rsidRDefault="002E22E0" w:rsidP="009A543A">
      <w:pPr>
        <w:jc w:val="center"/>
        <w:rPr>
          <w:rFonts w:ascii="Arial" w:hAnsi="Arial" w:cs="Arial"/>
          <w:sz w:val="24"/>
          <w:szCs w:val="24"/>
        </w:rPr>
      </w:pPr>
    </w:p>
    <w:p w14:paraId="47CC1FE6" w14:textId="7CF086E7" w:rsidR="002E22E0" w:rsidRDefault="002E22E0" w:rsidP="009A543A">
      <w:pPr>
        <w:jc w:val="center"/>
        <w:rPr>
          <w:rFonts w:ascii="Arial" w:hAnsi="Arial" w:cs="Arial"/>
          <w:sz w:val="24"/>
          <w:szCs w:val="24"/>
        </w:rPr>
      </w:pPr>
    </w:p>
    <w:p w14:paraId="32744FA5" w14:textId="352EFA9D" w:rsidR="002E22E0" w:rsidRDefault="002E22E0" w:rsidP="009A543A">
      <w:pPr>
        <w:jc w:val="center"/>
        <w:rPr>
          <w:rFonts w:ascii="Arial" w:hAnsi="Arial" w:cs="Arial"/>
          <w:sz w:val="24"/>
          <w:szCs w:val="24"/>
        </w:rPr>
      </w:pPr>
    </w:p>
    <w:p w14:paraId="746B64D0" w14:textId="2F188ECC" w:rsidR="002E22E0" w:rsidRDefault="002E22E0" w:rsidP="009A543A">
      <w:pPr>
        <w:jc w:val="center"/>
        <w:rPr>
          <w:rFonts w:ascii="Arial" w:hAnsi="Arial" w:cs="Arial"/>
          <w:sz w:val="24"/>
          <w:szCs w:val="24"/>
        </w:rPr>
      </w:pPr>
    </w:p>
    <w:p w14:paraId="556717D4" w14:textId="5FB81B55" w:rsidR="002E22E0" w:rsidRDefault="002E22E0" w:rsidP="009A543A">
      <w:pPr>
        <w:jc w:val="center"/>
        <w:rPr>
          <w:rFonts w:ascii="Arial" w:hAnsi="Arial" w:cs="Arial"/>
          <w:sz w:val="24"/>
          <w:szCs w:val="24"/>
        </w:rPr>
      </w:pPr>
    </w:p>
    <w:p w14:paraId="6F04DE3C" w14:textId="253B2E4B" w:rsidR="002E22E0" w:rsidRDefault="002E22E0" w:rsidP="009A543A">
      <w:pPr>
        <w:jc w:val="center"/>
        <w:rPr>
          <w:rFonts w:ascii="Arial" w:hAnsi="Arial" w:cs="Arial"/>
          <w:sz w:val="24"/>
          <w:szCs w:val="24"/>
        </w:rPr>
      </w:pPr>
    </w:p>
    <w:p w14:paraId="17010D95" w14:textId="0DACE181" w:rsidR="002E22E0" w:rsidRDefault="00E22065" w:rsidP="009A543A">
      <w:pPr>
        <w:jc w:val="center"/>
        <w:rPr>
          <w:rFonts w:ascii="Arial" w:hAnsi="Arial" w:cs="Arial"/>
          <w:sz w:val="24"/>
          <w:szCs w:val="24"/>
        </w:rPr>
      </w:pPr>
      <w:r>
        <w:rPr>
          <w:noProof/>
        </w:rPr>
        <w:drawing>
          <wp:anchor distT="0" distB="0" distL="114300" distR="114300" simplePos="0" relativeHeight="251714560" behindDoc="0" locked="0" layoutInCell="1" allowOverlap="1" wp14:anchorId="1A601741" wp14:editId="67F26E0B">
            <wp:simplePos x="0" y="0"/>
            <wp:positionH relativeFrom="column">
              <wp:posOffset>1656080</wp:posOffset>
            </wp:positionH>
            <wp:positionV relativeFrom="page">
              <wp:posOffset>6233210</wp:posOffset>
            </wp:positionV>
            <wp:extent cx="944039" cy="944039"/>
            <wp:effectExtent l="0" t="0" r="8890" b="0"/>
            <wp:wrapNone/>
            <wp:docPr id="45" name="Imagen 45"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E43" w:rsidRPr="002F0611">
        <w:rPr>
          <w:rFonts w:ascii="Century Gothic" w:hAnsi="Century Gothic" w:cs="Arial"/>
          <w:b/>
          <w:bCs/>
          <w:noProof/>
          <w:sz w:val="24"/>
          <w:szCs w:val="24"/>
        </w:rPr>
        <mc:AlternateContent>
          <mc:Choice Requires="wps">
            <w:drawing>
              <wp:anchor distT="0" distB="0" distL="114300" distR="114300" simplePos="0" relativeHeight="251670528" behindDoc="0" locked="0" layoutInCell="1" allowOverlap="1" wp14:anchorId="16AD8954" wp14:editId="353CEC99">
                <wp:simplePos x="0" y="0"/>
                <wp:positionH relativeFrom="column">
                  <wp:posOffset>-661259</wp:posOffset>
                </wp:positionH>
                <wp:positionV relativeFrom="paragraph">
                  <wp:posOffset>202491</wp:posOffset>
                </wp:positionV>
                <wp:extent cx="3267075" cy="1717862"/>
                <wp:effectExtent l="57150" t="57150" r="371475" b="377825"/>
                <wp:wrapNone/>
                <wp:docPr id="8" name="Rectángulo: esquinas redondeadas 8"/>
                <wp:cNvGraphicFramePr/>
                <a:graphic xmlns:a="http://schemas.openxmlformats.org/drawingml/2006/main">
                  <a:graphicData uri="http://schemas.microsoft.com/office/word/2010/wordprocessingShape">
                    <wps:wsp>
                      <wps:cNvSpPr/>
                      <wps:spPr>
                        <a:xfrm>
                          <a:off x="0" y="0"/>
                          <a:ext cx="3267075" cy="1717862"/>
                        </a:xfrm>
                        <a:prstGeom prst="roundRect">
                          <a:avLst/>
                        </a:prstGeom>
                        <a:solidFill>
                          <a:srgbClr val="66FF33"/>
                        </a:solidFill>
                        <a:ln>
                          <a:solidFill>
                            <a:srgbClr val="66FF33"/>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333606C7" w14:textId="77777777" w:rsidR="002167A6" w:rsidRPr="002167A6" w:rsidRDefault="002167A6" w:rsidP="002167A6">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167A6">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3AAEC0A8" w14:textId="6729717E" w:rsidR="002167A6" w:rsidRPr="00A42E43" w:rsidRDefault="002167A6" w:rsidP="002167A6">
                            <w:pPr>
                              <w:jc w:val="center"/>
                              <w:rPr>
                                <w:rFonts w:ascii="Arial" w:hAnsi="Arial" w:cs="Arial"/>
                                <w:b/>
                                <w:bCs/>
                                <w:color w:val="000000" w:themeColor="text1"/>
                                <w:sz w:val="24"/>
                                <w:szCs w:val="24"/>
                              </w:rPr>
                            </w:pPr>
                            <w:r w:rsidRPr="00A42E43">
                              <w:rPr>
                                <w:rFonts w:ascii="Arial" w:hAnsi="Arial" w:cs="Arial"/>
                                <w:color w:val="000000" w:themeColor="text1"/>
                                <w:sz w:val="24"/>
                                <w:szCs w:val="24"/>
                              </w:rPr>
                              <w:t xml:space="preserve">La formación debe ser </w:t>
                            </w:r>
                            <w:r w:rsidRPr="00A42E43">
                              <w:rPr>
                                <w:rFonts w:ascii="Arial" w:hAnsi="Arial" w:cs="Arial"/>
                                <w:b/>
                                <w:bCs/>
                                <w:color w:val="000000" w:themeColor="text1"/>
                                <w:sz w:val="24"/>
                                <w:szCs w:val="24"/>
                              </w:rPr>
                              <w:t>CONTINUA</w:t>
                            </w:r>
                            <w:r w:rsidRPr="00A42E43">
                              <w:rPr>
                                <w:rFonts w:ascii="Arial" w:hAnsi="Arial" w:cs="Arial"/>
                                <w:color w:val="000000" w:themeColor="text1"/>
                                <w:sz w:val="24"/>
                                <w:szCs w:val="24"/>
                              </w:rPr>
                              <w:t xml:space="preserve"> </w:t>
                            </w:r>
                            <w:r w:rsidR="00A42E43" w:rsidRPr="00A42E43">
                              <w:rPr>
                                <w:rFonts w:ascii="Arial" w:hAnsi="Arial" w:cs="Arial"/>
                                <w:color w:val="000000" w:themeColor="text1"/>
                                <w:sz w:val="24"/>
                                <w:szCs w:val="24"/>
                              </w:rPr>
                              <w:t>y aunque esta sea una incomodidad necesaria, e imprescindible es una posibilitadora de crecimiento profesional</w:t>
                            </w:r>
                            <w:r w:rsidR="00A42E43">
                              <w:rPr>
                                <w:rFonts w:ascii="Arial" w:hAnsi="Arial" w:cs="Arial"/>
                                <w:color w:val="000000" w:themeColor="text1"/>
                                <w:sz w:val="24"/>
                                <w:szCs w:val="24"/>
                              </w:rPr>
                              <w:t>.</w:t>
                            </w:r>
                            <w:r w:rsidR="00A42E43" w:rsidRPr="00A42E43">
                              <w:rPr>
                                <w:rFonts w:ascii="Arial" w:hAnsi="Arial" w:cs="Arial"/>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D8954" id="Rectángulo: esquinas redondeadas 8" o:spid="_x0000_s1031" style="position:absolute;left:0;text-align:left;margin-left:-52.05pt;margin-top:15.95pt;width:257.25pt;height:1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" fillcolor="#6f3" strokecolor="#6f3" strokeweight="1.25pt">
                <v:stroke endcap="round"/>
                <v:shadow on="t" color="black" opacity="19660f" offset="4.49014mm,4.49014mm"/>
                <v:textbox>
                  <w:txbxContent>
                    <w:p w14:paraId="333606C7" w14:textId="77777777" w:rsidR="002167A6" w:rsidRPr="002167A6" w:rsidRDefault="002167A6" w:rsidP="002167A6">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167A6">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3AAEC0A8" w14:textId="6729717E" w:rsidR="002167A6" w:rsidRPr="00A42E43" w:rsidRDefault="002167A6" w:rsidP="002167A6">
                      <w:pPr>
                        <w:jc w:val="center"/>
                        <w:rPr>
                          <w:rFonts w:ascii="Arial" w:hAnsi="Arial" w:cs="Arial"/>
                          <w:b/>
                          <w:bCs/>
                          <w:color w:val="000000" w:themeColor="text1"/>
                          <w:sz w:val="24"/>
                          <w:szCs w:val="24"/>
                        </w:rPr>
                      </w:pPr>
                      <w:r w:rsidRPr="00A42E43">
                        <w:rPr>
                          <w:rFonts w:ascii="Arial" w:hAnsi="Arial" w:cs="Arial"/>
                          <w:color w:val="000000" w:themeColor="text1"/>
                          <w:sz w:val="24"/>
                          <w:szCs w:val="24"/>
                        </w:rPr>
                        <w:t xml:space="preserve">La formación debe ser </w:t>
                      </w:r>
                      <w:r w:rsidRPr="00A42E43">
                        <w:rPr>
                          <w:rFonts w:ascii="Arial" w:hAnsi="Arial" w:cs="Arial"/>
                          <w:b/>
                          <w:bCs/>
                          <w:color w:val="000000" w:themeColor="text1"/>
                          <w:sz w:val="24"/>
                          <w:szCs w:val="24"/>
                        </w:rPr>
                        <w:t>CONTINUA</w:t>
                      </w:r>
                      <w:r w:rsidRPr="00A42E43">
                        <w:rPr>
                          <w:rFonts w:ascii="Arial" w:hAnsi="Arial" w:cs="Arial"/>
                          <w:color w:val="000000" w:themeColor="text1"/>
                          <w:sz w:val="24"/>
                          <w:szCs w:val="24"/>
                        </w:rPr>
                        <w:t xml:space="preserve"> </w:t>
                      </w:r>
                      <w:r w:rsidR="00A42E43" w:rsidRPr="00A42E43">
                        <w:rPr>
                          <w:rFonts w:ascii="Arial" w:hAnsi="Arial" w:cs="Arial"/>
                          <w:color w:val="000000" w:themeColor="text1"/>
                          <w:sz w:val="24"/>
                          <w:szCs w:val="24"/>
                        </w:rPr>
                        <w:t>y aunque esta sea una incomodidad necesaria, e imprescindible es una posibilitadora de crecimiento profesional</w:t>
                      </w:r>
                      <w:r w:rsidR="00A42E43">
                        <w:rPr>
                          <w:rFonts w:ascii="Arial" w:hAnsi="Arial" w:cs="Arial"/>
                          <w:color w:val="000000" w:themeColor="text1"/>
                          <w:sz w:val="24"/>
                          <w:szCs w:val="24"/>
                        </w:rPr>
                        <w:t>.</w:t>
                      </w:r>
                      <w:r w:rsidR="00A42E43" w:rsidRPr="00A42E43">
                        <w:rPr>
                          <w:rFonts w:ascii="Arial" w:hAnsi="Arial" w:cs="Arial"/>
                          <w:color w:val="000000" w:themeColor="text1"/>
                          <w:sz w:val="24"/>
                          <w:szCs w:val="24"/>
                        </w:rPr>
                        <w:t xml:space="preserve"> </w:t>
                      </w:r>
                    </w:p>
                  </w:txbxContent>
                </v:textbox>
              </v:roundrect>
            </w:pict>
          </mc:Fallback>
        </mc:AlternateContent>
      </w:r>
    </w:p>
    <w:p w14:paraId="34CC5B0A" w14:textId="22F518CD" w:rsidR="002E22E0" w:rsidRDefault="002E22E0" w:rsidP="009A543A">
      <w:pPr>
        <w:jc w:val="center"/>
        <w:rPr>
          <w:rFonts w:ascii="Arial" w:hAnsi="Arial" w:cs="Arial"/>
          <w:sz w:val="24"/>
          <w:szCs w:val="24"/>
        </w:rPr>
      </w:pPr>
    </w:p>
    <w:p w14:paraId="48B22131" w14:textId="60FB3D2F" w:rsidR="002E22E0" w:rsidRDefault="002E22E0" w:rsidP="009A543A">
      <w:pPr>
        <w:jc w:val="center"/>
        <w:rPr>
          <w:rFonts w:ascii="Arial" w:hAnsi="Arial" w:cs="Arial"/>
          <w:sz w:val="24"/>
          <w:szCs w:val="24"/>
        </w:rPr>
      </w:pPr>
    </w:p>
    <w:p w14:paraId="23B8553F" w14:textId="2733991C" w:rsidR="002E22E0" w:rsidRDefault="00E22065" w:rsidP="009A543A">
      <w:pPr>
        <w:jc w:val="center"/>
        <w:rPr>
          <w:rFonts w:ascii="Arial" w:hAnsi="Arial" w:cs="Arial"/>
          <w:sz w:val="24"/>
          <w:szCs w:val="24"/>
        </w:rPr>
      </w:pPr>
      <w:r>
        <w:rPr>
          <w:noProof/>
        </w:rPr>
        <w:drawing>
          <wp:anchor distT="0" distB="0" distL="114300" distR="114300" simplePos="0" relativeHeight="251712512" behindDoc="0" locked="0" layoutInCell="1" allowOverlap="1" wp14:anchorId="32B3AC00" wp14:editId="0943354E">
            <wp:simplePos x="0" y="0"/>
            <wp:positionH relativeFrom="column">
              <wp:posOffset>5258864</wp:posOffset>
            </wp:positionH>
            <wp:positionV relativeFrom="page">
              <wp:posOffset>7015909</wp:posOffset>
            </wp:positionV>
            <wp:extent cx="944039" cy="944039"/>
            <wp:effectExtent l="0" t="0" r="8890" b="0"/>
            <wp:wrapNone/>
            <wp:docPr id="43" name="Imagen 43"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E43" w:rsidRPr="002F0611">
        <w:rPr>
          <w:rFonts w:ascii="Century Gothic" w:hAnsi="Century Gothic" w:cs="Arial"/>
          <w:b/>
          <w:bCs/>
          <w:noProof/>
          <w:sz w:val="24"/>
          <w:szCs w:val="24"/>
        </w:rPr>
        <mc:AlternateContent>
          <mc:Choice Requires="wps">
            <w:drawing>
              <wp:anchor distT="0" distB="0" distL="114300" distR="114300" simplePos="0" relativeHeight="251672576" behindDoc="0" locked="0" layoutInCell="1" allowOverlap="1" wp14:anchorId="3CCF4DEA" wp14:editId="484AC354">
                <wp:simplePos x="0" y="0"/>
                <wp:positionH relativeFrom="column">
                  <wp:posOffset>2795980</wp:posOffset>
                </wp:positionH>
                <wp:positionV relativeFrom="paragraph">
                  <wp:posOffset>84641</wp:posOffset>
                </wp:positionV>
                <wp:extent cx="3381375" cy="2444003"/>
                <wp:effectExtent l="57150" t="57150" r="371475" b="375920"/>
                <wp:wrapNone/>
                <wp:docPr id="9" name="Rectángulo: esquinas redondeadas 9"/>
                <wp:cNvGraphicFramePr/>
                <a:graphic xmlns:a="http://schemas.openxmlformats.org/drawingml/2006/main">
                  <a:graphicData uri="http://schemas.microsoft.com/office/word/2010/wordprocessingShape">
                    <wps:wsp>
                      <wps:cNvSpPr/>
                      <wps:spPr>
                        <a:xfrm>
                          <a:off x="0" y="0"/>
                          <a:ext cx="3381375" cy="2444003"/>
                        </a:xfrm>
                        <a:prstGeom prst="roundRect">
                          <a:avLst/>
                        </a:prstGeom>
                        <a:solidFill>
                          <a:srgbClr val="CC00CC"/>
                        </a:solidFill>
                        <a:ln>
                          <a:solidFill>
                            <a:srgbClr val="CC00CC"/>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2AF0D7D8" w14:textId="77777777" w:rsidR="00A42E43" w:rsidRPr="002167A6" w:rsidRDefault="00A42E43" w:rsidP="00A42E43">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167A6">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74954B23" w14:textId="09E82772" w:rsidR="00A42E43" w:rsidRPr="00A42E43" w:rsidRDefault="00A42E43" w:rsidP="00A42E43">
                            <w:pPr>
                              <w:jc w:val="center"/>
                              <w:rPr>
                                <w:rFonts w:ascii="Arial" w:hAnsi="Arial" w:cs="Arial"/>
                                <w:b/>
                                <w:bCs/>
                                <w:color w:val="000000" w:themeColor="text1"/>
                                <w:sz w:val="28"/>
                                <w:szCs w:val="28"/>
                              </w:rPr>
                            </w:pPr>
                            <w:r w:rsidRPr="00A42E43">
                              <w:rPr>
                                <w:rFonts w:ascii="Arial" w:hAnsi="Arial" w:cs="Arial"/>
                                <w:color w:val="000000" w:themeColor="text1"/>
                                <w:sz w:val="24"/>
                                <w:szCs w:val="24"/>
                              </w:rPr>
                              <w:t>Para reinventar la escuela son necesarias y valiosas todas las voces es decir que la formación sea mutua y colectiva Porque los procesos formativos son compartidos, en diálogo con otros y en interacciones con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F4DEA" id="Rectángulo: esquinas redondeadas 9" o:spid="_x0000_s1032" style="position:absolute;left:0;text-align:left;margin-left:220.15pt;margin-top:6.65pt;width:266.25pt;height:19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" fillcolor="#c0c" strokecolor="#c0c" strokeweight="1.25pt">
                <v:stroke endcap="round"/>
                <v:shadow on="t" color="black" opacity="19660f" offset="4.49014mm,4.49014mm"/>
                <v:textbox>
                  <w:txbxContent>
                    <w:p w14:paraId="2AF0D7D8" w14:textId="77777777" w:rsidR="00A42E43" w:rsidRPr="002167A6" w:rsidRDefault="00A42E43" w:rsidP="00A42E43">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167A6">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74954B23" w14:textId="09E82772" w:rsidR="00A42E43" w:rsidRPr="00A42E43" w:rsidRDefault="00A42E43" w:rsidP="00A42E43">
                      <w:pPr>
                        <w:jc w:val="center"/>
                        <w:rPr>
                          <w:rFonts w:ascii="Arial" w:hAnsi="Arial" w:cs="Arial"/>
                          <w:b/>
                          <w:bCs/>
                          <w:color w:val="000000" w:themeColor="text1"/>
                          <w:sz w:val="28"/>
                          <w:szCs w:val="28"/>
                        </w:rPr>
                      </w:pPr>
                      <w:r w:rsidRPr="00A42E43">
                        <w:rPr>
                          <w:rFonts w:ascii="Arial" w:hAnsi="Arial" w:cs="Arial"/>
                          <w:color w:val="000000" w:themeColor="text1"/>
                          <w:sz w:val="24"/>
                          <w:szCs w:val="24"/>
                        </w:rPr>
                        <w:t>Para reinventar la escuela son necesarias y valiosas todas las voces es decir que la formación sea mutua y colectiva Porque los procesos formativos son compartidos, en diálogo con otros y en interacciones con otros.</w:t>
                      </w:r>
                    </w:p>
                  </w:txbxContent>
                </v:textbox>
              </v:roundrect>
            </w:pict>
          </mc:Fallback>
        </mc:AlternateContent>
      </w:r>
    </w:p>
    <w:p w14:paraId="4C522BEB" w14:textId="69EEAEFC" w:rsidR="002E22E0" w:rsidRDefault="002E22E0" w:rsidP="009A543A">
      <w:pPr>
        <w:jc w:val="center"/>
        <w:rPr>
          <w:rFonts w:ascii="Arial" w:hAnsi="Arial" w:cs="Arial"/>
          <w:sz w:val="24"/>
          <w:szCs w:val="24"/>
        </w:rPr>
      </w:pPr>
    </w:p>
    <w:p w14:paraId="49315AD7" w14:textId="5A0C0E0F" w:rsidR="002E22E0" w:rsidRDefault="002E22E0" w:rsidP="009A543A">
      <w:pPr>
        <w:jc w:val="center"/>
        <w:rPr>
          <w:rFonts w:ascii="Arial" w:hAnsi="Arial" w:cs="Arial"/>
          <w:sz w:val="24"/>
          <w:szCs w:val="24"/>
        </w:rPr>
      </w:pPr>
    </w:p>
    <w:p w14:paraId="39E01A39" w14:textId="5A34D108" w:rsidR="002E22E0" w:rsidRDefault="002E31BC" w:rsidP="009A543A">
      <w:pPr>
        <w:jc w:val="center"/>
        <w:rPr>
          <w:rFonts w:ascii="Arial" w:hAnsi="Arial" w:cs="Arial"/>
          <w:sz w:val="24"/>
          <w:szCs w:val="24"/>
        </w:rPr>
      </w:pPr>
      <w:r w:rsidRPr="002F0611">
        <w:rPr>
          <w:rFonts w:ascii="Century Gothic" w:hAnsi="Century Gothic" w:cs="Arial"/>
          <w:b/>
          <w:bCs/>
          <w:noProof/>
          <w:sz w:val="24"/>
          <w:szCs w:val="24"/>
        </w:rPr>
        <mc:AlternateContent>
          <mc:Choice Requires="wps">
            <w:drawing>
              <wp:anchor distT="0" distB="0" distL="114300" distR="114300" simplePos="0" relativeHeight="251674624" behindDoc="0" locked="0" layoutInCell="1" allowOverlap="1" wp14:anchorId="22D87717" wp14:editId="2BE8F5D3">
                <wp:simplePos x="0" y="0"/>
                <wp:positionH relativeFrom="column">
                  <wp:posOffset>-699135</wp:posOffset>
                </wp:positionH>
                <wp:positionV relativeFrom="paragraph">
                  <wp:posOffset>285115</wp:posOffset>
                </wp:positionV>
                <wp:extent cx="3267075" cy="1516380"/>
                <wp:effectExtent l="57150" t="57150" r="352425" b="369570"/>
                <wp:wrapNone/>
                <wp:docPr id="10" name="Rectángulo: esquinas redondeadas 10"/>
                <wp:cNvGraphicFramePr/>
                <a:graphic xmlns:a="http://schemas.openxmlformats.org/drawingml/2006/main">
                  <a:graphicData uri="http://schemas.microsoft.com/office/word/2010/wordprocessingShape">
                    <wps:wsp>
                      <wps:cNvSpPr/>
                      <wps:spPr>
                        <a:xfrm>
                          <a:off x="0" y="0"/>
                          <a:ext cx="3267075" cy="1516380"/>
                        </a:xfrm>
                        <a:prstGeom prst="roundRect">
                          <a:avLst/>
                        </a:prstGeom>
                        <a:solidFill>
                          <a:srgbClr val="66FFFF"/>
                        </a:solidFill>
                        <a:ln>
                          <a:solidFill>
                            <a:srgbClr val="66FFFF"/>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33C3191" w14:textId="77777777" w:rsidR="00A42E43" w:rsidRPr="002167A6" w:rsidRDefault="00A42E43" w:rsidP="00A42E43">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167A6">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174674B3" w14:textId="45D910E0" w:rsidR="00A42E43" w:rsidRPr="00A42E43" w:rsidRDefault="00A42E43" w:rsidP="00A42E43">
                            <w:pPr>
                              <w:jc w:val="center"/>
                              <w:rPr>
                                <w:rFonts w:ascii="Arial" w:hAnsi="Arial" w:cs="Arial"/>
                                <w:b/>
                                <w:bCs/>
                                <w:color w:val="000000" w:themeColor="text1"/>
                                <w:sz w:val="24"/>
                                <w:szCs w:val="24"/>
                              </w:rPr>
                            </w:pPr>
                            <w:r>
                              <w:rPr>
                                <w:rFonts w:ascii="Arial" w:hAnsi="Arial" w:cs="Arial"/>
                                <w:color w:val="000000" w:themeColor="text1"/>
                                <w:sz w:val="24"/>
                                <w:szCs w:val="24"/>
                              </w:rPr>
                              <w:t>Los diversos autores educativos se capacitaron para la nueva metodología</w:t>
                            </w:r>
                            <w:r w:rsidR="001A1D48">
                              <w:rPr>
                                <w:rFonts w:ascii="Arial" w:hAnsi="Arial" w:cs="Arial"/>
                                <w:color w:val="000000" w:themeColor="text1"/>
                                <w:sz w:val="24"/>
                                <w:szCs w:val="24"/>
                              </w:rPr>
                              <w:t xml:space="preserve"> de trabajo</w:t>
                            </w:r>
                            <w:r>
                              <w:rPr>
                                <w:rFonts w:ascii="Arial" w:hAnsi="Arial" w:cs="Arial"/>
                                <w:color w:val="000000" w:themeColor="text1"/>
                                <w:sz w:val="24"/>
                                <w:szCs w:val="24"/>
                              </w:rPr>
                              <w:t xml:space="preserve"> virtual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87717" id="Rectángulo: esquinas redondeadas 10" o:spid="_x0000_s1033" style="position:absolute;left:0;text-align:left;margin-left:-55.05pt;margin-top:22.45pt;width:257.25pt;height:1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" fillcolor="#6ff" strokecolor="#6ff" strokeweight="1.25pt">
                <v:stroke endcap="round"/>
                <v:shadow on="t" color="black" opacity="19660f" offset="4.49014mm,4.49014mm"/>
                <v:textbox>
                  <w:txbxContent>
                    <w:p w14:paraId="633C3191" w14:textId="77777777" w:rsidR="00A42E43" w:rsidRPr="002167A6" w:rsidRDefault="00A42E43" w:rsidP="00A42E43">
                      <w:pPr>
                        <w:jc w:val="center"/>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pP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¿Sabías que</w:t>
                      </w:r>
                      <w:r w:rsidRPr="002167A6">
                        <w:rPr>
                          <w:rFonts w:ascii="Courier New" w:hAnsi="Courier New" w:cs="Courier New"/>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r w:rsidRPr="002167A6">
                        <w:rPr>
                          <w:rFonts w:ascii="hello honey - Personal Use" w:hAnsi="hello honey - Personal Use"/>
                          <w:color w:val="000000" w:themeColor="text1"/>
                          <w:sz w:val="52"/>
                          <w:szCs w:val="52"/>
                          <w14:glow w14:rad="228600">
                            <w14:schemeClr w14:val="accent4">
                              <w14:alpha w14:val="60000"/>
                              <w14:satMod w14:val="175000"/>
                            </w14:schemeClr>
                          </w14:glow>
                          <w14:reflection w14:blurRad="6350" w14:stA="55000" w14:stPos="0" w14:endA="300" w14:endPos="45500" w14:dist="0" w14:dir="5400000" w14:fadeDir="5400000" w14:sx="100000" w14:sy="-100000" w14:kx="0" w14:ky="0" w14:algn="bl"/>
                        </w:rPr>
                        <w:t>?</w:t>
                      </w:r>
                    </w:p>
                    <w:p w14:paraId="174674B3" w14:textId="45D910E0" w:rsidR="00A42E43" w:rsidRPr="00A42E43" w:rsidRDefault="00A42E43" w:rsidP="00A42E43">
                      <w:pPr>
                        <w:jc w:val="center"/>
                        <w:rPr>
                          <w:rFonts w:ascii="Arial" w:hAnsi="Arial" w:cs="Arial"/>
                          <w:b/>
                          <w:bCs/>
                          <w:color w:val="000000" w:themeColor="text1"/>
                          <w:sz w:val="24"/>
                          <w:szCs w:val="24"/>
                        </w:rPr>
                      </w:pPr>
                      <w:r>
                        <w:rPr>
                          <w:rFonts w:ascii="Arial" w:hAnsi="Arial" w:cs="Arial"/>
                          <w:color w:val="000000" w:themeColor="text1"/>
                          <w:sz w:val="24"/>
                          <w:szCs w:val="24"/>
                        </w:rPr>
                        <w:t>Los diversos autores educativos se capacitaron para la nueva metodología</w:t>
                      </w:r>
                      <w:r w:rsidR="001A1D48">
                        <w:rPr>
                          <w:rFonts w:ascii="Arial" w:hAnsi="Arial" w:cs="Arial"/>
                          <w:color w:val="000000" w:themeColor="text1"/>
                          <w:sz w:val="24"/>
                          <w:szCs w:val="24"/>
                        </w:rPr>
                        <w:t xml:space="preserve"> de trabajo</w:t>
                      </w:r>
                      <w:r>
                        <w:rPr>
                          <w:rFonts w:ascii="Arial" w:hAnsi="Arial" w:cs="Arial"/>
                          <w:color w:val="000000" w:themeColor="text1"/>
                          <w:sz w:val="24"/>
                          <w:szCs w:val="24"/>
                        </w:rPr>
                        <w:t xml:space="preserve"> virtual</w:t>
                      </w:r>
                    </w:p>
                  </w:txbxContent>
                </v:textbox>
              </v:roundrect>
            </w:pict>
          </mc:Fallback>
        </mc:AlternateContent>
      </w:r>
      <w:r w:rsidR="00E22065">
        <w:rPr>
          <w:noProof/>
        </w:rPr>
        <w:drawing>
          <wp:anchor distT="0" distB="0" distL="114300" distR="114300" simplePos="0" relativeHeight="251710464" behindDoc="0" locked="0" layoutInCell="1" allowOverlap="1" wp14:anchorId="1C31A99A" wp14:editId="3EAF4BFF">
            <wp:simplePos x="0" y="0"/>
            <wp:positionH relativeFrom="column">
              <wp:posOffset>1678065</wp:posOffset>
            </wp:positionH>
            <wp:positionV relativeFrom="page">
              <wp:posOffset>8008744</wp:posOffset>
            </wp:positionV>
            <wp:extent cx="944039" cy="944039"/>
            <wp:effectExtent l="0" t="0" r="8890" b="0"/>
            <wp:wrapNone/>
            <wp:docPr id="42" name="Imagen 42" descr="Lupa De Dibujos Animados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pa De Dibujos Animados PNG Imágenes Transparentes | Vectores y Archivos  PSD | Descarga Gratuita en Pngtree"/>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5278" r="93611">
                                  <a14:foregroundMark x1="5278" y1="83056" x2="8611" y2="80833"/>
                                  <a14:foregroundMark x1="93611" y1="46944" x2="91667" y2="3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4039" cy="944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E9C1E" w14:textId="53B6F44E" w:rsidR="002E22E0" w:rsidRDefault="002E22E0" w:rsidP="009A543A">
      <w:pPr>
        <w:jc w:val="center"/>
        <w:rPr>
          <w:rFonts w:ascii="Arial" w:hAnsi="Arial" w:cs="Arial"/>
          <w:sz w:val="24"/>
          <w:szCs w:val="24"/>
        </w:rPr>
      </w:pPr>
    </w:p>
    <w:p w14:paraId="6D6A30C1" w14:textId="1DDD60D0" w:rsidR="002E22E0" w:rsidRDefault="002E22E0" w:rsidP="009A543A">
      <w:pPr>
        <w:jc w:val="center"/>
        <w:rPr>
          <w:rFonts w:ascii="Arial" w:hAnsi="Arial" w:cs="Arial"/>
          <w:sz w:val="24"/>
          <w:szCs w:val="24"/>
        </w:rPr>
      </w:pPr>
    </w:p>
    <w:p w14:paraId="50D7D96A" w14:textId="6E05BE64" w:rsidR="002E22E0" w:rsidRDefault="002E22E0" w:rsidP="009A543A">
      <w:pPr>
        <w:jc w:val="center"/>
        <w:rPr>
          <w:rFonts w:ascii="Arial" w:hAnsi="Arial" w:cs="Arial"/>
          <w:sz w:val="24"/>
          <w:szCs w:val="24"/>
        </w:rPr>
      </w:pPr>
    </w:p>
    <w:p w14:paraId="61BC6DBF" w14:textId="7A363FC2" w:rsidR="002E22E0" w:rsidRDefault="005A768C" w:rsidP="009A543A">
      <w:pPr>
        <w:jc w:val="center"/>
        <w:rPr>
          <w:rFonts w:ascii="Arial" w:hAnsi="Arial" w:cs="Arial"/>
          <w:sz w:val="24"/>
          <w:szCs w:val="24"/>
        </w:rPr>
      </w:pPr>
      <w:r>
        <w:rPr>
          <w:noProof/>
        </w:rPr>
        <w:lastRenderedPageBreak/>
        <mc:AlternateContent>
          <mc:Choice Requires="wps">
            <w:drawing>
              <wp:anchor distT="0" distB="0" distL="114300" distR="114300" simplePos="0" relativeHeight="251708416" behindDoc="0" locked="0" layoutInCell="1" allowOverlap="1" wp14:anchorId="1AACFA9C" wp14:editId="7FF8F773">
                <wp:simplePos x="0" y="0"/>
                <wp:positionH relativeFrom="column">
                  <wp:posOffset>3109405</wp:posOffset>
                </wp:positionH>
                <wp:positionV relativeFrom="paragraph">
                  <wp:posOffset>617154</wp:posOffset>
                </wp:positionV>
                <wp:extent cx="3099460" cy="2638549"/>
                <wp:effectExtent l="57150" t="57150" r="348615" b="371475"/>
                <wp:wrapNone/>
                <wp:docPr id="34" name="Rectángulo: esquinas redondeadas 34"/>
                <wp:cNvGraphicFramePr/>
                <a:graphic xmlns:a="http://schemas.openxmlformats.org/drawingml/2006/main">
                  <a:graphicData uri="http://schemas.microsoft.com/office/word/2010/wordprocessingShape">
                    <wps:wsp>
                      <wps:cNvSpPr/>
                      <wps:spPr>
                        <a:xfrm>
                          <a:off x="0" y="0"/>
                          <a:ext cx="3099460" cy="2638549"/>
                        </a:xfrm>
                        <a:prstGeom prst="roundRect">
                          <a:avLst/>
                        </a:prstGeom>
                        <a:solidFill>
                          <a:schemeClr val="accent1">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346E714" w14:textId="563A7982" w:rsidR="005A768C" w:rsidRPr="005A768C" w:rsidRDefault="005A768C" w:rsidP="005A768C">
                            <w:pPr>
                              <w:jc w:val="center"/>
                              <w:rPr>
                                <w:rFonts w:ascii="Arial" w:hAnsi="Arial" w:cs="Arial"/>
                                <w:color w:val="000000" w:themeColor="text1"/>
                                <w:sz w:val="24"/>
                                <w:szCs w:val="24"/>
                              </w:rPr>
                            </w:pPr>
                            <w:r w:rsidRPr="005A768C">
                              <w:rPr>
                                <w:rFonts w:ascii="Arial" w:hAnsi="Arial" w:cs="Arial"/>
                                <w:color w:val="000000" w:themeColor="text1"/>
                                <w:sz w:val="24"/>
                                <w:szCs w:val="24"/>
                              </w:rPr>
                              <w:t xml:space="preserve">El uso de las distintas plataformas tecnológicas para encontrarse en la pantalla fue alcanzando fluidez y dominio, tanto entre los equipos directivos como entre los y las docentes con sus </w:t>
                            </w:r>
                            <w:r>
                              <w:rPr>
                                <w:rFonts w:ascii="Arial" w:hAnsi="Arial" w:cs="Arial"/>
                                <w:color w:val="000000" w:themeColor="text1"/>
                                <w:sz w:val="24"/>
                                <w:szCs w:val="24"/>
                              </w:rPr>
                              <w:t xml:space="preserve">estudiantes, </w:t>
                            </w:r>
                            <w:r w:rsidRPr="005A768C">
                              <w:rPr>
                                <w:rFonts w:ascii="Arial" w:hAnsi="Arial" w:cs="Arial"/>
                                <w:color w:val="000000" w:themeColor="text1"/>
                                <w:sz w:val="24"/>
                                <w:szCs w:val="24"/>
                              </w:rPr>
                              <w:t>se trabajando a la par estudiantes y docentes procurando ofrecer las mejores propuestas formativas, escuchando y vivenciando personal y colectivamente, quizás más que nunca, el aprendizaje comparti</w:t>
                            </w:r>
                            <w:r>
                              <w:rPr>
                                <w:rFonts w:ascii="Arial" w:hAnsi="Arial" w:cs="Arial"/>
                                <w:color w:val="000000" w:themeColor="text1"/>
                                <w:sz w:val="24"/>
                                <w:szCs w:val="24"/>
                              </w:rP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ACFA9C" id="Rectángulo: esquinas redondeadas 34" o:spid="_x0000_s1034" style="position:absolute;left:0;text-align:left;margin-left:244.85pt;margin-top:48.6pt;width:244.05pt;height:207.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" fillcolor="#ed6d4a [1940]" stroked="f" strokeweight="1.25pt">
                <v:stroke endcap="round"/>
                <v:shadow on="t" color="black" opacity="19660f" offset="4.49014mm,4.49014mm"/>
                <v:textbox>
                  <w:txbxContent>
                    <w:p w14:paraId="1346E714" w14:textId="563A7982" w:rsidR="005A768C" w:rsidRPr="005A768C" w:rsidRDefault="005A768C" w:rsidP="005A768C">
                      <w:pPr>
                        <w:jc w:val="center"/>
                        <w:rPr>
                          <w:rFonts w:ascii="Arial" w:hAnsi="Arial" w:cs="Arial"/>
                          <w:color w:val="000000" w:themeColor="text1"/>
                          <w:sz w:val="24"/>
                          <w:szCs w:val="24"/>
                        </w:rPr>
                      </w:pPr>
                      <w:r w:rsidRPr="005A768C">
                        <w:rPr>
                          <w:rFonts w:ascii="Arial" w:hAnsi="Arial" w:cs="Arial"/>
                          <w:color w:val="000000" w:themeColor="text1"/>
                          <w:sz w:val="24"/>
                          <w:szCs w:val="24"/>
                        </w:rPr>
                        <w:t xml:space="preserve">El uso de las distintas plataformas tecnológicas para encontrarse en la pantalla fue alcanzando fluidez y dominio, tanto entre los equipos directivos como entre los y las docentes con sus </w:t>
                      </w:r>
                      <w:r>
                        <w:rPr>
                          <w:rFonts w:ascii="Arial" w:hAnsi="Arial" w:cs="Arial"/>
                          <w:color w:val="000000" w:themeColor="text1"/>
                          <w:sz w:val="24"/>
                          <w:szCs w:val="24"/>
                        </w:rPr>
                        <w:t xml:space="preserve">estudiantes, </w:t>
                      </w:r>
                      <w:r w:rsidRPr="005A768C">
                        <w:rPr>
                          <w:rFonts w:ascii="Arial" w:hAnsi="Arial" w:cs="Arial"/>
                          <w:color w:val="000000" w:themeColor="text1"/>
                          <w:sz w:val="24"/>
                          <w:szCs w:val="24"/>
                        </w:rPr>
                        <w:t>se trabajando a la par estudiantes y docentes procurando ofrecer las mejores propuestas formativas, escuchando y vivenciando personal y colectivamente, quizás más que nunca, el aprendizaje comparti</w:t>
                      </w:r>
                      <w:r>
                        <w:rPr>
                          <w:rFonts w:ascii="Arial" w:hAnsi="Arial" w:cs="Arial"/>
                          <w:color w:val="000000" w:themeColor="text1"/>
                          <w:sz w:val="24"/>
                          <w:szCs w:val="24"/>
                        </w:rPr>
                        <w:t>do.</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4C37A4FD" wp14:editId="5883B03A">
                <wp:simplePos x="0" y="0"/>
                <wp:positionH relativeFrom="page">
                  <wp:posOffset>4142171</wp:posOffset>
                </wp:positionH>
                <wp:positionV relativeFrom="paragraph">
                  <wp:posOffset>6912916</wp:posOffset>
                </wp:positionV>
                <wp:extent cx="2469309" cy="1697891"/>
                <wp:effectExtent l="57150" t="57150" r="350520" b="360045"/>
                <wp:wrapNone/>
                <wp:docPr id="32" name="Rectángulo: esquinas redondeadas 32"/>
                <wp:cNvGraphicFramePr/>
                <a:graphic xmlns:a="http://schemas.openxmlformats.org/drawingml/2006/main">
                  <a:graphicData uri="http://schemas.microsoft.com/office/word/2010/wordprocessingShape">
                    <wps:wsp>
                      <wps:cNvSpPr/>
                      <wps:spPr>
                        <a:xfrm>
                          <a:off x="0" y="0"/>
                          <a:ext cx="2469309" cy="1697891"/>
                        </a:xfrm>
                        <a:prstGeom prst="roundRect">
                          <a:avLst/>
                        </a:prstGeom>
                        <a:solidFill>
                          <a:schemeClr val="accent1">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24741E90" w14:textId="35837574" w:rsidR="005A768C" w:rsidRPr="005A768C" w:rsidRDefault="005A768C" w:rsidP="005A768C">
                            <w:pPr>
                              <w:jc w:val="center"/>
                              <w:rPr>
                                <w:rFonts w:ascii="Arial" w:hAnsi="Arial" w:cs="Arial"/>
                                <w:color w:val="000000" w:themeColor="text1"/>
                                <w:sz w:val="28"/>
                                <w:szCs w:val="28"/>
                              </w:rPr>
                            </w:pPr>
                            <w:r w:rsidRPr="005A768C">
                              <w:rPr>
                                <w:rFonts w:ascii="Arial" w:hAnsi="Arial" w:cs="Arial"/>
                                <w:color w:val="000000" w:themeColor="text1"/>
                                <w:sz w:val="24"/>
                                <w:szCs w:val="24"/>
                              </w:rPr>
                              <w:t xml:space="preserve">La </w:t>
                            </w:r>
                            <w:r w:rsidRPr="005A768C">
                              <w:rPr>
                                <w:rFonts w:ascii="Arial" w:hAnsi="Arial" w:cs="Arial"/>
                                <w:b/>
                                <w:bCs/>
                                <w:color w:val="000000" w:themeColor="text1"/>
                                <w:sz w:val="24"/>
                                <w:szCs w:val="24"/>
                              </w:rPr>
                              <w:t>virtualidad</w:t>
                            </w:r>
                            <w:r w:rsidRPr="005A768C">
                              <w:rPr>
                                <w:rFonts w:ascii="Arial" w:hAnsi="Arial" w:cs="Arial"/>
                                <w:color w:val="000000" w:themeColor="text1"/>
                                <w:sz w:val="24"/>
                                <w:szCs w:val="24"/>
                              </w:rPr>
                              <w:t xml:space="preserve"> nos exige otros tiempos y otros espacios desconocidos para el encuentro y la comunicación</w:t>
                            </w:r>
                            <w:r>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7A4FD" id="Rectángulo: esquinas redondeadas 32" o:spid="_x0000_s1035" style="position:absolute;left:0;text-align:left;margin-left:326.15pt;margin-top:544.3pt;width:194.45pt;height:13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" fillcolor="#ed6d4a [1940]" stroked="f" strokeweight="1.25pt">
                <v:stroke endcap="round"/>
                <v:shadow on="t" color="black" opacity="19660f" offset="4.49014mm,4.49014mm"/>
                <v:textbox>
                  <w:txbxContent>
                    <w:p w14:paraId="24741E90" w14:textId="35837574" w:rsidR="005A768C" w:rsidRPr="005A768C" w:rsidRDefault="005A768C" w:rsidP="005A768C">
                      <w:pPr>
                        <w:jc w:val="center"/>
                        <w:rPr>
                          <w:rFonts w:ascii="Arial" w:hAnsi="Arial" w:cs="Arial"/>
                          <w:color w:val="000000" w:themeColor="text1"/>
                          <w:sz w:val="28"/>
                          <w:szCs w:val="28"/>
                        </w:rPr>
                      </w:pPr>
                      <w:r w:rsidRPr="005A768C">
                        <w:rPr>
                          <w:rFonts w:ascii="Arial" w:hAnsi="Arial" w:cs="Arial"/>
                          <w:color w:val="000000" w:themeColor="text1"/>
                          <w:sz w:val="24"/>
                          <w:szCs w:val="24"/>
                        </w:rPr>
                        <w:t xml:space="preserve">La </w:t>
                      </w:r>
                      <w:r w:rsidRPr="005A768C">
                        <w:rPr>
                          <w:rFonts w:ascii="Arial" w:hAnsi="Arial" w:cs="Arial"/>
                          <w:b/>
                          <w:bCs/>
                          <w:color w:val="000000" w:themeColor="text1"/>
                          <w:sz w:val="24"/>
                          <w:szCs w:val="24"/>
                        </w:rPr>
                        <w:t>virtualidad</w:t>
                      </w:r>
                      <w:r w:rsidRPr="005A768C">
                        <w:rPr>
                          <w:rFonts w:ascii="Arial" w:hAnsi="Arial" w:cs="Arial"/>
                          <w:color w:val="000000" w:themeColor="text1"/>
                          <w:sz w:val="24"/>
                          <w:szCs w:val="24"/>
                        </w:rPr>
                        <w:t xml:space="preserve"> nos exige otros tiempos y otros espacios desconocidos para el encuentro y la comunicación</w:t>
                      </w:r>
                      <w:r>
                        <w:rPr>
                          <w:rFonts w:ascii="Arial" w:hAnsi="Arial" w:cs="Arial"/>
                          <w:color w:val="000000" w:themeColor="text1"/>
                          <w:sz w:val="24"/>
                          <w:szCs w:val="24"/>
                        </w:rPr>
                        <w:t>.</w:t>
                      </w:r>
                    </w:p>
                  </w:txbxContent>
                </v:textbox>
                <w10:wrap anchorx="page"/>
              </v:roundrect>
            </w:pict>
          </mc:Fallback>
        </mc:AlternateContent>
      </w:r>
      <w:r w:rsidR="0066246B">
        <w:rPr>
          <w:noProof/>
        </w:rPr>
        <mc:AlternateContent>
          <mc:Choice Requires="wps">
            <w:drawing>
              <wp:anchor distT="0" distB="0" distL="114300" distR="114300" simplePos="0" relativeHeight="251704320" behindDoc="0" locked="0" layoutInCell="1" allowOverlap="1" wp14:anchorId="359C30FD" wp14:editId="625553FF">
                <wp:simplePos x="0" y="0"/>
                <wp:positionH relativeFrom="margin">
                  <wp:align>left</wp:align>
                </wp:positionH>
                <wp:positionV relativeFrom="paragraph">
                  <wp:posOffset>6983738</wp:posOffset>
                </wp:positionV>
                <wp:extent cx="2638548" cy="1605395"/>
                <wp:effectExtent l="57150" t="57150" r="352425" b="337820"/>
                <wp:wrapNone/>
                <wp:docPr id="31" name="Rectángulo: esquinas redondeadas 31"/>
                <wp:cNvGraphicFramePr/>
                <a:graphic xmlns:a="http://schemas.openxmlformats.org/drawingml/2006/main">
                  <a:graphicData uri="http://schemas.microsoft.com/office/word/2010/wordprocessingShape">
                    <wps:wsp>
                      <wps:cNvSpPr/>
                      <wps:spPr>
                        <a:xfrm>
                          <a:off x="0" y="0"/>
                          <a:ext cx="2638548" cy="1605395"/>
                        </a:xfrm>
                        <a:prstGeom prst="roundRect">
                          <a:avLst/>
                        </a:prstGeom>
                        <a:solidFill>
                          <a:schemeClr val="accent1">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7598D286" w14:textId="1E52C2C1" w:rsidR="0066246B" w:rsidRDefault="0066246B" w:rsidP="0066246B">
                            <w:pPr>
                              <w:jc w:val="center"/>
                            </w:pPr>
                            <w:r>
                              <w:rPr>
                                <w:rFonts w:ascii="Arial" w:hAnsi="Arial" w:cs="Arial"/>
                                <w:color w:val="000000" w:themeColor="text1"/>
                                <w:sz w:val="24"/>
                                <w:szCs w:val="24"/>
                              </w:rPr>
                              <w:t>Antes de las</w:t>
                            </w:r>
                            <w:r w:rsidR="005A768C">
                              <w:rPr>
                                <w:rFonts w:ascii="Arial" w:hAnsi="Arial" w:cs="Arial"/>
                                <w:color w:val="000000" w:themeColor="text1"/>
                                <w:sz w:val="24"/>
                                <w:szCs w:val="24"/>
                              </w:rPr>
                              <w:t xml:space="preserve"> primeras</w:t>
                            </w:r>
                            <w:r>
                              <w:rPr>
                                <w:rFonts w:ascii="Arial" w:hAnsi="Arial" w:cs="Arial"/>
                                <w:color w:val="000000" w:themeColor="text1"/>
                                <w:sz w:val="24"/>
                                <w:szCs w:val="24"/>
                              </w:rPr>
                              <w:t xml:space="preserve"> prórrogas de cuarentena </w:t>
                            </w:r>
                            <w:r w:rsidR="005A768C">
                              <w:rPr>
                                <w:rFonts w:ascii="Arial" w:hAnsi="Arial" w:cs="Arial"/>
                                <w:color w:val="000000" w:themeColor="text1"/>
                                <w:sz w:val="24"/>
                                <w:szCs w:val="24"/>
                              </w:rPr>
                              <w:t xml:space="preserve">se advirtió trabajar bajo tres ejes estructurales de la experiencia de la virtualidad: </w:t>
                            </w:r>
                            <w:r w:rsidR="005A768C" w:rsidRPr="005A768C">
                              <w:rPr>
                                <w:rFonts w:ascii="Arial" w:hAnsi="Arial" w:cs="Arial"/>
                                <w:b/>
                                <w:bCs/>
                                <w:color w:val="000000" w:themeColor="text1"/>
                                <w:sz w:val="24"/>
                                <w:szCs w:val="24"/>
                              </w:rPr>
                              <w:t>tiempo, espacio y comunicación</w:t>
                            </w:r>
                            <w:r w:rsidR="005A768C">
                              <w:rPr>
                                <w:rFonts w:ascii="Arial" w:hAnsi="Arial" w:cs="Arial"/>
                                <w:b/>
                                <w:b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C30FD" id="Rectángulo: esquinas redondeadas 31" o:spid="_x0000_s1036" style="position:absolute;left:0;text-align:left;margin-left:0;margin-top:549.9pt;width:207.75pt;height:126.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" fillcolor="#ed6d4a [1940]" stroked="f" strokeweight="1.25pt">
                <v:stroke endcap="round"/>
                <v:shadow on="t" color="black" opacity="19660f" offset="4.49014mm,4.49014mm"/>
                <v:textbox>
                  <w:txbxContent>
                    <w:p w14:paraId="7598D286" w14:textId="1E52C2C1" w:rsidR="0066246B" w:rsidRDefault="0066246B" w:rsidP="0066246B">
                      <w:pPr>
                        <w:jc w:val="center"/>
                      </w:pPr>
                      <w:r>
                        <w:rPr>
                          <w:rFonts w:ascii="Arial" w:hAnsi="Arial" w:cs="Arial"/>
                          <w:color w:val="000000" w:themeColor="text1"/>
                          <w:sz w:val="24"/>
                          <w:szCs w:val="24"/>
                        </w:rPr>
                        <w:t>Antes de las</w:t>
                      </w:r>
                      <w:r w:rsidR="005A768C">
                        <w:rPr>
                          <w:rFonts w:ascii="Arial" w:hAnsi="Arial" w:cs="Arial"/>
                          <w:color w:val="000000" w:themeColor="text1"/>
                          <w:sz w:val="24"/>
                          <w:szCs w:val="24"/>
                        </w:rPr>
                        <w:t xml:space="preserve"> primeras</w:t>
                      </w:r>
                      <w:r>
                        <w:rPr>
                          <w:rFonts w:ascii="Arial" w:hAnsi="Arial" w:cs="Arial"/>
                          <w:color w:val="000000" w:themeColor="text1"/>
                          <w:sz w:val="24"/>
                          <w:szCs w:val="24"/>
                        </w:rPr>
                        <w:t xml:space="preserve"> prórrogas de cuarentena </w:t>
                      </w:r>
                      <w:r w:rsidR="005A768C">
                        <w:rPr>
                          <w:rFonts w:ascii="Arial" w:hAnsi="Arial" w:cs="Arial"/>
                          <w:color w:val="000000" w:themeColor="text1"/>
                          <w:sz w:val="24"/>
                          <w:szCs w:val="24"/>
                        </w:rPr>
                        <w:t xml:space="preserve">se advirtió trabajar bajo tres ejes estructurales de la experiencia de la virtualidad: </w:t>
                      </w:r>
                      <w:r w:rsidR="005A768C" w:rsidRPr="005A768C">
                        <w:rPr>
                          <w:rFonts w:ascii="Arial" w:hAnsi="Arial" w:cs="Arial"/>
                          <w:b/>
                          <w:bCs/>
                          <w:color w:val="000000" w:themeColor="text1"/>
                          <w:sz w:val="24"/>
                          <w:szCs w:val="24"/>
                        </w:rPr>
                        <w:t>tiempo, espacio y comunicación</w:t>
                      </w:r>
                      <w:r w:rsidR="005A768C">
                        <w:rPr>
                          <w:rFonts w:ascii="Arial" w:hAnsi="Arial" w:cs="Arial"/>
                          <w:b/>
                          <w:bCs/>
                          <w:color w:val="000000" w:themeColor="text1"/>
                          <w:sz w:val="24"/>
                          <w:szCs w:val="24"/>
                        </w:rPr>
                        <w:t xml:space="preserve"> </w:t>
                      </w:r>
                    </w:p>
                  </w:txbxContent>
                </v:textbox>
                <w10:wrap anchorx="margin"/>
              </v:roundrect>
            </w:pict>
          </mc:Fallback>
        </mc:AlternateContent>
      </w:r>
      <w:r w:rsidR="0066246B">
        <w:rPr>
          <w:noProof/>
        </w:rPr>
        <mc:AlternateContent>
          <mc:Choice Requires="wps">
            <w:drawing>
              <wp:anchor distT="0" distB="0" distL="114300" distR="114300" simplePos="0" relativeHeight="251700224" behindDoc="0" locked="0" layoutInCell="1" allowOverlap="1" wp14:anchorId="3572E829" wp14:editId="7FBCEADE">
                <wp:simplePos x="0" y="0"/>
                <wp:positionH relativeFrom="page">
                  <wp:posOffset>5650230</wp:posOffset>
                </wp:positionH>
                <wp:positionV relativeFrom="paragraph">
                  <wp:posOffset>4487628</wp:posOffset>
                </wp:positionV>
                <wp:extent cx="1723894" cy="2151660"/>
                <wp:effectExtent l="57150" t="57150" r="314960" b="344170"/>
                <wp:wrapNone/>
                <wp:docPr id="26" name="Rectángulo: esquinas redondeadas 26"/>
                <wp:cNvGraphicFramePr/>
                <a:graphic xmlns:a="http://schemas.openxmlformats.org/drawingml/2006/main">
                  <a:graphicData uri="http://schemas.microsoft.com/office/word/2010/wordprocessingShape">
                    <wps:wsp>
                      <wps:cNvSpPr/>
                      <wps:spPr>
                        <a:xfrm>
                          <a:off x="0" y="0"/>
                          <a:ext cx="1723894" cy="2151660"/>
                        </a:xfrm>
                        <a:prstGeom prst="roundRect">
                          <a:avLst/>
                        </a:prstGeom>
                        <a:solidFill>
                          <a:schemeClr val="accent1">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522E23F" w14:textId="0C7558FD" w:rsidR="0066246B" w:rsidRPr="0066246B" w:rsidRDefault="0066246B" w:rsidP="0066246B">
                            <w:pPr>
                              <w:jc w:val="center"/>
                              <w:rPr>
                                <w:rFonts w:ascii="Arial" w:hAnsi="Arial" w:cs="Arial"/>
                                <w:color w:val="000000" w:themeColor="text1"/>
                                <w:sz w:val="24"/>
                                <w:szCs w:val="24"/>
                              </w:rPr>
                            </w:pPr>
                            <w:r w:rsidRPr="0066246B">
                              <w:rPr>
                                <w:rFonts w:ascii="Arial" w:hAnsi="Arial" w:cs="Arial"/>
                                <w:color w:val="000000" w:themeColor="text1"/>
                                <w:sz w:val="24"/>
                                <w:szCs w:val="24"/>
                              </w:rPr>
                              <w:t>Las propuestas de enseñanza llegaron a estudiantes y familias en un tiempo perentorio; al tiempo que la reflexión pedagógica sobre ese hacer se multiplicó</w:t>
                            </w:r>
                            <w:r>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E829" id="Rectángulo: esquinas redondeadas 26" o:spid="_x0000_s1037" style="position:absolute;left:0;text-align:left;margin-left:444.9pt;margin-top:353.35pt;width:135.75pt;height:169.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" fillcolor="#ed6d4a [1940]" stroked="f" strokeweight="1.25pt">
                <v:stroke endcap="round"/>
                <v:shadow on="t" color="black" opacity="19660f" offset="4.49014mm,4.49014mm"/>
                <v:textbox>
                  <w:txbxContent>
                    <w:p w14:paraId="1522E23F" w14:textId="0C7558FD" w:rsidR="0066246B" w:rsidRPr="0066246B" w:rsidRDefault="0066246B" w:rsidP="0066246B">
                      <w:pPr>
                        <w:jc w:val="center"/>
                        <w:rPr>
                          <w:rFonts w:ascii="Arial" w:hAnsi="Arial" w:cs="Arial"/>
                          <w:color w:val="000000" w:themeColor="text1"/>
                          <w:sz w:val="24"/>
                          <w:szCs w:val="24"/>
                        </w:rPr>
                      </w:pPr>
                      <w:r w:rsidRPr="0066246B">
                        <w:rPr>
                          <w:rFonts w:ascii="Arial" w:hAnsi="Arial" w:cs="Arial"/>
                          <w:color w:val="000000" w:themeColor="text1"/>
                          <w:sz w:val="24"/>
                          <w:szCs w:val="24"/>
                        </w:rPr>
                        <w:t>Las propuestas de enseñanza llegaron a estudiantes y familias en un tiempo perentorio; al tiempo que la reflexión pedagógica sobre ese hacer se multiplicó</w:t>
                      </w:r>
                      <w:r>
                        <w:rPr>
                          <w:rFonts w:ascii="Arial" w:hAnsi="Arial" w:cs="Arial"/>
                          <w:color w:val="000000" w:themeColor="text1"/>
                          <w:sz w:val="24"/>
                          <w:szCs w:val="24"/>
                        </w:rPr>
                        <w:t>.</w:t>
                      </w:r>
                    </w:p>
                  </w:txbxContent>
                </v:textbox>
                <w10:wrap anchorx="page"/>
              </v:roundrect>
            </w:pict>
          </mc:Fallback>
        </mc:AlternateContent>
      </w:r>
      <w:r w:rsidR="0066246B">
        <w:rPr>
          <w:noProof/>
        </w:rPr>
        <mc:AlternateContent>
          <mc:Choice Requires="wps">
            <w:drawing>
              <wp:anchor distT="0" distB="0" distL="114300" distR="114300" simplePos="0" relativeHeight="251702272" behindDoc="0" locked="0" layoutInCell="1" allowOverlap="1" wp14:anchorId="1D2CA8DB" wp14:editId="4A98D6F9">
                <wp:simplePos x="0" y="0"/>
                <wp:positionH relativeFrom="page">
                  <wp:posOffset>365125</wp:posOffset>
                </wp:positionH>
                <wp:positionV relativeFrom="paragraph">
                  <wp:posOffset>4309819</wp:posOffset>
                </wp:positionV>
                <wp:extent cx="1819151" cy="2377292"/>
                <wp:effectExtent l="57150" t="57150" r="334010" b="347345"/>
                <wp:wrapNone/>
                <wp:docPr id="29" name="Rectángulo: esquinas redondeadas 29"/>
                <wp:cNvGraphicFramePr/>
                <a:graphic xmlns:a="http://schemas.openxmlformats.org/drawingml/2006/main">
                  <a:graphicData uri="http://schemas.microsoft.com/office/word/2010/wordprocessingShape">
                    <wps:wsp>
                      <wps:cNvSpPr/>
                      <wps:spPr>
                        <a:xfrm>
                          <a:off x="0" y="0"/>
                          <a:ext cx="1819151" cy="2377292"/>
                        </a:xfrm>
                        <a:prstGeom prst="roundRect">
                          <a:avLst/>
                        </a:prstGeom>
                        <a:solidFill>
                          <a:schemeClr val="accent1">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48279E16" w14:textId="732998BC" w:rsidR="0066246B" w:rsidRPr="0066246B" w:rsidRDefault="0066246B" w:rsidP="0066246B">
                            <w:pPr>
                              <w:jc w:val="center"/>
                              <w:rPr>
                                <w:rFonts w:ascii="Arial" w:hAnsi="Arial" w:cs="Arial"/>
                                <w:color w:val="000000" w:themeColor="text1"/>
                                <w:sz w:val="28"/>
                                <w:szCs w:val="28"/>
                              </w:rPr>
                            </w:pPr>
                            <w:r w:rsidRPr="0066246B">
                              <w:rPr>
                                <w:rFonts w:ascii="Arial" w:hAnsi="Arial" w:cs="Arial"/>
                                <w:color w:val="000000" w:themeColor="text1"/>
                                <w:sz w:val="24"/>
                                <w:szCs w:val="24"/>
                              </w:rPr>
                              <w:t>En el inicio de la pandemia, la primera tarea fue habitar la virtualidad, para algunos casi desconocida, para otros un verdadero fastidio, para otros más un desafío movilizador y entusiasta.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CA8DB" id="Rectángulo: esquinas redondeadas 29" o:spid="_x0000_s1038" style="position:absolute;left:0;text-align:left;margin-left:28.75pt;margin-top:339.35pt;width:143.25pt;height:187.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" fillcolor="#ed6d4a [1940]" stroked="f" strokeweight="1.25pt">
                <v:stroke endcap="round"/>
                <v:shadow on="t" color="black" opacity="19660f" offset="4.49014mm,4.49014mm"/>
                <v:textbox>
                  <w:txbxContent>
                    <w:p w14:paraId="48279E16" w14:textId="732998BC" w:rsidR="0066246B" w:rsidRPr="0066246B" w:rsidRDefault="0066246B" w:rsidP="0066246B">
                      <w:pPr>
                        <w:jc w:val="center"/>
                        <w:rPr>
                          <w:rFonts w:ascii="Arial" w:hAnsi="Arial" w:cs="Arial"/>
                          <w:color w:val="000000" w:themeColor="text1"/>
                          <w:sz w:val="28"/>
                          <w:szCs w:val="28"/>
                        </w:rPr>
                      </w:pPr>
                      <w:r w:rsidRPr="0066246B">
                        <w:rPr>
                          <w:rFonts w:ascii="Arial" w:hAnsi="Arial" w:cs="Arial"/>
                          <w:color w:val="000000" w:themeColor="text1"/>
                          <w:sz w:val="24"/>
                          <w:szCs w:val="24"/>
                        </w:rPr>
                        <w:t>En el inicio de la pandemia, la primera tarea fue habitar la virtualidad, para algunos casi desconocida, para otros un verdadero fastidio, para otros más un desafío movilizador y entusiasta.</w:t>
                      </w:r>
                    </w:p>
                  </w:txbxContent>
                </v:textbox>
                <w10:wrap anchorx="page"/>
              </v:roundrect>
            </w:pict>
          </mc:Fallback>
        </mc:AlternateContent>
      </w:r>
      <w:r w:rsidR="0066246B">
        <w:rPr>
          <w:noProof/>
        </w:rPr>
        <mc:AlternateContent>
          <mc:Choice Requires="wps">
            <w:drawing>
              <wp:anchor distT="0" distB="0" distL="114300" distR="114300" simplePos="0" relativeHeight="251698176" behindDoc="0" locked="0" layoutInCell="1" allowOverlap="1" wp14:anchorId="47F40FE8" wp14:editId="2D12A1A2">
                <wp:simplePos x="0" y="0"/>
                <wp:positionH relativeFrom="column">
                  <wp:posOffset>-616272</wp:posOffset>
                </wp:positionH>
                <wp:positionV relativeFrom="paragraph">
                  <wp:posOffset>654850</wp:posOffset>
                </wp:positionV>
                <wp:extent cx="3099460" cy="2244437"/>
                <wp:effectExtent l="57150" t="57150" r="348615" b="346710"/>
                <wp:wrapNone/>
                <wp:docPr id="25" name="Rectángulo: esquinas redondeadas 25"/>
                <wp:cNvGraphicFramePr/>
                <a:graphic xmlns:a="http://schemas.openxmlformats.org/drawingml/2006/main">
                  <a:graphicData uri="http://schemas.microsoft.com/office/word/2010/wordprocessingShape">
                    <wps:wsp>
                      <wps:cNvSpPr/>
                      <wps:spPr>
                        <a:xfrm>
                          <a:off x="0" y="0"/>
                          <a:ext cx="3099460" cy="2244437"/>
                        </a:xfrm>
                        <a:prstGeom prst="roundRect">
                          <a:avLst/>
                        </a:prstGeom>
                        <a:solidFill>
                          <a:schemeClr val="accent1">
                            <a:lumMod val="60000"/>
                            <a:lumOff val="4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7DF68B83" w14:textId="394BE24B" w:rsidR="0066246B" w:rsidRPr="0066246B" w:rsidRDefault="0066246B" w:rsidP="0066246B">
                            <w:pPr>
                              <w:jc w:val="both"/>
                              <w:rPr>
                                <w:rFonts w:ascii="Arial" w:hAnsi="Arial" w:cs="Arial"/>
                                <w:color w:val="000000" w:themeColor="text1"/>
                                <w:sz w:val="24"/>
                                <w:szCs w:val="24"/>
                              </w:rPr>
                            </w:pPr>
                            <w:r w:rsidRPr="0066246B">
                              <w:rPr>
                                <w:rFonts w:ascii="Arial" w:hAnsi="Arial" w:cs="Arial"/>
                                <w:color w:val="000000" w:themeColor="text1"/>
                                <w:sz w:val="24"/>
                                <w:szCs w:val="24"/>
                              </w:rPr>
                              <w:t>En este tiempo de pandemia, las perspectivas pedagógicas en que nos sosteníamos, tanto para la formación en el nivel superior como en los niveles obligatorios, se encontraron nuevamente teñidas, atravesadas, revivificadas por este movimiento pendular y oscilante entre un polo y otro, entre el optimismo y el pesimismo pedagógico</w:t>
                            </w:r>
                            <w:r w:rsidR="005A768C">
                              <w:rPr>
                                <w:rFonts w:ascii="Arial" w:hAnsi="Arial" w:cs="Arial"/>
                                <w:color w:val="000000" w:themeColor="text1"/>
                                <w:sz w:val="24"/>
                                <w:szCs w:val="24"/>
                              </w:rPr>
                              <w:t>.</w:t>
                            </w:r>
                          </w:p>
                          <w:p w14:paraId="2678EB52" w14:textId="77777777" w:rsidR="0066246B" w:rsidRDefault="0066246B" w:rsidP="006624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F40FE8" id="Rectángulo: esquinas redondeadas 25" o:spid="_x0000_s1039" style="position:absolute;left:0;text-align:left;margin-left:-48.55pt;margin-top:51.55pt;width:244.05pt;height:176.7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" fillcolor="#ed6d4a [1940]" stroked="f" strokeweight="1.25pt">
                <v:stroke endcap="round"/>
                <v:shadow on="t" color="black" opacity="19660f" offset="4.49014mm,4.49014mm"/>
                <v:textbox>
                  <w:txbxContent>
                    <w:p w14:paraId="7DF68B83" w14:textId="394BE24B" w:rsidR="0066246B" w:rsidRPr="0066246B" w:rsidRDefault="0066246B" w:rsidP="0066246B">
                      <w:pPr>
                        <w:jc w:val="both"/>
                        <w:rPr>
                          <w:rFonts w:ascii="Arial" w:hAnsi="Arial" w:cs="Arial"/>
                          <w:color w:val="000000" w:themeColor="text1"/>
                          <w:sz w:val="24"/>
                          <w:szCs w:val="24"/>
                        </w:rPr>
                      </w:pPr>
                      <w:r w:rsidRPr="0066246B">
                        <w:rPr>
                          <w:rFonts w:ascii="Arial" w:hAnsi="Arial" w:cs="Arial"/>
                          <w:color w:val="000000" w:themeColor="text1"/>
                          <w:sz w:val="24"/>
                          <w:szCs w:val="24"/>
                        </w:rPr>
                        <w:t>En este tiempo de pandemia, las perspectivas pedagógicas en que nos sosteníamos, tanto para la formación en el nivel superior como en los niveles obligatorios, se encontraron nuevamente teñidas, atravesadas, revivificadas por este movimiento pendular y oscilante entre un polo y otro, entre el optimismo y el pesimismo pedagógico</w:t>
                      </w:r>
                      <w:r w:rsidR="005A768C">
                        <w:rPr>
                          <w:rFonts w:ascii="Arial" w:hAnsi="Arial" w:cs="Arial"/>
                          <w:color w:val="000000" w:themeColor="text1"/>
                          <w:sz w:val="24"/>
                          <w:szCs w:val="24"/>
                        </w:rPr>
                        <w:t>.</w:t>
                      </w:r>
                    </w:p>
                    <w:p w14:paraId="2678EB52" w14:textId="77777777" w:rsidR="0066246B" w:rsidRDefault="0066246B" w:rsidP="0066246B">
                      <w:pPr>
                        <w:jc w:val="center"/>
                      </w:pPr>
                    </w:p>
                  </w:txbxContent>
                </v:textbox>
              </v:roundrect>
            </w:pict>
          </mc:Fallback>
        </mc:AlternateContent>
      </w:r>
      <w:r w:rsidR="001A1D48">
        <w:rPr>
          <w:noProof/>
        </w:rPr>
        <mc:AlternateContent>
          <mc:Choice Requires="wps">
            <w:drawing>
              <wp:anchor distT="0" distB="0" distL="114300" distR="114300" simplePos="0" relativeHeight="251661312" behindDoc="0" locked="0" layoutInCell="1" allowOverlap="1" wp14:anchorId="42DBEF16" wp14:editId="22D9CD1E">
                <wp:simplePos x="0" y="0"/>
                <wp:positionH relativeFrom="page">
                  <wp:posOffset>792817</wp:posOffset>
                </wp:positionH>
                <wp:positionV relativeFrom="paragraph">
                  <wp:posOffset>-471805</wp:posOffset>
                </wp:positionV>
                <wp:extent cx="6419850" cy="1828800"/>
                <wp:effectExtent l="0" t="0" r="266700" b="314960"/>
                <wp:wrapNone/>
                <wp:docPr id="3" name="Cuadro de texto 3"/>
                <wp:cNvGraphicFramePr/>
                <a:graphic xmlns:a="http://schemas.openxmlformats.org/drawingml/2006/main">
                  <a:graphicData uri="http://schemas.microsoft.com/office/word/2010/wordprocessingShape">
                    <wps:wsp>
                      <wps:cNvSpPr txBox="1"/>
                      <wps:spPr>
                        <a:xfrm>
                          <a:off x="0" y="0"/>
                          <a:ext cx="6419850" cy="1828800"/>
                        </a:xfrm>
                        <a:prstGeom prst="rect">
                          <a:avLst/>
                        </a:prstGeom>
                        <a:no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299FD80" w14:textId="700871B7" w:rsidR="002E22E0" w:rsidRPr="009A543A" w:rsidRDefault="002E22E0" w:rsidP="002E22E0">
                            <w:pPr>
                              <w:jc w:val="center"/>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pPr>
                            <w:r>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t xml:space="preserve">El trabajo pedagógico en el contexto virtual acompañando la formación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DBEF16" id="Cuadro de texto 3" o:spid="_x0000_s1040" type="#_x0000_t202" style="position:absolute;left:0;text-align:left;margin-left:62.45pt;margin-top:-37.15pt;width:505.5pt;height:2in;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" filled="f" stroked="f">
                <v:shadow on="t" color="black" opacity="19660f" offset="4.49014mm,4.49014mm"/>
                <v:textbox style="mso-fit-shape-to-text:t">
                  <w:txbxContent>
                    <w:p w14:paraId="3299FD80" w14:textId="700871B7" w:rsidR="002E22E0" w:rsidRPr="009A543A" w:rsidRDefault="002E22E0" w:rsidP="002E22E0">
                      <w:pPr>
                        <w:jc w:val="center"/>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pPr>
                      <w:r>
                        <w:rPr>
                          <w:rFonts w:ascii="Century Gothic" w:hAnsi="Century Gothic" w:cs="Arial"/>
                          <w:b/>
                          <w:bCs/>
                          <w:color w:val="C00000"/>
                          <w:sz w:val="48"/>
                          <w:szCs w:val="48"/>
                          <w14:textOutline w14:w="11112" w14:cap="flat" w14:cmpd="sng" w14:algn="ctr">
                            <w14:solidFill>
                              <w14:schemeClr w14:val="accent2"/>
                            </w14:solidFill>
                            <w14:prstDash w14:val="solid"/>
                            <w14:round/>
                          </w14:textOutline>
                        </w:rPr>
                        <w:t xml:space="preserve">El trabajo pedagógico en el contexto virtual acompañando la formación </w:t>
                      </w:r>
                    </w:p>
                  </w:txbxContent>
                </v:textbox>
                <w10:wrap anchorx="page"/>
              </v:shape>
            </w:pict>
          </mc:Fallback>
        </mc:AlternateContent>
      </w:r>
      <w:r w:rsidR="001A1D48">
        <w:rPr>
          <w:rFonts w:ascii="Arial" w:hAnsi="Arial" w:cs="Arial"/>
          <w:sz w:val="24"/>
          <w:szCs w:val="24"/>
        </w:rPr>
        <w:t xml:space="preserve"> </w:t>
      </w:r>
    </w:p>
    <w:p w14:paraId="268F0F02" w14:textId="1DE4906D" w:rsidR="005A768C" w:rsidRDefault="005A768C" w:rsidP="009A543A">
      <w:pPr>
        <w:jc w:val="center"/>
        <w:rPr>
          <w:rFonts w:ascii="Arial" w:hAnsi="Arial" w:cs="Arial"/>
          <w:sz w:val="24"/>
          <w:szCs w:val="24"/>
        </w:rPr>
      </w:pPr>
    </w:p>
    <w:p w14:paraId="64855C5E" w14:textId="6AF6D410" w:rsidR="005A768C" w:rsidRDefault="005A768C" w:rsidP="009A543A">
      <w:pPr>
        <w:jc w:val="center"/>
        <w:rPr>
          <w:rFonts w:ascii="Arial" w:hAnsi="Arial" w:cs="Arial"/>
          <w:sz w:val="24"/>
          <w:szCs w:val="24"/>
        </w:rPr>
      </w:pPr>
    </w:p>
    <w:p w14:paraId="7D91B6FA" w14:textId="5A2599F7" w:rsidR="005A768C" w:rsidRDefault="005A768C" w:rsidP="009A543A">
      <w:pPr>
        <w:jc w:val="center"/>
        <w:rPr>
          <w:rFonts w:ascii="Arial" w:hAnsi="Arial" w:cs="Arial"/>
          <w:sz w:val="24"/>
          <w:szCs w:val="24"/>
        </w:rPr>
      </w:pPr>
    </w:p>
    <w:p w14:paraId="6F909063" w14:textId="2CF5F186" w:rsidR="005A768C" w:rsidRDefault="005A768C" w:rsidP="009A543A">
      <w:pPr>
        <w:jc w:val="center"/>
        <w:rPr>
          <w:rFonts w:ascii="Arial" w:hAnsi="Arial" w:cs="Arial"/>
          <w:sz w:val="24"/>
          <w:szCs w:val="24"/>
        </w:rPr>
      </w:pPr>
    </w:p>
    <w:p w14:paraId="593AEBFD" w14:textId="4317EE01" w:rsidR="005A768C" w:rsidRDefault="005A768C" w:rsidP="009A543A">
      <w:pPr>
        <w:jc w:val="center"/>
        <w:rPr>
          <w:rFonts w:ascii="Arial" w:hAnsi="Arial" w:cs="Arial"/>
          <w:sz w:val="24"/>
          <w:szCs w:val="24"/>
        </w:rPr>
      </w:pPr>
    </w:p>
    <w:p w14:paraId="6CA96AC0" w14:textId="3A7142EF" w:rsidR="005A768C" w:rsidRDefault="005A768C" w:rsidP="009A543A">
      <w:pPr>
        <w:jc w:val="center"/>
        <w:rPr>
          <w:rFonts w:ascii="Arial" w:hAnsi="Arial" w:cs="Arial"/>
          <w:sz w:val="24"/>
          <w:szCs w:val="24"/>
        </w:rPr>
      </w:pPr>
    </w:p>
    <w:p w14:paraId="262195FB" w14:textId="6CE80767" w:rsidR="005A768C" w:rsidRDefault="005A768C" w:rsidP="009A543A">
      <w:pPr>
        <w:jc w:val="center"/>
        <w:rPr>
          <w:rFonts w:ascii="Arial" w:hAnsi="Arial" w:cs="Arial"/>
          <w:sz w:val="24"/>
          <w:szCs w:val="24"/>
        </w:rPr>
      </w:pPr>
    </w:p>
    <w:p w14:paraId="5BBD45C7" w14:textId="072ADB42" w:rsidR="005A768C" w:rsidRDefault="005A768C" w:rsidP="009A543A">
      <w:pPr>
        <w:jc w:val="center"/>
        <w:rPr>
          <w:rFonts w:ascii="Arial" w:hAnsi="Arial" w:cs="Arial"/>
          <w:sz w:val="24"/>
          <w:szCs w:val="24"/>
        </w:rPr>
      </w:pPr>
    </w:p>
    <w:p w14:paraId="122A1F0A" w14:textId="50DF208F" w:rsidR="005A768C" w:rsidRDefault="005A768C" w:rsidP="009A543A">
      <w:pPr>
        <w:jc w:val="center"/>
        <w:rPr>
          <w:rFonts w:ascii="Arial" w:hAnsi="Arial" w:cs="Arial"/>
          <w:sz w:val="24"/>
          <w:szCs w:val="24"/>
        </w:rPr>
      </w:pPr>
    </w:p>
    <w:p w14:paraId="06A16EC8" w14:textId="7A2397F0" w:rsidR="005A768C" w:rsidRDefault="005A768C" w:rsidP="009A543A">
      <w:pPr>
        <w:jc w:val="center"/>
        <w:rPr>
          <w:rFonts w:ascii="Arial" w:hAnsi="Arial" w:cs="Arial"/>
          <w:sz w:val="24"/>
          <w:szCs w:val="24"/>
        </w:rPr>
      </w:pPr>
    </w:p>
    <w:p w14:paraId="4288D59D" w14:textId="08780C68" w:rsidR="005A768C" w:rsidRDefault="005A768C" w:rsidP="009A543A">
      <w:pPr>
        <w:jc w:val="center"/>
        <w:rPr>
          <w:rFonts w:ascii="Arial" w:hAnsi="Arial" w:cs="Arial"/>
          <w:sz w:val="24"/>
          <w:szCs w:val="24"/>
        </w:rPr>
      </w:pPr>
      <w:r>
        <w:rPr>
          <w:noProof/>
        </w:rPr>
        <mc:AlternateContent>
          <mc:Choice Requires="wps">
            <w:drawing>
              <wp:anchor distT="0" distB="0" distL="114300" distR="114300" simplePos="0" relativeHeight="251697152" behindDoc="0" locked="0" layoutInCell="1" allowOverlap="1" wp14:anchorId="5D7C6273" wp14:editId="617A4059">
                <wp:simplePos x="0" y="0"/>
                <wp:positionH relativeFrom="margin">
                  <wp:posOffset>1164590</wp:posOffset>
                </wp:positionH>
                <wp:positionV relativeFrom="paragraph">
                  <wp:posOffset>110391</wp:posOffset>
                </wp:positionV>
                <wp:extent cx="1828800" cy="1828800"/>
                <wp:effectExtent l="57150" t="57150" r="187960" b="897255"/>
                <wp:wrapNone/>
                <wp:docPr id="21" name="Cuadro de texto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outerShdw blurRad="225425" dist="50800" dir="5220000" algn="ctr">
                            <a:srgbClr val="000000">
                              <a:alpha val="33000"/>
                            </a:srgbClr>
                          </a:outerShdw>
                          <a:reflection blurRad="6350" stA="50000" endA="300" endPos="90000" dir="5400000" sy="-100000" algn="bl" rotWithShape="0"/>
                        </a:effectLst>
                        <a:scene3d>
                          <a:camera prst="obliqueBottomRight"/>
                          <a:lightRig rig="harsh" dir="t">
                            <a:rot lat="0" lon="0" rev="3000000"/>
                          </a:lightRig>
                        </a:scene3d>
                        <a:sp3d extrusionH="254000" contourW="19050">
                          <a:bevelT w="82550" h="44450" prst="angle"/>
                          <a:bevelB w="82550" h="44450" prst="angle"/>
                          <a:contourClr>
                            <a:srgbClr val="FFFFFF"/>
                          </a:contourClr>
                        </a:sp3d>
                      </wps:spPr>
                      <wps:txbx>
                        <w:txbxContent>
                          <w:p w14:paraId="777A109F" w14:textId="16F4BCE6" w:rsidR="001A1D48" w:rsidRPr="001A1D48" w:rsidRDefault="001A1D48" w:rsidP="001A1D48">
                            <w:pPr>
                              <w:jc w:val="center"/>
                              <w:rPr>
                                <w:rFonts w:ascii="Century Gothic" w:hAnsi="Century Gothic"/>
                                <w:b/>
                                <w:noProof/>
                                <w:color w:val="7030A0"/>
                                <w:sz w:val="72"/>
                                <w:szCs w:val="72"/>
                                <w14:textOutline w14:w="11112" w14:cap="flat" w14:cmpd="sng" w14:algn="ctr">
                                  <w14:solidFill>
                                    <w14:schemeClr w14:val="accent2"/>
                                  </w14:solidFill>
                                  <w14:prstDash w14:val="solid"/>
                                  <w14:round/>
                                </w14:textOutline>
                              </w:rPr>
                            </w:pPr>
                            <w:r w:rsidRPr="001A1D48">
                              <w:rPr>
                                <w:rFonts w:ascii="Century Gothic" w:hAnsi="Century Gothic"/>
                                <w:b/>
                                <w:noProof/>
                                <w:color w:val="7030A0"/>
                                <w:sz w:val="72"/>
                                <w:szCs w:val="72"/>
                                <w14:textOutline w14:w="11112" w14:cap="flat" w14:cmpd="sng" w14:algn="ctr">
                                  <w14:solidFill>
                                    <w14:schemeClr w14:val="accent2"/>
                                  </w14:solidFill>
                                  <w14:prstDash w14:val="solid"/>
                                  <w14:round/>
                                </w14:textOutline>
                              </w:rPr>
                              <w:t>¿Sab</w:t>
                            </w:r>
                            <w:r w:rsidR="002F459D">
                              <w:rPr>
                                <w:rFonts w:ascii="Century Gothic" w:hAnsi="Century Gothic"/>
                                <w:b/>
                                <w:noProof/>
                                <w:color w:val="7030A0"/>
                                <w:sz w:val="72"/>
                                <w:szCs w:val="72"/>
                                <w14:textOutline w14:w="11112" w14:cap="flat" w14:cmpd="sng" w14:algn="ctr">
                                  <w14:solidFill>
                                    <w14:schemeClr w14:val="accent2"/>
                                  </w14:solidFill>
                                  <w14:prstDash w14:val="solid"/>
                                  <w14:round/>
                                </w14:textOutline>
                              </w:rPr>
                              <w:t>í</w:t>
                            </w:r>
                            <w:r w:rsidRPr="001A1D48">
                              <w:rPr>
                                <w:rFonts w:ascii="Century Gothic" w:hAnsi="Century Gothic"/>
                                <w:b/>
                                <w:noProof/>
                                <w:color w:val="7030A0"/>
                                <w:sz w:val="72"/>
                                <w:szCs w:val="72"/>
                                <w14:textOutline w14:w="11112" w14:cap="flat" w14:cmpd="sng" w14:algn="ctr">
                                  <w14:solidFill>
                                    <w14:schemeClr w14:val="accent2"/>
                                  </w14:solidFill>
                                  <w14:prstDash w14:val="solid"/>
                                  <w14:round/>
                                </w14:textOutline>
                              </w:rPr>
                              <w:t>as 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7C6273" id="Cuadro de texto 21" o:spid="_x0000_s1041" type="#_x0000_t202" style="position:absolute;left:0;text-align:left;margin-left:91.7pt;margin-top:8.7pt;width:2in;height:2in;z-index:2516971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" filled="f" stroked="f">
                <v:shadow on="t" color="black" opacity="21626f" offset=".07386mm,1.40917mm"/>
                <o:extrusion v:ext="view" viewpoint="100pt,100pt" viewpointorigin=",.5" skewangle="0" type="perspective"/>
                <v:textbox style="mso-fit-shape-to-text:t">
                  <w:txbxContent>
                    <w:p w14:paraId="777A109F" w14:textId="16F4BCE6" w:rsidR="001A1D48" w:rsidRPr="001A1D48" w:rsidRDefault="001A1D48" w:rsidP="001A1D48">
                      <w:pPr>
                        <w:jc w:val="center"/>
                        <w:rPr>
                          <w:rFonts w:ascii="Century Gothic" w:hAnsi="Century Gothic"/>
                          <w:b/>
                          <w:noProof/>
                          <w:color w:val="7030A0"/>
                          <w:sz w:val="72"/>
                          <w:szCs w:val="72"/>
                          <w14:textOutline w14:w="11112" w14:cap="flat" w14:cmpd="sng" w14:algn="ctr">
                            <w14:solidFill>
                              <w14:schemeClr w14:val="accent2"/>
                            </w14:solidFill>
                            <w14:prstDash w14:val="solid"/>
                            <w14:round/>
                          </w14:textOutline>
                        </w:rPr>
                      </w:pPr>
                      <w:r w:rsidRPr="001A1D48">
                        <w:rPr>
                          <w:rFonts w:ascii="Century Gothic" w:hAnsi="Century Gothic"/>
                          <w:b/>
                          <w:noProof/>
                          <w:color w:val="7030A0"/>
                          <w:sz w:val="72"/>
                          <w:szCs w:val="72"/>
                          <w14:textOutline w14:w="11112" w14:cap="flat" w14:cmpd="sng" w14:algn="ctr">
                            <w14:solidFill>
                              <w14:schemeClr w14:val="accent2"/>
                            </w14:solidFill>
                            <w14:prstDash w14:val="solid"/>
                            <w14:round/>
                          </w14:textOutline>
                        </w:rPr>
                        <w:t>¿Sab</w:t>
                      </w:r>
                      <w:r w:rsidR="002F459D">
                        <w:rPr>
                          <w:rFonts w:ascii="Century Gothic" w:hAnsi="Century Gothic"/>
                          <w:b/>
                          <w:noProof/>
                          <w:color w:val="7030A0"/>
                          <w:sz w:val="72"/>
                          <w:szCs w:val="72"/>
                          <w14:textOutline w14:w="11112" w14:cap="flat" w14:cmpd="sng" w14:algn="ctr">
                            <w14:solidFill>
                              <w14:schemeClr w14:val="accent2"/>
                            </w14:solidFill>
                            <w14:prstDash w14:val="solid"/>
                            <w14:round/>
                          </w14:textOutline>
                        </w:rPr>
                        <w:t>í</w:t>
                      </w:r>
                      <w:r w:rsidRPr="001A1D48">
                        <w:rPr>
                          <w:rFonts w:ascii="Century Gothic" w:hAnsi="Century Gothic"/>
                          <w:b/>
                          <w:noProof/>
                          <w:color w:val="7030A0"/>
                          <w:sz w:val="72"/>
                          <w:szCs w:val="72"/>
                          <w14:textOutline w14:w="11112" w14:cap="flat" w14:cmpd="sng" w14:algn="ctr">
                            <w14:solidFill>
                              <w14:schemeClr w14:val="accent2"/>
                            </w14:solidFill>
                            <w14:prstDash w14:val="solid"/>
                            <w14:round/>
                          </w14:textOutline>
                        </w:rPr>
                        <w:t>as que…?</w:t>
                      </w:r>
                    </w:p>
                  </w:txbxContent>
                </v:textbox>
                <w10:wrap anchorx="margin"/>
              </v:shape>
            </w:pict>
          </mc:Fallback>
        </mc:AlternateContent>
      </w:r>
    </w:p>
    <w:p w14:paraId="090B1A6F" w14:textId="0A01C40F" w:rsidR="005A768C" w:rsidRDefault="005A768C" w:rsidP="009A543A">
      <w:pPr>
        <w:jc w:val="center"/>
        <w:rPr>
          <w:rFonts w:ascii="Arial" w:hAnsi="Arial" w:cs="Arial"/>
          <w:sz w:val="24"/>
          <w:szCs w:val="24"/>
        </w:rPr>
      </w:pPr>
    </w:p>
    <w:p w14:paraId="00CB1B9D" w14:textId="2AE32708" w:rsidR="005A768C" w:rsidRDefault="00E22065" w:rsidP="009A543A">
      <w:pPr>
        <w:jc w:val="center"/>
        <w:rPr>
          <w:rFonts w:ascii="Arial" w:hAnsi="Arial" w:cs="Arial"/>
          <w:sz w:val="24"/>
          <w:szCs w:val="24"/>
        </w:rPr>
      </w:pPr>
      <w:r>
        <w:rPr>
          <w:noProof/>
        </w:rPr>
        <w:drawing>
          <wp:anchor distT="0" distB="0" distL="114300" distR="114300" simplePos="0" relativeHeight="251709440" behindDoc="0" locked="0" layoutInCell="1" allowOverlap="1" wp14:anchorId="0FBBA654" wp14:editId="5A80649F">
            <wp:simplePos x="0" y="0"/>
            <wp:positionH relativeFrom="margin">
              <wp:posOffset>1341953</wp:posOffset>
            </wp:positionH>
            <wp:positionV relativeFrom="page">
              <wp:posOffset>4797332</wp:posOffset>
            </wp:positionV>
            <wp:extent cx="3146450" cy="2790190"/>
            <wp:effectExtent l="0" t="0" r="0" b="0"/>
            <wp:wrapNone/>
            <wp:docPr id="41" name="Imagen 41" descr="Una mujer joven con gesto de lupa. personaje anima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a mujer joven con gesto de lupa. personaje animado. | Vec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6450" cy="27901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15DA078" w14:textId="740BB280" w:rsidR="005A768C" w:rsidRDefault="005A768C" w:rsidP="009A543A">
      <w:pPr>
        <w:jc w:val="center"/>
        <w:rPr>
          <w:rFonts w:ascii="Arial" w:hAnsi="Arial" w:cs="Arial"/>
          <w:sz w:val="24"/>
          <w:szCs w:val="24"/>
        </w:rPr>
      </w:pPr>
    </w:p>
    <w:p w14:paraId="27D2A49E" w14:textId="09276AC5" w:rsidR="005A768C" w:rsidRDefault="005A768C" w:rsidP="009A543A">
      <w:pPr>
        <w:jc w:val="center"/>
        <w:rPr>
          <w:rFonts w:ascii="Arial" w:hAnsi="Arial" w:cs="Arial"/>
          <w:sz w:val="24"/>
          <w:szCs w:val="24"/>
        </w:rPr>
      </w:pPr>
    </w:p>
    <w:p w14:paraId="056EB543" w14:textId="032C70A8" w:rsidR="005A768C" w:rsidRDefault="005A768C" w:rsidP="009A543A">
      <w:pPr>
        <w:jc w:val="center"/>
        <w:rPr>
          <w:rFonts w:ascii="Arial" w:hAnsi="Arial" w:cs="Arial"/>
          <w:sz w:val="24"/>
          <w:szCs w:val="24"/>
        </w:rPr>
      </w:pPr>
    </w:p>
    <w:p w14:paraId="5AEAA20A" w14:textId="76573EA3" w:rsidR="005A768C" w:rsidRDefault="005A768C" w:rsidP="009A543A">
      <w:pPr>
        <w:jc w:val="center"/>
        <w:rPr>
          <w:rFonts w:ascii="Arial" w:hAnsi="Arial" w:cs="Arial"/>
          <w:sz w:val="24"/>
          <w:szCs w:val="24"/>
        </w:rPr>
      </w:pPr>
    </w:p>
    <w:p w14:paraId="0C0ADE5E" w14:textId="1B82808A" w:rsidR="005A768C" w:rsidRDefault="005A768C" w:rsidP="009A543A">
      <w:pPr>
        <w:jc w:val="center"/>
        <w:rPr>
          <w:rFonts w:ascii="Arial" w:hAnsi="Arial" w:cs="Arial"/>
          <w:sz w:val="24"/>
          <w:szCs w:val="24"/>
        </w:rPr>
      </w:pPr>
    </w:p>
    <w:p w14:paraId="08B42F5B" w14:textId="124E8798" w:rsidR="005A768C" w:rsidRDefault="005A768C" w:rsidP="009A543A">
      <w:pPr>
        <w:jc w:val="center"/>
        <w:rPr>
          <w:rFonts w:ascii="Arial" w:hAnsi="Arial" w:cs="Arial"/>
          <w:sz w:val="24"/>
          <w:szCs w:val="24"/>
        </w:rPr>
      </w:pPr>
    </w:p>
    <w:p w14:paraId="48214FC5" w14:textId="40FE2117" w:rsidR="005A768C" w:rsidRDefault="005A768C" w:rsidP="009A543A">
      <w:pPr>
        <w:jc w:val="center"/>
        <w:rPr>
          <w:rFonts w:ascii="Arial" w:hAnsi="Arial" w:cs="Arial"/>
          <w:sz w:val="24"/>
          <w:szCs w:val="24"/>
        </w:rPr>
      </w:pPr>
    </w:p>
    <w:p w14:paraId="7048581A" w14:textId="2268DB1A" w:rsidR="005A768C" w:rsidRDefault="005A768C" w:rsidP="009A543A">
      <w:pPr>
        <w:jc w:val="center"/>
        <w:rPr>
          <w:rFonts w:ascii="Arial" w:hAnsi="Arial" w:cs="Arial"/>
          <w:sz w:val="24"/>
          <w:szCs w:val="24"/>
        </w:rPr>
      </w:pPr>
    </w:p>
    <w:p w14:paraId="2BAA3F73" w14:textId="3FF1B8B2" w:rsidR="005A768C" w:rsidRDefault="005A768C" w:rsidP="009A543A">
      <w:pPr>
        <w:jc w:val="center"/>
        <w:rPr>
          <w:rFonts w:ascii="Arial" w:hAnsi="Arial" w:cs="Arial"/>
          <w:sz w:val="24"/>
          <w:szCs w:val="24"/>
        </w:rPr>
      </w:pPr>
    </w:p>
    <w:p w14:paraId="655902D6" w14:textId="485660B5" w:rsidR="005A768C" w:rsidRDefault="005A768C" w:rsidP="009A543A">
      <w:pPr>
        <w:jc w:val="center"/>
        <w:rPr>
          <w:rFonts w:ascii="Arial" w:hAnsi="Arial" w:cs="Arial"/>
          <w:sz w:val="24"/>
          <w:szCs w:val="24"/>
        </w:rPr>
      </w:pPr>
    </w:p>
    <w:p w14:paraId="7117043B" w14:textId="1B0A4B1D" w:rsidR="005A768C" w:rsidRDefault="005A768C" w:rsidP="009A543A">
      <w:pPr>
        <w:jc w:val="center"/>
        <w:rPr>
          <w:rFonts w:ascii="Arial" w:hAnsi="Arial" w:cs="Arial"/>
          <w:sz w:val="24"/>
          <w:szCs w:val="24"/>
        </w:rPr>
      </w:pPr>
    </w:p>
    <w:p w14:paraId="74F05ECA" w14:textId="4471619F" w:rsidR="005A768C" w:rsidRDefault="005A768C" w:rsidP="009A543A">
      <w:pPr>
        <w:jc w:val="center"/>
        <w:rPr>
          <w:rFonts w:ascii="Arial" w:hAnsi="Arial" w:cs="Arial"/>
          <w:sz w:val="24"/>
          <w:szCs w:val="24"/>
        </w:rPr>
      </w:pPr>
    </w:p>
    <w:p w14:paraId="4CBADC84" w14:textId="37AA7FEE" w:rsidR="005A768C" w:rsidRDefault="005A768C" w:rsidP="009A543A">
      <w:pPr>
        <w:jc w:val="center"/>
        <w:rPr>
          <w:rFonts w:ascii="Arial" w:hAnsi="Arial" w:cs="Arial"/>
          <w:sz w:val="24"/>
          <w:szCs w:val="24"/>
        </w:rPr>
      </w:pPr>
    </w:p>
    <w:p w14:paraId="22FAAE58" w14:textId="05FF3A7E" w:rsidR="005A768C" w:rsidRDefault="005A768C" w:rsidP="009A543A">
      <w:pPr>
        <w:jc w:val="center"/>
        <w:rPr>
          <w:rFonts w:ascii="Arial" w:hAnsi="Arial" w:cs="Arial"/>
          <w:sz w:val="24"/>
          <w:szCs w:val="24"/>
        </w:rPr>
      </w:pPr>
    </w:p>
    <w:p w14:paraId="35961761" w14:textId="77BD5022" w:rsidR="00E22065" w:rsidRPr="00E22065" w:rsidRDefault="00E22065" w:rsidP="009A543A">
      <w:pPr>
        <w:jc w:val="center"/>
        <w:rPr>
          <w:rFonts w:ascii="Arial" w:hAnsi="Arial" w:cs="Arial"/>
          <w:b/>
          <w:bCs/>
          <w:sz w:val="24"/>
          <w:szCs w:val="24"/>
        </w:rPr>
      </w:pPr>
      <w:r w:rsidRPr="00E22065">
        <w:rPr>
          <w:rFonts w:ascii="Arial" w:hAnsi="Arial" w:cs="Arial"/>
          <w:b/>
          <w:bCs/>
          <w:sz w:val="24"/>
          <w:szCs w:val="24"/>
        </w:rPr>
        <w:lastRenderedPageBreak/>
        <w:t xml:space="preserve">REFEENCIA BIBLIOGRAFICA </w:t>
      </w:r>
    </w:p>
    <w:p w14:paraId="34B8190B" w14:textId="26C0FE24" w:rsidR="00E22065" w:rsidRPr="00E22065" w:rsidRDefault="00E22065" w:rsidP="00E22065">
      <w:pPr>
        <w:jc w:val="both"/>
        <w:rPr>
          <w:rFonts w:ascii="Arial" w:hAnsi="Arial" w:cs="Arial"/>
          <w:sz w:val="28"/>
          <w:szCs w:val="28"/>
        </w:rPr>
      </w:pPr>
      <w:proofErr w:type="spellStart"/>
      <w:r w:rsidRPr="00E22065">
        <w:rPr>
          <w:rFonts w:ascii="Arial" w:hAnsi="Arial" w:cs="Arial"/>
          <w:b/>
          <w:bCs/>
          <w:color w:val="000000"/>
        </w:rPr>
        <w:t>Abrate</w:t>
      </w:r>
      <w:proofErr w:type="spellEnd"/>
      <w:r w:rsidRPr="00E22065">
        <w:rPr>
          <w:rFonts w:ascii="Arial" w:hAnsi="Arial" w:cs="Arial"/>
          <w:b/>
          <w:bCs/>
          <w:color w:val="000000"/>
        </w:rPr>
        <w:t xml:space="preserve">, Liliana </w:t>
      </w:r>
      <w:r w:rsidRPr="00E22065">
        <w:rPr>
          <w:rFonts w:ascii="Arial" w:hAnsi="Arial" w:cs="Arial"/>
          <w:color w:val="000000"/>
        </w:rPr>
        <w:t xml:space="preserve">(2020) Formación Docente: revisiones, desafíos y apuestas.  Ciudad Autónoma de Buenos Aires. Ministerio de Educación de la Nación. Obtenido de: </w:t>
      </w:r>
      <w:r w:rsidRPr="00E22065">
        <w:rPr>
          <w:rFonts w:ascii="Arial" w:hAnsi="Arial" w:cs="Arial"/>
          <w:color w:val="000000"/>
          <w:u w:val="single"/>
        </w:rPr>
        <w:t>https://cedoc.infd.edu.ar/wp-content/uploads/2020/12/7-</w:t>
      </w:r>
      <w:r w:rsidRPr="00E22065">
        <w:rPr>
          <w:rFonts w:ascii="Arial" w:hAnsi="Arial" w:cs="Arial"/>
          <w:color w:val="000000"/>
        </w:rPr>
        <w:t xml:space="preserve"> </w:t>
      </w:r>
      <w:r w:rsidRPr="00E22065">
        <w:rPr>
          <w:rFonts w:ascii="Arial" w:hAnsi="Arial" w:cs="Arial"/>
          <w:color w:val="000000"/>
          <w:u w:val="single"/>
        </w:rPr>
        <w:t>Formaci%C3%B3n-docente-Liliana-Abrate-Final.pdf</w:t>
      </w:r>
    </w:p>
    <w:p w14:paraId="36DB7D49" w14:textId="1D62287F" w:rsidR="005A768C" w:rsidRDefault="005A768C" w:rsidP="009A543A">
      <w:pPr>
        <w:jc w:val="center"/>
        <w:rPr>
          <w:rFonts w:ascii="Arial" w:hAnsi="Arial" w:cs="Arial"/>
          <w:sz w:val="24"/>
          <w:szCs w:val="24"/>
        </w:rPr>
      </w:pPr>
    </w:p>
    <w:p w14:paraId="3C0537D0" w14:textId="54E2801F" w:rsidR="005A768C" w:rsidRDefault="005A768C" w:rsidP="009A543A">
      <w:pPr>
        <w:jc w:val="center"/>
        <w:rPr>
          <w:rFonts w:ascii="Arial" w:hAnsi="Arial" w:cs="Arial"/>
          <w:sz w:val="24"/>
          <w:szCs w:val="24"/>
        </w:rPr>
      </w:pPr>
    </w:p>
    <w:p w14:paraId="105A0553" w14:textId="688AEF62" w:rsidR="00E22065" w:rsidRDefault="00E22065" w:rsidP="009A543A">
      <w:pPr>
        <w:jc w:val="center"/>
        <w:rPr>
          <w:rFonts w:ascii="Arial" w:hAnsi="Arial" w:cs="Arial"/>
          <w:sz w:val="24"/>
          <w:szCs w:val="24"/>
        </w:rPr>
      </w:pPr>
    </w:p>
    <w:p w14:paraId="350E5F37" w14:textId="036787F1" w:rsidR="00E22065" w:rsidRDefault="00E22065" w:rsidP="009A543A">
      <w:pPr>
        <w:jc w:val="center"/>
        <w:rPr>
          <w:rFonts w:ascii="Arial" w:hAnsi="Arial" w:cs="Arial"/>
          <w:sz w:val="24"/>
          <w:szCs w:val="24"/>
        </w:rPr>
      </w:pPr>
    </w:p>
    <w:p w14:paraId="35D6DC8D" w14:textId="0ED7E950" w:rsidR="00E22065" w:rsidRDefault="00E22065" w:rsidP="009A543A">
      <w:pPr>
        <w:jc w:val="center"/>
        <w:rPr>
          <w:rFonts w:ascii="Arial" w:hAnsi="Arial" w:cs="Arial"/>
          <w:sz w:val="24"/>
          <w:szCs w:val="24"/>
        </w:rPr>
      </w:pPr>
    </w:p>
    <w:p w14:paraId="0C1E5E9C" w14:textId="04203129" w:rsidR="00E22065" w:rsidRDefault="00E22065" w:rsidP="009A543A">
      <w:pPr>
        <w:jc w:val="center"/>
        <w:rPr>
          <w:rFonts w:ascii="Arial" w:hAnsi="Arial" w:cs="Arial"/>
          <w:sz w:val="24"/>
          <w:szCs w:val="24"/>
        </w:rPr>
      </w:pPr>
    </w:p>
    <w:p w14:paraId="620AA4FE" w14:textId="4D689FD4" w:rsidR="00E22065" w:rsidRDefault="00E22065" w:rsidP="009A543A">
      <w:pPr>
        <w:jc w:val="center"/>
        <w:rPr>
          <w:rFonts w:ascii="Arial" w:hAnsi="Arial" w:cs="Arial"/>
          <w:sz w:val="24"/>
          <w:szCs w:val="24"/>
        </w:rPr>
      </w:pPr>
    </w:p>
    <w:p w14:paraId="41C87603" w14:textId="42641D71" w:rsidR="00E22065" w:rsidRDefault="00E22065" w:rsidP="009A543A">
      <w:pPr>
        <w:jc w:val="center"/>
        <w:rPr>
          <w:rFonts w:ascii="Arial" w:hAnsi="Arial" w:cs="Arial"/>
          <w:sz w:val="24"/>
          <w:szCs w:val="24"/>
        </w:rPr>
      </w:pPr>
    </w:p>
    <w:p w14:paraId="15CA556A" w14:textId="0E3B836D" w:rsidR="00E22065" w:rsidRDefault="00E22065" w:rsidP="009A543A">
      <w:pPr>
        <w:jc w:val="center"/>
        <w:rPr>
          <w:rFonts w:ascii="Arial" w:hAnsi="Arial" w:cs="Arial"/>
          <w:sz w:val="24"/>
          <w:szCs w:val="24"/>
        </w:rPr>
      </w:pPr>
    </w:p>
    <w:p w14:paraId="1C2D9DC1" w14:textId="1D09AE96" w:rsidR="00E22065" w:rsidRDefault="00E22065" w:rsidP="009A543A">
      <w:pPr>
        <w:jc w:val="center"/>
        <w:rPr>
          <w:rFonts w:ascii="Arial" w:hAnsi="Arial" w:cs="Arial"/>
          <w:sz w:val="24"/>
          <w:szCs w:val="24"/>
        </w:rPr>
      </w:pPr>
    </w:p>
    <w:p w14:paraId="177B702F" w14:textId="758B7DAF" w:rsidR="00E22065" w:rsidRDefault="00E22065" w:rsidP="009A543A">
      <w:pPr>
        <w:jc w:val="center"/>
        <w:rPr>
          <w:rFonts w:ascii="Arial" w:hAnsi="Arial" w:cs="Arial"/>
          <w:sz w:val="24"/>
          <w:szCs w:val="24"/>
        </w:rPr>
      </w:pPr>
    </w:p>
    <w:p w14:paraId="03618EC6" w14:textId="50AF007E" w:rsidR="00E22065" w:rsidRDefault="00E22065" w:rsidP="009A543A">
      <w:pPr>
        <w:jc w:val="center"/>
        <w:rPr>
          <w:rFonts w:ascii="Arial" w:hAnsi="Arial" w:cs="Arial"/>
          <w:sz w:val="24"/>
          <w:szCs w:val="24"/>
        </w:rPr>
      </w:pPr>
    </w:p>
    <w:p w14:paraId="64B2D550" w14:textId="3BAE3B59" w:rsidR="00E22065" w:rsidRDefault="00E22065" w:rsidP="009A543A">
      <w:pPr>
        <w:jc w:val="center"/>
        <w:rPr>
          <w:rFonts w:ascii="Arial" w:hAnsi="Arial" w:cs="Arial"/>
          <w:sz w:val="24"/>
          <w:szCs w:val="24"/>
        </w:rPr>
      </w:pPr>
    </w:p>
    <w:p w14:paraId="2627A4A5" w14:textId="59E40337" w:rsidR="00E22065" w:rsidRDefault="00E22065" w:rsidP="009A543A">
      <w:pPr>
        <w:jc w:val="center"/>
        <w:rPr>
          <w:rFonts w:ascii="Arial" w:hAnsi="Arial" w:cs="Arial"/>
          <w:sz w:val="24"/>
          <w:szCs w:val="24"/>
        </w:rPr>
      </w:pPr>
    </w:p>
    <w:p w14:paraId="1B5C3471" w14:textId="3B549643" w:rsidR="00E22065" w:rsidRDefault="00E22065" w:rsidP="009A543A">
      <w:pPr>
        <w:jc w:val="center"/>
        <w:rPr>
          <w:rFonts w:ascii="Arial" w:hAnsi="Arial" w:cs="Arial"/>
          <w:sz w:val="24"/>
          <w:szCs w:val="24"/>
        </w:rPr>
      </w:pPr>
    </w:p>
    <w:p w14:paraId="37155F8F" w14:textId="49FFB4E9" w:rsidR="00E22065" w:rsidRDefault="00E22065" w:rsidP="009A543A">
      <w:pPr>
        <w:jc w:val="center"/>
        <w:rPr>
          <w:rFonts w:ascii="Arial" w:hAnsi="Arial" w:cs="Arial"/>
          <w:sz w:val="24"/>
          <w:szCs w:val="24"/>
        </w:rPr>
      </w:pPr>
    </w:p>
    <w:p w14:paraId="71CC1ED1" w14:textId="3EC71F67" w:rsidR="00E22065" w:rsidRDefault="00E22065" w:rsidP="009A543A">
      <w:pPr>
        <w:jc w:val="center"/>
        <w:rPr>
          <w:rFonts w:ascii="Arial" w:hAnsi="Arial" w:cs="Arial"/>
          <w:sz w:val="24"/>
          <w:szCs w:val="24"/>
        </w:rPr>
      </w:pPr>
    </w:p>
    <w:p w14:paraId="780C8669" w14:textId="138D5BBD" w:rsidR="00E22065" w:rsidRDefault="00E22065" w:rsidP="009A543A">
      <w:pPr>
        <w:jc w:val="center"/>
        <w:rPr>
          <w:rFonts w:ascii="Arial" w:hAnsi="Arial" w:cs="Arial"/>
          <w:sz w:val="24"/>
          <w:szCs w:val="24"/>
        </w:rPr>
      </w:pPr>
    </w:p>
    <w:p w14:paraId="31052339" w14:textId="2D251913" w:rsidR="00E22065" w:rsidRDefault="00E22065" w:rsidP="009A543A">
      <w:pPr>
        <w:jc w:val="center"/>
        <w:rPr>
          <w:rFonts w:ascii="Arial" w:hAnsi="Arial" w:cs="Arial"/>
          <w:sz w:val="24"/>
          <w:szCs w:val="24"/>
        </w:rPr>
      </w:pPr>
    </w:p>
    <w:p w14:paraId="033FBFCE" w14:textId="3FADE367" w:rsidR="00E22065" w:rsidRDefault="00E22065" w:rsidP="009A543A">
      <w:pPr>
        <w:jc w:val="center"/>
        <w:rPr>
          <w:rFonts w:ascii="Arial" w:hAnsi="Arial" w:cs="Arial"/>
          <w:sz w:val="24"/>
          <w:szCs w:val="24"/>
        </w:rPr>
      </w:pPr>
    </w:p>
    <w:p w14:paraId="0CF9CEA6" w14:textId="667973D2" w:rsidR="00E22065" w:rsidRDefault="00E22065" w:rsidP="009A543A">
      <w:pPr>
        <w:jc w:val="center"/>
        <w:rPr>
          <w:rFonts w:ascii="Arial" w:hAnsi="Arial" w:cs="Arial"/>
          <w:sz w:val="24"/>
          <w:szCs w:val="24"/>
        </w:rPr>
      </w:pPr>
    </w:p>
    <w:p w14:paraId="5C5D1DFF" w14:textId="7B54B040" w:rsidR="00E22065" w:rsidRDefault="00E22065" w:rsidP="009A543A">
      <w:pPr>
        <w:jc w:val="center"/>
        <w:rPr>
          <w:rFonts w:ascii="Arial" w:hAnsi="Arial" w:cs="Arial"/>
          <w:sz w:val="24"/>
          <w:szCs w:val="24"/>
        </w:rPr>
      </w:pPr>
    </w:p>
    <w:p w14:paraId="7AFA87AD" w14:textId="7833DE92" w:rsidR="00E22065" w:rsidRDefault="00E22065" w:rsidP="009A543A">
      <w:pPr>
        <w:jc w:val="center"/>
        <w:rPr>
          <w:rFonts w:ascii="Arial" w:hAnsi="Arial" w:cs="Arial"/>
          <w:sz w:val="24"/>
          <w:szCs w:val="24"/>
        </w:rPr>
      </w:pPr>
    </w:p>
    <w:p w14:paraId="78EE8870" w14:textId="71F52533" w:rsidR="00E22065" w:rsidRDefault="00E22065" w:rsidP="009A543A">
      <w:pPr>
        <w:jc w:val="center"/>
        <w:rPr>
          <w:rFonts w:ascii="Arial" w:hAnsi="Arial" w:cs="Arial"/>
          <w:sz w:val="24"/>
          <w:szCs w:val="24"/>
        </w:rPr>
      </w:pPr>
    </w:p>
    <w:p w14:paraId="47883333" w14:textId="77777777" w:rsidR="002E31BC" w:rsidRDefault="002E31BC" w:rsidP="002E31BC">
      <w:pPr>
        <w:rPr>
          <w:rFonts w:ascii="Arial" w:hAnsi="Arial" w:cs="Arial"/>
          <w:sz w:val="24"/>
          <w:szCs w:val="24"/>
        </w:rPr>
        <w:sectPr w:rsidR="002E31BC" w:rsidSect="002E31BC">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757784FA" w14:textId="042A148C" w:rsidR="002E31BC" w:rsidRDefault="002E31BC" w:rsidP="002E31BC">
      <w:pPr>
        <w:jc w:val="center"/>
        <w:rPr>
          <w:rFonts w:ascii="Arial" w:hAnsi="Arial" w:cs="Arial"/>
          <w:b/>
        </w:rPr>
      </w:pPr>
      <w:r>
        <w:rPr>
          <w:rFonts w:ascii="Arial" w:hAnsi="Arial" w:cs="Arial"/>
          <w:b/>
        </w:rPr>
        <w:lastRenderedPageBreak/>
        <w:t>RÚBRICA</w:t>
      </w:r>
    </w:p>
    <w:p w14:paraId="1C6DE21B" w14:textId="1C835599" w:rsidR="002E31BC" w:rsidRPr="009225E7" w:rsidRDefault="002E31BC" w:rsidP="002E31BC">
      <w:pPr>
        <w:jc w:val="center"/>
        <w:rPr>
          <w:rFonts w:ascii="Arial" w:hAnsi="Arial" w:cs="Arial"/>
        </w:rPr>
      </w:pPr>
      <w:r>
        <w:rPr>
          <w:rFonts w:ascii="Arial" w:hAnsi="Arial" w:cs="Arial"/>
          <w:b/>
        </w:rPr>
        <w:t>¿SABIAS QUE?</w:t>
      </w:r>
    </w:p>
    <w:p w14:paraId="3E87DA8F" w14:textId="77777777" w:rsidR="002E31BC" w:rsidRPr="009225E7" w:rsidRDefault="002E31BC" w:rsidP="002E31BC">
      <w:pPr>
        <w:rPr>
          <w:rFonts w:ascii="Arial" w:hAnsi="Arial" w:cs="Arial"/>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749"/>
        <w:gridCol w:w="2693"/>
        <w:gridCol w:w="2551"/>
        <w:gridCol w:w="3402"/>
      </w:tblGrid>
      <w:tr w:rsidR="002E31BC" w:rsidRPr="009225E7" w14:paraId="698EB338" w14:textId="77777777" w:rsidTr="00270686">
        <w:tc>
          <w:tcPr>
            <w:tcW w:w="2639" w:type="dxa"/>
            <w:shd w:val="clear" w:color="auto" w:fill="D9D9D9"/>
          </w:tcPr>
          <w:p w14:paraId="7CD874FD" w14:textId="77777777" w:rsidR="002E31BC" w:rsidRPr="009225E7" w:rsidRDefault="002E31BC" w:rsidP="00270686">
            <w:pPr>
              <w:jc w:val="center"/>
              <w:rPr>
                <w:rFonts w:ascii="Arial" w:hAnsi="Arial" w:cs="Arial"/>
                <w:b/>
              </w:rPr>
            </w:pPr>
          </w:p>
        </w:tc>
        <w:tc>
          <w:tcPr>
            <w:tcW w:w="2749" w:type="dxa"/>
            <w:shd w:val="clear" w:color="auto" w:fill="D9D9D9"/>
          </w:tcPr>
          <w:p w14:paraId="170D1456" w14:textId="77777777" w:rsidR="002E31BC" w:rsidRPr="009225E7" w:rsidRDefault="002E31BC" w:rsidP="00270686">
            <w:pPr>
              <w:jc w:val="center"/>
              <w:rPr>
                <w:rFonts w:ascii="Arial" w:hAnsi="Arial" w:cs="Arial"/>
                <w:b/>
              </w:rPr>
            </w:pPr>
            <w:r w:rsidRPr="009225E7">
              <w:rPr>
                <w:rFonts w:ascii="Arial" w:hAnsi="Arial" w:cs="Arial"/>
                <w:b/>
              </w:rPr>
              <w:t>10</w:t>
            </w:r>
          </w:p>
        </w:tc>
        <w:tc>
          <w:tcPr>
            <w:tcW w:w="2693" w:type="dxa"/>
            <w:shd w:val="clear" w:color="auto" w:fill="D9D9D9"/>
          </w:tcPr>
          <w:p w14:paraId="6BD1D59F" w14:textId="77777777" w:rsidR="002E31BC" w:rsidRPr="009225E7" w:rsidRDefault="002E31BC" w:rsidP="00270686">
            <w:pPr>
              <w:jc w:val="center"/>
              <w:rPr>
                <w:rFonts w:ascii="Arial" w:hAnsi="Arial" w:cs="Arial"/>
                <w:b/>
              </w:rPr>
            </w:pPr>
            <w:r w:rsidRPr="009225E7">
              <w:rPr>
                <w:rFonts w:ascii="Arial" w:hAnsi="Arial" w:cs="Arial"/>
                <w:b/>
              </w:rPr>
              <w:t>9-8</w:t>
            </w:r>
          </w:p>
        </w:tc>
        <w:tc>
          <w:tcPr>
            <w:tcW w:w="2551" w:type="dxa"/>
            <w:shd w:val="clear" w:color="auto" w:fill="D9D9D9"/>
          </w:tcPr>
          <w:p w14:paraId="6BFD1F4F" w14:textId="77777777" w:rsidR="002E31BC" w:rsidRPr="009225E7" w:rsidRDefault="002E31BC" w:rsidP="00270686">
            <w:pPr>
              <w:jc w:val="center"/>
              <w:rPr>
                <w:rFonts w:ascii="Arial" w:hAnsi="Arial" w:cs="Arial"/>
                <w:b/>
              </w:rPr>
            </w:pPr>
            <w:r w:rsidRPr="009225E7">
              <w:rPr>
                <w:rFonts w:ascii="Arial" w:hAnsi="Arial" w:cs="Arial"/>
                <w:b/>
              </w:rPr>
              <w:t>7-6</w:t>
            </w:r>
          </w:p>
        </w:tc>
        <w:tc>
          <w:tcPr>
            <w:tcW w:w="3402" w:type="dxa"/>
            <w:shd w:val="clear" w:color="auto" w:fill="D9D9D9"/>
          </w:tcPr>
          <w:p w14:paraId="68A6FEED" w14:textId="77777777" w:rsidR="002E31BC" w:rsidRPr="009225E7" w:rsidRDefault="002E31BC" w:rsidP="00270686">
            <w:pPr>
              <w:tabs>
                <w:tab w:val="left" w:pos="262"/>
                <w:tab w:val="center" w:pos="396"/>
              </w:tabs>
              <w:rPr>
                <w:rFonts w:ascii="Arial" w:hAnsi="Arial" w:cs="Arial"/>
                <w:b/>
              </w:rPr>
            </w:pPr>
            <w:r w:rsidRPr="009225E7">
              <w:rPr>
                <w:rFonts w:ascii="Arial" w:hAnsi="Arial" w:cs="Arial"/>
                <w:b/>
              </w:rPr>
              <w:tab/>
            </w:r>
            <w:r w:rsidRPr="009225E7">
              <w:rPr>
                <w:rFonts w:ascii="Arial" w:hAnsi="Arial" w:cs="Arial"/>
                <w:b/>
              </w:rPr>
              <w:tab/>
              <w:t>5</w:t>
            </w:r>
          </w:p>
        </w:tc>
      </w:tr>
      <w:tr w:rsidR="002E31BC" w:rsidRPr="009225E7" w14:paraId="3FBE3C26" w14:textId="77777777" w:rsidTr="00270686">
        <w:tc>
          <w:tcPr>
            <w:tcW w:w="2639" w:type="dxa"/>
          </w:tcPr>
          <w:p w14:paraId="227E657B" w14:textId="77777777" w:rsidR="002E31BC" w:rsidRPr="009225E7" w:rsidRDefault="002E31BC" w:rsidP="00270686">
            <w:pPr>
              <w:rPr>
                <w:rFonts w:ascii="Arial" w:hAnsi="Arial" w:cs="Arial"/>
                <w:b/>
              </w:rPr>
            </w:pPr>
            <w:r w:rsidRPr="009225E7">
              <w:rPr>
                <w:rFonts w:ascii="Arial" w:hAnsi="Arial" w:cs="Arial"/>
                <w:b/>
              </w:rPr>
              <w:t>Extracto de Información</w:t>
            </w:r>
          </w:p>
          <w:p w14:paraId="6607D601" w14:textId="77777777" w:rsidR="002E31BC" w:rsidRPr="009225E7" w:rsidRDefault="002E31BC" w:rsidP="00270686">
            <w:pPr>
              <w:rPr>
                <w:rFonts w:ascii="Arial" w:hAnsi="Arial" w:cs="Arial"/>
                <w:b/>
              </w:rPr>
            </w:pPr>
          </w:p>
        </w:tc>
        <w:tc>
          <w:tcPr>
            <w:tcW w:w="2749" w:type="dxa"/>
          </w:tcPr>
          <w:p w14:paraId="55A9D8A7" w14:textId="77777777" w:rsidR="002E31BC" w:rsidRPr="009225E7" w:rsidRDefault="002E31BC" w:rsidP="00270686">
            <w:pPr>
              <w:rPr>
                <w:rFonts w:ascii="Arial" w:hAnsi="Arial" w:cs="Arial"/>
              </w:rPr>
            </w:pPr>
            <w:r w:rsidRPr="009225E7">
              <w:rPr>
                <w:rFonts w:ascii="Arial" w:hAnsi="Arial" w:cs="Arial"/>
              </w:rPr>
              <w:t>Presenta en orden las ideas principales de los temas de forma coherente</w:t>
            </w:r>
          </w:p>
        </w:tc>
        <w:tc>
          <w:tcPr>
            <w:tcW w:w="2693" w:type="dxa"/>
          </w:tcPr>
          <w:p w14:paraId="6FE954E8" w14:textId="77777777" w:rsidR="002E31BC" w:rsidRPr="009225E7" w:rsidRDefault="002E31BC" w:rsidP="00270686">
            <w:pPr>
              <w:rPr>
                <w:rFonts w:ascii="Arial" w:hAnsi="Arial" w:cs="Arial"/>
              </w:rPr>
            </w:pPr>
            <w:r w:rsidRPr="009225E7">
              <w:rPr>
                <w:rFonts w:ascii="Arial" w:hAnsi="Arial" w:cs="Arial"/>
              </w:rPr>
              <w:t>Presenta algunas de las ideas principales de los temas de forma coherente</w:t>
            </w:r>
          </w:p>
        </w:tc>
        <w:tc>
          <w:tcPr>
            <w:tcW w:w="2551" w:type="dxa"/>
          </w:tcPr>
          <w:p w14:paraId="656B4B1B" w14:textId="77777777" w:rsidR="002E31BC" w:rsidRPr="009225E7" w:rsidRDefault="002E31BC" w:rsidP="00270686">
            <w:pPr>
              <w:rPr>
                <w:rFonts w:ascii="Arial" w:hAnsi="Arial" w:cs="Arial"/>
              </w:rPr>
            </w:pPr>
            <w:r w:rsidRPr="009225E7">
              <w:rPr>
                <w:rFonts w:ascii="Arial" w:hAnsi="Arial" w:cs="Arial"/>
              </w:rPr>
              <w:t xml:space="preserve">Escribe de manera incoherente algunas ideas </w:t>
            </w:r>
          </w:p>
        </w:tc>
        <w:tc>
          <w:tcPr>
            <w:tcW w:w="3402" w:type="dxa"/>
          </w:tcPr>
          <w:p w14:paraId="602D2A57" w14:textId="77777777" w:rsidR="002E31BC" w:rsidRPr="009225E7" w:rsidRDefault="002E31BC" w:rsidP="00270686">
            <w:pPr>
              <w:rPr>
                <w:rFonts w:ascii="Arial" w:hAnsi="Arial" w:cs="Arial"/>
              </w:rPr>
            </w:pPr>
            <w:r w:rsidRPr="009225E7">
              <w:rPr>
                <w:rFonts w:ascii="Arial" w:hAnsi="Arial" w:cs="Arial"/>
              </w:rPr>
              <w:t>Solo menciona de que se trata el tema</w:t>
            </w:r>
          </w:p>
        </w:tc>
      </w:tr>
      <w:tr w:rsidR="002E31BC" w:rsidRPr="009225E7" w14:paraId="70326E90" w14:textId="77777777" w:rsidTr="00270686">
        <w:tc>
          <w:tcPr>
            <w:tcW w:w="2639" w:type="dxa"/>
          </w:tcPr>
          <w:p w14:paraId="001650E8" w14:textId="77777777" w:rsidR="002E31BC" w:rsidRPr="009225E7" w:rsidRDefault="002E31BC" w:rsidP="00270686">
            <w:pPr>
              <w:rPr>
                <w:rFonts w:ascii="Arial" w:hAnsi="Arial" w:cs="Arial"/>
                <w:b/>
              </w:rPr>
            </w:pPr>
            <w:r w:rsidRPr="009225E7">
              <w:rPr>
                <w:rFonts w:ascii="Arial" w:hAnsi="Arial" w:cs="Arial"/>
                <w:b/>
              </w:rPr>
              <w:t>Estructura de</w:t>
            </w:r>
            <w:r>
              <w:rPr>
                <w:rFonts w:ascii="Arial" w:hAnsi="Arial" w:cs="Arial"/>
                <w:b/>
              </w:rPr>
              <w:t xml:space="preserve"> las Ideas</w:t>
            </w:r>
          </w:p>
          <w:p w14:paraId="732A7240" w14:textId="77777777" w:rsidR="002E31BC" w:rsidRPr="009225E7" w:rsidRDefault="002E31BC" w:rsidP="00270686">
            <w:pPr>
              <w:rPr>
                <w:rFonts w:ascii="Arial" w:hAnsi="Arial" w:cs="Arial"/>
                <w:b/>
              </w:rPr>
            </w:pPr>
          </w:p>
        </w:tc>
        <w:tc>
          <w:tcPr>
            <w:tcW w:w="2749" w:type="dxa"/>
          </w:tcPr>
          <w:p w14:paraId="3E6DF444" w14:textId="77777777" w:rsidR="002E31BC" w:rsidRPr="009225E7" w:rsidRDefault="002E31BC" w:rsidP="00270686">
            <w:pPr>
              <w:rPr>
                <w:rFonts w:ascii="Arial" w:hAnsi="Arial" w:cs="Arial"/>
              </w:rPr>
            </w:pPr>
            <w:r w:rsidRPr="009225E7">
              <w:rPr>
                <w:rFonts w:ascii="Arial" w:hAnsi="Arial" w:cs="Arial"/>
              </w:rPr>
              <w:t xml:space="preserve">Utiliza los espacios, márgenes, y </w:t>
            </w:r>
            <w:proofErr w:type="gramStart"/>
            <w:r w:rsidRPr="009225E7">
              <w:rPr>
                <w:rFonts w:ascii="Arial" w:hAnsi="Arial" w:cs="Arial"/>
              </w:rPr>
              <w:t>texto adecuados</w:t>
            </w:r>
            <w:proofErr w:type="gramEnd"/>
            <w:r>
              <w:rPr>
                <w:rFonts w:ascii="Arial" w:hAnsi="Arial" w:cs="Arial"/>
              </w:rPr>
              <w:t>.</w:t>
            </w:r>
          </w:p>
        </w:tc>
        <w:tc>
          <w:tcPr>
            <w:tcW w:w="2693" w:type="dxa"/>
          </w:tcPr>
          <w:p w14:paraId="1B40B54A" w14:textId="77777777" w:rsidR="002E31BC" w:rsidRPr="009225E7" w:rsidRDefault="002E31BC" w:rsidP="00270686">
            <w:pPr>
              <w:rPr>
                <w:rFonts w:ascii="Arial" w:hAnsi="Arial" w:cs="Arial"/>
              </w:rPr>
            </w:pPr>
            <w:r w:rsidRPr="009225E7">
              <w:rPr>
                <w:rFonts w:ascii="Arial" w:hAnsi="Arial" w:cs="Arial"/>
              </w:rPr>
              <w:t xml:space="preserve">Utiliza márgenes, y </w:t>
            </w:r>
            <w:proofErr w:type="gramStart"/>
            <w:r w:rsidRPr="009225E7">
              <w:rPr>
                <w:rFonts w:ascii="Arial" w:hAnsi="Arial" w:cs="Arial"/>
              </w:rPr>
              <w:t>texto adecuados</w:t>
            </w:r>
            <w:proofErr w:type="gramEnd"/>
            <w:r w:rsidRPr="009225E7">
              <w:rPr>
                <w:rFonts w:ascii="Arial" w:hAnsi="Arial" w:cs="Arial"/>
              </w:rPr>
              <w:t xml:space="preserve"> y los espacio</w:t>
            </w:r>
            <w:r>
              <w:rPr>
                <w:rFonts w:ascii="Arial" w:hAnsi="Arial" w:cs="Arial"/>
              </w:rPr>
              <w:t>s</w:t>
            </w:r>
            <w:r w:rsidRPr="009225E7">
              <w:rPr>
                <w:rFonts w:ascii="Arial" w:hAnsi="Arial" w:cs="Arial"/>
              </w:rPr>
              <w:t xml:space="preserve"> no son adecuados</w:t>
            </w:r>
          </w:p>
        </w:tc>
        <w:tc>
          <w:tcPr>
            <w:tcW w:w="2551" w:type="dxa"/>
          </w:tcPr>
          <w:p w14:paraId="1C779088" w14:textId="77777777" w:rsidR="002E31BC" w:rsidRPr="009225E7" w:rsidRDefault="002E31BC" w:rsidP="00270686">
            <w:pPr>
              <w:rPr>
                <w:rFonts w:ascii="Arial" w:hAnsi="Arial" w:cs="Arial"/>
              </w:rPr>
            </w:pPr>
            <w:r w:rsidRPr="009225E7">
              <w:rPr>
                <w:rFonts w:ascii="Arial" w:hAnsi="Arial" w:cs="Arial"/>
              </w:rPr>
              <w:t xml:space="preserve">Utiliza de manera inadecuada los espacios y márgenes, y </w:t>
            </w:r>
            <w:proofErr w:type="gramStart"/>
            <w:r w:rsidRPr="009225E7">
              <w:rPr>
                <w:rFonts w:ascii="Arial" w:hAnsi="Arial" w:cs="Arial"/>
              </w:rPr>
              <w:t>texto abundantes</w:t>
            </w:r>
            <w:proofErr w:type="gramEnd"/>
          </w:p>
        </w:tc>
        <w:tc>
          <w:tcPr>
            <w:tcW w:w="3402" w:type="dxa"/>
          </w:tcPr>
          <w:p w14:paraId="31F0712C" w14:textId="77777777" w:rsidR="002E31BC" w:rsidRPr="009225E7" w:rsidRDefault="002E31BC" w:rsidP="00270686">
            <w:pPr>
              <w:rPr>
                <w:rFonts w:ascii="Arial" w:hAnsi="Arial" w:cs="Arial"/>
              </w:rPr>
            </w:pPr>
            <w:r w:rsidRPr="009225E7">
              <w:rPr>
                <w:rFonts w:ascii="Arial" w:hAnsi="Arial" w:cs="Arial"/>
              </w:rPr>
              <w:t>Carece de márgenes, espacios y solo usa textos</w:t>
            </w:r>
            <w:r>
              <w:rPr>
                <w:rFonts w:ascii="Arial" w:hAnsi="Arial" w:cs="Arial"/>
              </w:rPr>
              <w:t>.</w:t>
            </w:r>
          </w:p>
        </w:tc>
      </w:tr>
      <w:tr w:rsidR="002E31BC" w:rsidRPr="009225E7" w14:paraId="117F8527" w14:textId="77777777" w:rsidTr="00270686">
        <w:tc>
          <w:tcPr>
            <w:tcW w:w="2639" w:type="dxa"/>
          </w:tcPr>
          <w:p w14:paraId="59C87263" w14:textId="77777777" w:rsidR="002E31BC" w:rsidRPr="009225E7" w:rsidRDefault="002E31BC" w:rsidP="00270686">
            <w:pPr>
              <w:rPr>
                <w:rFonts w:ascii="Arial" w:hAnsi="Arial" w:cs="Arial"/>
                <w:b/>
              </w:rPr>
            </w:pPr>
            <w:r w:rsidRPr="009225E7">
              <w:rPr>
                <w:rFonts w:ascii="Arial" w:hAnsi="Arial" w:cs="Arial"/>
                <w:b/>
              </w:rPr>
              <w:t>Claridad y ortografía</w:t>
            </w:r>
          </w:p>
          <w:p w14:paraId="79D92557" w14:textId="77777777" w:rsidR="002E31BC" w:rsidRPr="009225E7" w:rsidRDefault="002E31BC" w:rsidP="00270686">
            <w:pPr>
              <w:rPr>
                <w:rFonts w:ascii="Arial" w:hAnsi="Arial" w:cs="Arial"/>
                <w:b/>
              </w:rPr>
            </w:pPr>
          </w:p>
        </w:tc>
        <w:tc>
          <w:tcPr>
            <w:tcW w:w="2749" w:type="dxa"/>
          </w:tcPr>
          <w:p w14:paraId="1A7A7198" w14:textId="77777777" w:rsidR="002E31BC" w:rsidRPr="009225E7" w:rsidRDefault="002E31BC" w:rsidP="00270686">
            <w:pPr>
              <w:rPr>
                <w:rFonts w:ascii="Arial" w:hAnsi="Arial" w:cs="Arial"/>
              </w:rPr>
            </w:pPr>
            <w:r w:rsidRPr="009225E7">
              <w:rPr>
                <w:rFonts w:ascii="Arial" w:hAnsi="Arial" w:cs="Arial"/>
              </w:rPr>
              <w:t xml:space="preserve">Maneja los contenidos e Identifica las ideas principales </w:t>
            </w:r>
          </w:p>
          <w:p w14:paraId="666498C7" w14:textId="77777777" w:rsidR="002E31BC" w:rsidRPr="009225E7" w:rsidRDefault="002E31BC" w:rsidP="00270686">
            <w:pPr>
              <w:rPr>
                <w:rFonts w:ascii="Arial" w:hAnsi="Arial" w:cs="Arial"/>
              </w:rPr>
            </w:pPr>
            <w:r w:rsidRPr="009225E7">
              <w:rPr>
                <w:rFonts w:ascii="Arial" w:hAnsi="Arial" w:cs="Arial"/>
              </w:rPr>
              <w:t>No tiene ni un error ortográfico</w:t>
            </w:r>
          </w:p>
        </w:tc>
        <w:tc>
          <w:tcPr>
            <w:tcW w:w="2693" w:type="dxa"/>
          </w:tcPr>
          <w:p w14:paraId="3C45EBDA" w14:textId="77777777" w:rsidR="002E31BC" w:rsidRPr="009225E7" w:rsidRDefault="002E31BC" w:rsidP="00270686">
            <w:pPr>
              <w:rPr>
                <w:rFonts w:ascii="Arial" w:hAnsi="Arial" w:cs="Arial"/>
              </w:rPr>
            </w:pPr>
            <w:r w:rsidRPr="009225E7">
              <w:rPr>
                <w:rFonts w:ascii="Arial" w:hAnsi="Arial" w:cs="Arial"/>
              </w:rPr>
              <w:t>Maneja los contenidos e Identifica las ideas esenciales Tiene cuatro errores ortográficos</w:t>
            </w:r>
          </w:p>
        </w:tc>
        <w:tc>
          <w:tcPr>
            <w:tcW w:w="2551" w:type="dxa"/>
          </w:tcPr>
          <w:p w14:paraId="6175D0B3" w14:textId="77777777" w:rsidR="002E31BC" w:rsidRPr="009225E7" w:rsidRDefault="002E31BC" w:rsidP="00270686">
            <w:pPr>
              <w:rPr>
                <w:rFonts w:ascii="Arial" w:hAnsi="Arial" w:cs="Arial"/>
              </w:rPr>
            </w:pPr>
            <w:r w:rsidRPr="009225E7">
              <w:rPr>
                <w:rFonts w:ascii="Arial" w:hAnsi="Arial" w:cs="Arial"/>
              </w:rPr>
              <w:t>El manejo de los contenidos y de las ideas es deficiente Presenta 10 errores ortográficos</w:t>
            </w:r>
          </w:p>
        </w:tc>
        <w:tc>
          <w:tcPr>
            <w:tcW w:w="3402" w:type="dxa"/>
          </w:tcPr>
          <w:p w14:paraId="7FD4604E" w14:textId="77777777" w:rsidR="002E31BC" w:rsidRPr="009225E7" w:rsidRDefault="002E31BC" w:rsidP="00270686">
            <w:pPr>
              <w:rPr>
                <w:rFonts w:ascii="Arial" w:hAnsi="Arial" w:cs="Arial"/>
              </w:rPr>
            </w:pPr>
            <w:r w:rsidRPr="009225E7">
              <w:rPr>
                <w:rFonts w:ascii="Arial" w:hAnsi="Arial" w:cs="Arial"/>
              </w:rPr>
              <w:t>Menciona las ideas principales Presenta más de 10 errores ortográficos</w:t>
            </w:r>
          </w:p>
        </w:tc>
      </w:tr>
      <w:tr w:rsidR="002E31BC" w:rsidRPr="009225E7" w14:paraId="6FC7B291" w14:textId="77777777" w:rsidTr="00270686">
        <w:tc>
          <w:tcPr>
            <w:tcW w:w="2639" w:type="dxa"/>
          </w:tcPr>
          <w:p w14:paraId="6423E389" w14:textId="77777777" w:rsidR="002E31BC" w:rsidRPr="009225E7" w:rsidRDefault="002E31BC" w:rsidP="00270686">
            <w:pPr>
              <w:rPr>
                <w:rFonts w:ascii="Arial" w:hAnsi="Arial" w:cs="Arial"/>
                <w:b/>
              </w:rPr>
            </w:pPr>
            <w:r w:rsidRPr="009225E7">
              <w:rPr>
                <w:rFonts w:ascii="Arial" w:hAnsi="Arial" w:cs="Arial"/>
                <w:b/>
              </w:rPr>
              <w:t xml:space="preserve">Presentación. </w:t>
            </w:r>
          </w:p>
          <w:p w14:paraId="4FDCEBB7" w14:textId="77777777" w:rsidR="002E31BC" w:rsidRPr="009225E7" w:rsidRDefault="002E31BC" w:rsidP="00270686">
            <w:pPr>
              <w:rPr>
                <w:rFonts w:ascii="Arial" w:hAnsi="Arial" w:cs="Arial"/>
              </w:rPr>
            </w:pPr>
          </w:p>
        </w:tc>
        <w:tc>
          <w:tcPr>
            <w:tcW w:w="2749" w:type="dxa"/>
          </w:tcPr>
          <w:p w14:paraId="694BA95D" w14:textId="77777777" w:rsidR="002E31BC" w:rsidRPr="009225E7" w:rsidRDefault="002E31BC" w:rsidP="00270686">
            <w:pPr>
              <w:rPr>
                <w:rFonts w:ascii="Arial" w:hAnsi="Arial" w:cs="Arial"/>
              </w:rPr>
            </w:pPr>
            <w:r w:rsidRPr="009225E7">
              <w:rPr>
                <w:rFonts w:ascii="Arial" w:hAnsi="Arial" w:cs="Arial"/>
              </w:rPr>
              <w:t>Creatividad en el manejo del  texto facilita la lectura y atención. Limpieza.</w:t>
            </w:r>
          </w:p>
        </w:tc>
        <w:tc>
          <w:tcPr>
            <w:tcW w:w="2693" w:type="dxa"/>
          </w:tcPr>
          <w:p w14:paraId="16AD457B" w14:textId="77777777" w:rsidR="002E31BC" w:rsidRPr="009225E7" w:rsidRDefault="002E31BC" w:rsidP="00270686">
            <w:pPr>
              <w:rPr>
                <w:rFonts w:ascii="Arial" w:hAnsi="Arial" w:cs="Arial"/>
              </w:rPr>
            </w:pPr>
            <w:r w:rsidRPr="009225E7">
              <w:rPr>
                <w:rFonts w:ascii="Arial" w:hAnsi="Arial" w:cs="Arial"/>
              </w:rPr>
              <w:t xml:space="preserve">Manejó del  texto </w:t>
            </w:r>
            <w:proofErr w:type="gramStart"/>
            <w:r w:rsidRPr="009225E7">
              <w:rPr>
                <w:rFonts w:ascii="Arial" w:hAnsi="Arial" w:cs="Arial"/>
              </w:rPr>
              <w:t>de acuerdo al</w:t>
            </w:r>
            <w:proofErr w:type="gramEnd"/>
            <w:r w:rsidRPr="009225E7">
              <w:rPr>
                <w:rFonts w:ascii="Arial" w:hAnsi="Arial" w:cs="Arial"/>
              </w:rPr>
              <w:t xml:space="preserve"> tema, facilita la lectura y atención. Limpieza.</w:t>
            </w:r>
          </w:p>
        </w:tc>
        <w:tc>
          <w:tcPr>
            <w:tcW w:w="2551" w:type="dxa"/>
          </w:tcPr>
          <w:p w14:paraId="104F3A5B" w14:textId="77777777" w:rsidR="002E31BC" w:rsidRPr="009225E7" w:rsidRDefault="002E31BC" w:rsidP="00270686">
            <w:pPr>
              <w:rPr>
                <w:rFonts w:ascii="Arial" w:hAnsi="Arial" w:cs="Arial"/>
              </w:rPr>
            </w:pPr>
            <w:r w:rsidRPr="009225E7">
              <w:rPr>
                <w:rFonts w:ascii="Arial" w:hAnsi="Arial" w:cs="Arial"/>
              </w:rPr>
              <w:t>Usa de manera ocasional</w:t>
            </w:r>
            <w:r>
              <w:rPr>
                <w:rFonts w:ascii="Arial" w:hAnsi="Arial" w:cs="Arial"/>
              </w:rPr>
              <w:t xml:space="preserve"> el</w:t>
            </w:r>
            <w:r w:rsidRPr="009225E7">
              <w:rPr>
                <w:rFonts w:ascii="Arial" w:hAnsi="Arial" w:cs="Arial"/>
              </w:rPr>
              <w:t xml:space="preserve"> texto </w:t>
            </w:r>
            <w:proofErr w:type="gramStart"/>
            <w:r w:rsidRPr="009225E7">
              <w:rPr>
                <w:rFonts w:ascii="Arial" w:hAnsi="Arial" w:cs="Arial"/>
              </w:rPr>
              <w:t>de acuerdo al</w:t>
            </w:r>
            <w:proofErr w:type="gramEnd"/>
            <w:r w:rsidRPr="009225E7">
              <w:rPr>
                <w:rFonts w:ascii="Arial" w:hAnsi="Arial" w:cs="Arial"/>
              </w:rPr>
              <w:t xml:space="preserve"> tema, facilitan la lectura y atención. Limpieza.</w:t>
            </w:r>
          </w:p>
        </w:tc>
        <w:tc>
          <w:tcPr>
            <w:tcW w:w="3402" w:type="dxa"/>
          </w:tcPr>
          <w:p w14:paraId="4A7E7127" w14:textId="77777777" w:rsidR="002E31BC" w:rsidRPr="009225E7" w:rsidRDefault="002E31BC" w:rsidP="00270686">
            <w:pPr>
              <w:rPr>
                <w:rFonts w:ascii="Arial" w:hAnsi="Arial" w:cs="Arial"/>
              </w:rPr>
            </w:pPr>
            <w:r w:rsidRPr="009225E7">
              <w:rPr>
                <w:rFonts w:ascii="Arial" w:hAnsi="Arial" w:cs="Arial"/>
              </w:rPr>
              <w:t>Carece de textos. No presenta Limpieza.</w:t>
            </w:r>
          </w:p>
        </w:tc>
      </w:tr>
    </w:tbl>
    <w:p w14:paraId="5B1A56DD" w14:textId="77777777" w:rsidR="002E31BC" w:rsidRDefault="002E31BC" w:rsidP="002E31BC"/>
    <w:p w14:paraId="2664F1C7" w14:textId="099C2D72" w:rsidR="002E31BC" w:rsidRPr="009A543A" w:rsidRDefault="002E31BC" w:rsidP="009A543A">
      <w:pPr>
        <w:jc w:val="center"/>
        <w:rPr>
          <w:rFonts w:ascii="Arial" w:hAnsi="Arial" w:cs="Arial"/>
          <w:sz w:val="24"/>
          <w:szCs w:val="24"/>
        </w:rPr>
      </w:pPr>
    </w:p>
    <w:sectPr w:rsidR="002E31BC" w:rsidRPr="009A543A" w:rsidSect="002E31BC">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lo honey - Personal Use">
    <w:panose1 w:val="02000500000000000000"/>
    <w:charset w:val="00"/>
    <w:family w:val="modern"/>
    <w:notTrueType/>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260E"/>
    <w:multiLevelType w:val="hybridMultilevel"/>
    <w:tmpl w:val="C39E2F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3A"/>
    <w:rsid w:val="001A1D48"/>
    <w:rsid w:val="001A273A"/>
    <w:rsid w:val="002167A6"/>
    <w:rsid w:val="0029547A"/>
    <w:rsid w:val="002E22E0"/>
    <w:rsid w:val="002E31BC"/>
    <w:rsid w:val="002F0611"/>
    <w:rsid w:val="002F459D"/>
    <w:rsid w:val="00585265"/>
    <w:rsid w:val="005A768C"/>
    <w:rsid w:val="0066246B"/>
    <w:rsid w:val="009A543A"/>
    <w:rsid w:val="00A42E43"/>
    <w:rsid w:val="00E22065"/>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3EAF"/>
  <w15:chartTrackingRefBased/>
  <w15:docId w15:val="{35C71115-4BCE-4199-94F8-D8717E45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54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A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F39B-6AAB-4007-9EEC-004CE43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2021-03-24T04:35:00Z</dcterms:created>
  <dcterms:modified xsi:type="dcterms:W3CDTF">2021-03-25T16:15:00Z</dcterms:modified>
</cp:coreProperties>
</file>