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D0" w:rsidRDefault="001B4CD0" w:rsidP="001B4CD0">
      <w:r>
        <w:rPr>
          <w:noProof/>
          <w:lang w:val="es-MX" w:eastAsia="es-MX"/>
        </w:rPr>
        <w:drawing>
          <wp:anchor distT="114300" distB="114300" distL="114300" distR="114300" simplePos="0" relativeHeight="251658240" behindDoc="0" locked="0" layoutInCell="1" allowOverlap="1" wp14:anchorId="4AC7E6C3" wp14:editId="71EC95E3">
            <wp:simplePos x="0" y="0"/>
            <wp:positionH relativeFrom="margin">
              <wp:posOffset>-384810</wp:posOffset>
            </wp:positionH>
            <wp:positionV relativeFrom="margin">
              <wp:posOffset>-114300</wp:posOffset>
            </wp:positionV>
            <wp:extent cx="1005840" cy="120396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>
        <w:rPr>
          <w:rFonts w:ascii="Arial" w:hAnsi="Arial" w:cs="Arial"/>
          <w:b/>
          <w:color w:val="332C33"/>
          <w:sz w:val="36"/>
          <w:szCs w:val="36"/>
        </w:rPr>
        <w:t>Escuela Normal de Educación Preescolar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>
        <w:rPr>
          <w:rFonts w:ascii="Arial" w:hAnsi="Arial" w:cs="Arial"/>
          <w:b/>
          <w:color w:val="332C33"/>
          <w:sz w:val="36"/>
          <w:szCs w:val="36"/>
        </w:rPr>
        <w:t xml:space="preserve">Licenciatura en educación preescolar 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>
        <w:rPr>
          <w:rFonts w:ascii="Arial" w:hAnsi="Arial" w:cs="Arial"/>
          <w:b/>
          <w:color w:val="332C33"/>
          <w:sz w:val="36"/>
          <w:szCs w:val="36"/>
        </w:rPr>
        <w:t xml:space="preserve">Materia: 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  <w:r>
        <w:rPr>
          <w:rFonts w:ascii="Arial" w:hAnsi="Arial" w:cs="Arial"/>
          <w:bCs/>
          <w:color w:val="332C33"/>
          <w:sz w:val="36"/>
          <w:szCs w:val="36"/>
        </w:rPr>
        <w:t xml:space="preserve">Tutoría grupal </w:t>
      </w:r>
      <w:r>
        <w:rPr>
          <w:rFonts w:ascii="Arial" w:hAnsi="Arial" w:cs="Arial"/>
          <w:bCs/>
          <w:color w:val="332C33"/>
          <w:sz w:val="36"/>
          <w:szCs w:val="36"/>
        </w:rPr>
        <w:t xml:space="preserve"> 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>
        <w:rPr>
          <w:rFonts w:ascii="Arial" w:hAnsi="Arial" w:cs="Arial"/>
          <w:b/>
          <w:color w:val="332C33"/>
          <w:sz w:val="36"/>
          <w:szCs w:val="36"/>
        </w:rPr>
        <w:t>Maestra:</w:t>
      </w:r>
      <w:r>
        <w:rPr>
          <w:rFonts w:ascii="Arial" w:hAnsi="Arial" w:cs="Arial"/>
          <w:b/>
          <w:color w:val="332C33"/>
          <w:sz w:val="36"/>
          <w:szCs w:val="36"/>
        </w:rPr>
        <w:t xml:space="preserve">  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  <w:r>
        <w:rPr>
          <w:rFonts w:ascii="Arial" w:hAnsi="Arial" w:cs="Arial"/>
          <w:bCs/>
          <w:color w:val="332C33"/>
          <w:sz w:val="36"/>
          <w:szCs w:val="36"/>
        </w:rPr>
        <w:t xml:space="preserve">Gloria Elizabeth Martínez Rivera 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36"/>
        </w:rPr>
      </w:pP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>
        <w:rPr>
          <w:rFonts w:ascii="Arial" w:hAnsi="Arial" w:cs="Arial"/>
          <w:b/>
          <w:color w:val="332C33"/>
          <w:sz w:val="36"/>
          <w:szCs w:val="36"/>
        </w:rPr>
        <w:t>Alumna</w:t>
      </w:r>
      <w:r>
        <w:rPr>
          <w:rFonts w:ascii="Arial" w:hAnsi="Arial" w:cs="Arial"/>
          <w:b/>
          <w:color w:val="332C33"/>
          <w:sz w:val="36"/>
          <w:szCs w:val="36"/>
        </w:rPr>
        <w:t>s</w:t>
      </w:r>
      <w:r>
        <w:rPr>
          <w:rFonts w:ascii="Arial" w:hAnsi="Arial" w:cs="Arial"/>
          <w:b/>
          <w:color w:val="332C33"/>
          <w:sz w:val="36"/>
          <w:szCs w:val="36"/>
        </w:rPr>
        <w:t>: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color w:val="332C33"/>
          <w:sz w:val="36"/>
          <w:szCs w:val="36"/>
        </w:rPr>
      </w:pPr>
      <w:r>
        <w:rPr>
          <w:rFonts w:ascii="Arial" w:hAnsi="Arial" w:cs="Arial"/>
          <w:color w:val="332C33"/>
          <w:sz w:val="36"/>
          <w:szCs w:val="36"/>
        </w:rPr>
        <w:t xml:space="preserve">Edna Natalya Dávila Bernal #2 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color w:val="332C33"/>
          <w:sz w:val="36"/>
          <w:szCs w:val="36"/>
        </w:rPr>
      </w:pPr>
      <w:r>
        <w:rPr>
          <w:rFonts w:ascii="Arial" w:hAnsi="Arial" w:cs="Arial"/>
          <w:color w:val="332C33"/>
          <w:sz w:val="36"/>
          <w:szCs w:val="36"/>
        </w:rPr>
        <w:t xml:space="preserve">Victoria </w:t>
      </w:r>
      <w:proofErr w:type="spellStart"/>
      <w:r>
        <w:rPr>
          <w:rFonts w:ascii="Arial" w:hAnsi="Arial" w:cs="Arial"/>
          <w:color w:val="332C33"/>
          <w:sz w:val="36"/>
          <w:szCs w:val="36"/>
        </w:rPr>
        <w:t>Nataly</w:t>
      </w:r>
      <w:proofErr w:type="spellEnd"/>
      <w:r>
        <w:rPr>
          <w:rFonts w:ascii="Arial" w:hAnsi="Arial" w:cs="Arial"/>
          <w:color w:val="332C33"/>
          <w:sz w:val="36"/>
          <w:szCs w:val="36"/>
        </w:rPr>
        <w:t xml:space="preserve"> </w:t>
      </w:r>
      <w:r w:rsidR="00BF1239">
        <w:rPr>
          <w:rFonts w:ascii="Arial" w:hAnsi="Arial" w:cs="Arial"/>
          <w:color w:val="332C33"/>
          <w:sz w:val="36"/>
          <w:szCs w:val="36"/>
        </w:rPr>
        <w:t>López</w:t>
      </w:r>
      <w:bookmarkStart w:id="0" w:name="_GoBack"/>
      <w:bookmarkEnd w:id="0"/>
      <w:r>
        <w:rPr>
          <w:rFonts w:ascii="Arial" w:hAnsi="Arial" w:cs="Arial"/>
          <w:color w:val="332C33"/>
          <w:sz w:val="36"/>
          <w:szCs w:val="36"/>
        </w:rPr>
        <w:t xml:space="preserve"> Venegas #8</w:t>
      </w: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color w:val="332C33"/>
          <w:sz w:val="36"/>
          <w:szCs w:val="36"/>
        </w:rPr>
      </w:pPr>
      <w:r>
        <w:rPr>
          <w:rFonts w:ascii="Arial" w:hAnsi="Arial" w:cs="Arial"/>
          <w:color w:val="332C33"/>
          <w:sz w:val="36"/>
          <w:szCs w:val="36"/>
        </w:rPr>
        <w:t xml:space="preserve">Katya </w:t>
      </w:r>
      <w:proofErr w:type="spellStart"/>
      <w:r>
        <w:rPr>
          <w:rFonts w:ascii="Arial" w:hAnsi="Arial" w:cs="Arial"/>
          <w:color w:val="332C33"/>
          <w:sz w:val="36"/>
          <w:szCs w:val="36"/>
        </w:rPr>
        <w:t>Rocio</w:t>
      </w:r>
      <w:proofErr w:type="spellEnd"/>
      <w:r>
        <w:rPr>
          <w:rFonts w:ascii="Arial" w:hAnsi="Arial" w:cs="Arial"/>
          <w:color w:val="332C33"/>
          <w:sz w:val="36"/>
          <w:szCs w:val="36"/>
        </w:rPr>
        <w:t xml:space="preserve"> Quintana Rangel #13</w:t>
      </w:r>
    </w:p>
    <w:p w:rsidR="001B4CD0" w:rsidRDefault="001B4CD0" w:rsidP="001B4CD0">
      <w:pPr>
        <w:spacing w:after="0" w:line="360" w:lineRule="auto"/>
        <w:rPr>
          <w:rFonts w:ascii="Arial" w:hAnsi="Arial" w:cs="Arial"/>
          <w:color w:val="332C33"/>
          <w:sz w:val="36"/>
          <w:szCs w:val="36"/>
        </w:rPr>
      </w:pPr>
    </w:p>
    <w:p w:rsidR="001B4CD0" w:rsidRDefault="001B4CD0" w:rsidP="001B4CD0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6"/>
        </w:rPr>
      </w:pPr>
      <w:r>
        <w:rPr>
          <w:rFonts w:ascii="Arial" w:hAnsi="Arial" w:cs="Arial"/>
          <w:b/>
          <w:bCs/>
          <w:color w:val="332C33"/>
          <w:sz w:val="36"/>
          <w:szCs w:val="36"/>
        </w:rPr>
        <w:t xml:space="preserve">Revisión de planes y programas </w:t>
      </w:r>
    </w:p>
    <w:p w:rsidR="001B4CD0" w:rsidRDefault="001B4CD0" w:rsidP="001B4CD0">
      <w:pPr>
        <w:ind w:left="720"/>
        <w:contextualSpacing/>
        <w:jc w:val="both"/>
        <w:rPr>
          <w:rFonts w:ascii="Arial" w:hAnsi="Arial" w:cs="Arial"/>
          <w:sz w:val="24"/>
        </w:rPr>
      </w:pPr>
    </w:p>
    <w:p w:rsidR="001B4CD0" w:rsidRDefault="001B4CD0" w:rsidP="001B4CD0">
      <w:pPr>
        <w:ind w:left="720"/>
        <w:contextualSpacing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Grado y sección:</w:t>
      </w:r>
    </w:p>
    <w:p w:rsidR="001B4CD0" w:rsidRDefault="001B4CD0" w:rsidP="001B4CD0">
      <w:pPr>
        <w:ind w:left="720"/>
        <w:contextualSpacing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32"/>
        </w:rPr>
        <w:t>3 B</w:t>
      </w:r>
    </w:p>
    <w:p w:rsidR="001B4CD0" w:rsidRDefault="001B4CD0" w:rsidP="001B4CD0">
      <w:pPr>
        <w:rPr>
          <w:rFonts w:ascii="Arial" w:hAnsi="Arial" w:cs="Arial"/>
          <w:sz w:val="24"/>
        </w:rPr>
      </w:pPr>
    </w:p>
    <w:p w:rsidR="001B4CD0" w:rsidRDefault="001B4CD0" w:rsidP="001B4CD0">
      <w:pPr>
        <w:rPr>
          <w:rFonts w:ascii="Arial" w:hAnsi="Arial" w:cs="Arial"/>
          <w:sz w:val="24"/>
        </w:rPr>
      </w:pPr>
    </w:p>
    <w:p w:rsidR="001B4CD0" w:rsidRPr="00345C3E" w:rsidRDefault="001B4CD0" w:rsidP="00345C3E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6"/>
        </w:rPr>
      </w:pPr>
      <w:r>
        <w:rPr>
          <w:rFonts w:ascii="Arial" w:hAnsi="Arial" w:cs="Arial"/>
          <w:b/>
          <w:bCs/>
          <w:color w:val="332C33"/>
          <w:sz w:val="36"/>
          <w:szCs w:val="36"/>
        </w:rPr>
        <w:t>Saltillo Coahuila                    24 de marzo del 2021</w:t>
      </w:r>
    </w:p>
    <w:p w:rsidR="001B4CD0" w:rsidRDefault="001B4CD0"/>
    <w:p w:rsidR="001B4CD0" w:rsidRDefault="00345C3E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EDB4E4F" wp14:editId="0E57D46A">
            <wp:simplePos x="0" y="0"/>
            <wp:positionH relativeFrom="margin">
              <wp:posOffset>43585</wp:posOffset>
            </wp:positionH>
            <wp:positionV relativeFrom="paragraph">
              <wp:posOffset>-8064</wp:posOffset>
            </wp:positionV>
            <wp:extent cx="5572473" cy="8647805"/>
            <wp:effectExtent l="0" t="0" r="9525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4 at 10.01.33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4" b="5633"/>
                    <a:stretch/>
                  </pic:blipFill>
                  <pic:spPr bwMode="auto">
                    <a:xfrm>
                      <a:off x="0" y="0"/>
                      <a:ext cx="5585112" cy="8667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CD0" w:rsidRDefault="001B4CD0"/>
    <w:p w:rsidR="001B4CD0" w:rsidRDefault="001B4CD0"/>
    <w:p w:rsidR="001B4CD0" w:rsidRDefault="001B4CD0"/>
    <w:p w:rsidR="001B4CD0" w:rsidRDefault="001B4CD0"/>
    <w:p w:rsidR="001B4CD0" w:rsidRDefault="001B4CD0"/>
    <w:p w:rsidR="001B4CD0" w:rsidRDefault="001B4CD0"/>
    <w:p w:rsidR="001B4CD0" w:rsidRDefault="001B4CD0"/>
    <w:p w:rsidR="001B4CD0" w:rsidRDefault="001B4CD0"/>
    <w:p w:rsidR="001B4CD0" w:rsidRDefault="001B4CD0"/>
    <w:sectPr w:rsidR="001B4CD0" w:rsidSect="001B4CD0">
      <w:pgSz w:w="12240" w:h="15840"/>
      <w:pgMar w:top="1418" w:right="1701" w:bottom="1418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04E"/>
    <w:multiLevelType w:val="hybridMultilevel"/>
    <w:tmpl w:val="B206F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D0"/>
    <w:rsid w:val="001B4CD0"/>
    <w:rsid w:val="00345C3E"/>
    <w:rsid w:val="00796B87"/>
    <w:rsid w:val="00932A99"/>
    <w:rsid w:val="00975A91"/>
    <w:rsid w:val="00BF1239"/>
    <w:rsid w:val="00CA3258"/>
    <w:rsid w:val="00D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8CAF"/>
  <w15:chartTrackingRefBased/>
  <w15:docId w15:val="{8E3DE0A6-BF11-427F-BDE4-5DF1BBC4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D0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4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2021-03-25T04:04:00Z</dcterms:created>
  <dcterms:modified xsi:type="dcterms:W3CDTF">2021-03-25T04:04:00Z</dcterms:modified>
</cp:coreProperties>
</file>