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A7451" w14:textId="77777777" w:rsidR="00EC5304" w:rsidRDefault="00EC5304" w:rsidP="00EC5304">
      <w:pPr>
        <w:jc w:val="center"/>
        <w:rPr>
          <w:rFonts w:ascii="Arial" w:hAnsi="Arial" w:cs="Arial"/>
          <w:b/>
          <w:sz w:val="28"/>
          <w:szCs w:val="28"/>
        </w:rPr>
      </w:pPr>
      <w:r>
        <w:rPr>
          <w:rFonts w:ascii="Arial" w:hAnsi="Arial" w:cs="Arial"/>
          <w:b/>
          <w:sz w:val="28"/>
          <w:szCs w:val="28"/>
        </w:rPr>
        <w:t>ESCUELA NORMAL DE EDUCACION PREESCOLAR</w:t>
      </w:r>
    </w:p>
    <w:p w14:paraId="779D2D07" w14:textId="77777777" w:rsidR="00EC5304" w:rsidRDefault="00EC5304" w:rsidP="00EC5304">
      <w:pPr>
        <w:jc w:val="center"/>
        <w:rPr>
          <w:rFonts w:ascii="Arial" w:hAnsi="Arial" w:cs="Arial"/>
          <w:b/>
          <w:sz w:val="28"/>
          <w:szCs w:val="28"/>
        </w:rPr>
      </w:pPr>
    </w:p>
    <w:p w14:paraId="63D54B12" w14:textId="77777777" w:rsidR="00EC5304" w:rsidRDefault="00EC5304" w:rsidP="00EC5304">
      <w:pPr>
        <w:jc w:val="center"/>
        <w:rPr>
          <w:rFonts w:ascii="Arial" w:hAnsi="Arial" w:cs="Arial"/>
          <w:sz w:val="28"/>
          <w:szCs w:val="28"/>
        </w:rPr>
      </w:pPr>
      <w:r>
        <w:rPr>
          <w:rFonts w:ascii="Arial" w:hAnsi="Arial" w:cs="Arial"/>
          <w:noProof/>
          <w:sz w:val="28"/>
          <w:szCs w:val="28"/>
          <w:lang w:val="es-ES" w:eastAsia="es-ES"/>
        </w:rPr>
        <w:drawing>
          <wp:inline distT="0" distB="0" distL="0" distR="0" wp14:anchorId="099F0784" wp14:editId="34EFFDE3">
            <wp:extent cx="1473200" cy="13614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3200" cy="1361440"/>
                    </a:xfrm>
                    <a:prstGeom prst="rect">
                      <a:avLst/>
                    </a:prstGeom>
                    <a:noFill/>
                    <a:ln>
                      <a:noFill/>
                    </a:ln>
                  </pic:spPr>
                </pic:pic>
              </a:graphicData>
            </a:graphic>
          </wp:inline>
        </w:drawing>
      </w:r>
    </w:p>
    <w:p w14:paraId="08ADD02D" w14:textId="77777777" w:rsidR="00EC5304" w:rsidRDefault="00EC5304" w:rsidP="00EC5304">
      <w:pPr>
        <w:jc w:val="center"/>
        <w:rPr>
          <w:rFonts w:ascii="Arial" w:hAnsi="Arial" w:cs="Arial"/>
          <w:sz w:val="28"/>
          <w:szCs w:val="28"/>
        </w:rPr>
      </w:pPr>
    </w:p>
    <w:p w14:paraId="0F1811A3" w14:textId="77777777" w:rsidR="00EC5304" w:rsidRDefault="00EC5304" w:rsidP="00EC5304">
      <w:pPr>
        <w:spacing w:line="360" w:lineRule="auto"/>
        <w:jc w:val="center"/>
        <w:rPr>
          <w:rFonts w:ascii="Arial" w:hAnsi="Arial" w:cs="Arial"/>
          <w:b/>
          <w:bCs/>
          <w:sz w:val="28"/>
          <w:szCs w:val="28"/>
        </w:rPr>
      </w:pPr>
      <w:r>
        <w:rPr>
          <w:rFonts w:ascii="Arial" w:hAnsi="Arial" w:cs="Arial"/>
          <w:b/>
          <w:bCs/>
          <w:sz w:val="28"/>
          <w:szCs w:val="28"/>
        </w:rPr>
        <w:t xml:space="preserve">Bases legales y normativas de la educación básica </w:t>
      </w:r>
    </w:p>
    <w:p w14:paraId="2969520A" w14:textId="352A35B6" w:rsidR="00EC5304" w:rsidRDefault="00EC5304" w:rsidP="00EC5304">
      <w:pPr>
        <w:spacing w:line="360" w:lineRule="auto"/>
        <w:jc w:val="center"/>
        <w:rPr>
          <w:rFonts w:ascii="Arial" w:hAnsi="Arial" w:cs="Arial"/>
          <w:sz w:val="28"/>
          <w:szCs w:val="28"/>
        </w:rPr>
      </w:pPr>
      <w:r>
        <w:rPr>
          <w:rFonts w:ascii="Arial" w:hAnsi="Arial" w:cs="Arial"/>
          <w:sz w:val="28"/>
          <w:szCs w:val="28"/>
        </w:rPr>
        <w:t xml:space="preserve">Maestro: Arturo Flores Rodríguez </w:t>
      </w:r>
    </w:p>
    <w:p w14:paraId="487D0979" w14:textId="77777777" w:rsidR="00EC5304" w:rsidRDefault="00EC5304" w:rsidP="00EC5304">
      <w:pPr>
        <w:spacing w:line="360" w:lineRule="auto"/>
        <w:jc w:val="center"/>
        <w:rPr>
          <w:rFonts w:ascii="Arial" w:hAnsi="Arial" w:cs="Arial"/>
          <w:sz w:val="28"/>
          <w:szCs w:val="28"/>
        </w:rPr>
      </w:pPr>
      <w:r>
        <w:rPr>
          <w:rFonts w:ascii="Arial" w:hAnsi="Arial" w:cs="Arial"/>
          <w:sz w:val="28"/>
          <w:szCs w:val="28"/>
        </w:rPr>
        <w:t>Vanessa Elizabeth Sánchez Gallegos #18</w:t>
      </w:r>
    </w:p>
    <w:p w14:paraId="6CA77451" w14:textId="77777777" w:rsidR="00EC5304" w:rsidRDefault="00EC5304" w:rsidP="00EC5304">
      <w:pPr>
        <w:pStyle w:val="Prrafodelista"/>
        <w:spacing w:line="480" w:lineRule="auto"/>
        <w:jc w:val="center"/>
        <w:rPr>
          <w:rFonts w:ascii="Arial" w:hAnsi="Arial" w:cs="Arial"/>
          <w:sz w:val="28"/>
          <w:szCs w:val="28"/>
        </w:rPr>
      </w:pPr>
      <w:r>
        <w:rPr>
          <w:rFonts w:ascii="Arial" w:hAnsi="Arial" w:cs="Arial"/>
          <w:sz w:val="28"/>
          <w:szCs w:val="28"/>
        </w:rPr>
        <w:t>3° A</w:t>
      </w:r>
    </w:p>
    <w:p w14:paraId="7FE13780" w14:textId="6F2632CC" w:rsidR="00EC5304" w:rsidRPr="00EC5304" w:rsidRDefault="00EC5304" w:rsidP="00EC5304">
      <w:pPr>
        <w:pStyle w:val="Prrafodelista"/>
        <w:spacing w:line="480" w:lineRule="auto"/>
        <w:jc w:val="center"/>
        <w:rPr>
          <w:rFonts w:ascii="Arial" w:hAnsi="Arial" w:cs="Arial"/>
          <w:sz w:val="24"/>
          <w:szCs w:val="24"/>
        </w:rPr>
      </w:pPr>
      <w:r w:rsidRPr="00EC5304">
        <w:rPr>
          <w:rFonts w:ascii="Arial" w:hAnsi="Arial" w:cs="Arial"/>
          <w:b/>
          <w:bCs/>
          <w:sz w:val="28"/>
          <w:szCs w:val="28"/>
        </w:rPr>
        <w:t xml:space="preserve"> </w:t>
      </w:r>
      <w:r>
        <w:rPr>
          <w:rFonts w:ascii="Arial" w:hAnsi="Arial" w:cs="Arial"/>
          <w:b/>
          <w:bCs/>
          <w:sz w:val="28"/>
          <w:szCs w:val="28"/>
        </w:rPr>
        <w:t xml:space="preserve">Reporte de lectura </w:t>
      </w:r>
    </w:p>
    <w:p w14:paraId="7E1B33D0" w14:textId="352C2C32" w:rsidR="00EC5304" w:rsidRDefault="00EC5304" w:rsidP="00EC5304">
      <w:pPr>
        <w:spacing w:line="480" w:lineRule="auto"/>
        <w:jc w:val="center"/>
        <w:rPr>
          <w:rFonts w:ascii="Arial" w:hAnsi="Arial" w:cs="Arial"/>
          <w:b/>
          <w:bCs/>
          <w:sz w:val="24"/>
          <w:szCs w:val="24"/>
        </w:rPr>
      </w:pPr>
      <w:r w:rsidRPr="00C87001">
        <w:rPr>
          <w:rFonts w:ascii="Arial" w:hAnsi="Arial" w:cs="Arial"/>
          <w:b/>
          <w:bCs/>
          <w:sz w:val="24"/>
          <w:szCs w:val="24"/>
        </w:rPr>
        <w:t>Unidad de aprendizaje I. La Educación como derecho:</w:t>
      </w:r>
      <w:r>
        <w:rPr>
          <w:rFonts w:ascii="Arial" w:hAnsi="Arial" w:cs="Arial"/>
          <w:b/>
          <w:bCs/>
          <w:sz w:val="24"/>
          <w:szCs w:val="24"/>
        </w:rPr>
        <w:t xml:space="preserve"> </w:t>
      </w:r>
      <w:r w:rsidRPr="00C87001">
        <w:rPr>
          <w:rFonts w:ascii="Arial" w:hAnsi="Arial" w:cs="Arial"/>
          <w:b/>
          <w:bCs/>
          <w:sz w:val="24"/>
          <w:szCs w:val="24"/>
        </w:rPr>
        <w:t>Principios filosóficos, legales, normativos y éticos</w:t>
      </w:r>
    </w:p>
    <w:p w14:paraId="32BB7BAE" w14:textId="77777777" w:rsidR="00EC5304" w:rsidRPr="00EC5304" w:rsidRDefault="00EC5304" w:rsidP="00EC5304">
      <w:pPr>
        <w:spacing w:line="480" w:lineRule="auto"/>
        <w:jc w:val="center"/>
        <w:rPr>
          <w:rFonts w:ascii="Arial" w:hAnsi="Arial" w:cs="Arial"/>
          <w:b/>
          <w:bCs/>
          <w:sz w:val="24"/>
          <w:szCs w:val="24"/>
        </w:rPr>
      </w:pPr>
      <w:r w:rsidRPr="00EC5304">
        <w:rPr>
          <w:rFonts w:ascii="Arial" w:hAnsi="Arial" w:cs="Arial"/>
          <w:b/>
          <w:bCs/>
          <w:sz w:val="24"/>
          <w:szCs w:val="24"/>
        </w:rPr>
        <w:t>Competencias a las que contribuye la unidad de aprendizaje</w:t>
      </w:r>
    </w:p>
    <w:p w14:paraId="5904D4C0" w14:textId="77777777" w:rsidR="00EC5304" w:rsidRDefault="00EC5304" w:rsidP="00EC5304">
      <w:pPr>
        <w:pStyle w:val="Prrafodelista"/>
        <w:numPr>
          <w:ilvl w:val="0"/>
          <w:numId w:val="1"/>
        </w:numPr>
        <w:spacing w:line="480" w:lineRule="auto"/>
        <w:jc w:val="center"/>
        <w:rPr>
          <w:rFonts w:ascii="Arial" w:hAnsi="Arial" w:cs="Arial"/>
          <w:sz w:val="24"/>
          <w:szCs w:val="24"/>
        </w:rPr>
      </w:pPr>
      <w:r w:rsidRPr="00EC5304">
        <w:rPr>
          <w:rFonts w:ascii="Arial" w:hAnsi="Arial" w:cs="Arial"/>
          <w:sz w:val="24"/>
          <w:szCs w:val="24"/>
        </w:rPr>
        <w:t>Esta unidad de aprendizaje coadyuva con la formación integral del estudiante a través del desarrollo de las siguientes competencias profesionales</w:t>
      </w:r>
    </w:p>
    <w:p w14:paraId="667C43A1" w14:textId="77777777" w:rsidR="00EC5304" w:rsidRDefault="00EC5304" w:rsidP="00EC5304">
      <w:pPr>
        <w:jc w:val="right"/>
        <w:rPr>
          <w:rFonts w:ascii="Arial" w:hAnsi="Arial" w:cs="Arial"/>
          <w:b/>
          <w:bCs/>
          <w:sz w:val="28"/>
          <w:szCs w:val="28"/>
        </w:rPr>
      </w:pPr>
    </w:p>
    <w:p w14:paraId="3541E2FB" w14:textId="77777777" w:rsidR="00EC5304" w:rsidRDefault="00EC5304" w:rsidP="00EC5304">
      <w:pPr>
        <w:rPr>
          <w:rFonts w:ascii="Arial" w:hAnsi="Arial" w:cs="Arial"/>
          <w:b/>
          <w:bCs/>
        </w:rPr>
      </w:pPr>
    </w:p>
    <w:p w14:paraId="3BAD7CF1" w14:textId="2F5B4E4D" w:rsidR="00EC5304" w:rsidRDefault="00EC5304" w:rsidP="00EC5304">
      <w:pPr>
        <w:rPr>
          <w:rFonts w:ascii="Arial" w:hAnsi="Arial" w:cs="Arial"/>
          <w:b/>
          <w:bCs/>
        </w:rPr>
      </w:pPr>
      <w:r>
        <w:rPr>
          <w:rFonts w:ascii="Arial" w:hAnsi="Arial" w:cs="Arial"/>
          <w:b/>
          <w:bCs/>
        </w:rPr>
        <w:t xml:space="preserve">Saltillo Coahuila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r>
      <w:r>
        <w:rPr>
          <w:rFonts w:ascii="Arial" w:hAnsi="Arial" w:cs="Arial"/>
          <w:b/>
          <w:bCs/>
        </w:rPr>
        <w:tab/>
        <w:t xml:space="preserve">                22 de marzo de 2021</w:t>
      </w:r>
    </w:p>
    <w:p w14:paraId="5CD7A8E0" w14:textId="58768F76" w:rsidR="00EC5304" w:rsidRDefault="00EC5304" w:rsidP="00EC5304">
      <w:pPr>
        <w:rPr>
          <w:rFonts w:ascii="Arial" w:hAnsi="Arial" w:cs="Arial"/>
          <w:b/>
          <w:bCs/>
        </w:rPr>
      </w:pPr>
    </w:p>
    <w:p w14:paraId="576A85E5" w14:textId="6F3A4FD6" w:rsidR="00EC5304" w:rsidRDefault="00EC5304" w:rsidP="00EC5304">
      <w:pPr>
        <w:jc w:val="center"/>
        <w:rPr>
          <w:rFonts w:ascii="Arial" w:hAnsi="Arial" w:cs="Arial"/>
          <w:b/>
          <w:bCs/>
        </w:rPr>
      </w:pPr>
      <w:r w:rsidRPr="00EC5304">
        <w:rPr>
          <w:rFonts w:ascii="Arial" w:hAnsi="Arial" w:cs="Arial"/>
          <w:b/>
          <w:bCs/>
          <w:sz w:val="24"/>
          <w:szCs w:val="24"/>
        </w:rPr>
        <w:lastRenderedPageBreak/>
        <w:t>Reporte</w:t>
      </w:r>
      <w:r>
        <w:rPr>
          <w:rFonts w:ascii="Arial" w:hAnsi="Arial" w:cs="Arial"/>
          <w:b/>
          <w:bCs/>
        </w:rPr>
        <w:t xml:space="preserve"> de lectura</w:t>
      </w:r>
    </w:p>
    <w:p w14:paraId="605647EF" w14:textId="78B7C4EF" w:rsidR="005A4FA5" w:rsidRPr="00756790" w:rsidRDefault="005A4FA5" w:rsidP="00014A22">
      <w:pPr>
        <w:spacing w:line="360" w:lineRule="auto"/>
        <w:jc w:val="both"/>
        <w:rPr>
          <w:rFonts w:ascii="Arial" w:hAnsi="Arial" w:cs="Arial"/>
          <w:sz w:val="24"/>
          <w:szCs w:val="24"/>
        </w:rPr>
      </w:pPr>
      <w:r w:rsidRPr="00756790">
        <w:rPr>
          <w:rFonts w:ascii="Arial" w:hAnsi="Arial" w:cs="Arial"/>
          <w:sz w:val="24"/>
          <w:szCs w:val="24"/>
        </w:rPr>
        <w:t>El Secretario de Educación Pública habla de las tres leyes secundarias educativas derivadas del articulo tercero, menciona su desacuerdo hacia las personas que hicieron la reforma y que en ella mencionan, que la educación publica puede ser impartida por cualquier agrupación sindical.</w:t>
      </w:r>
    </w:p>
    <w:p w14:paraId="2B15AC85" w14:textId="6485FEBC" w:rsidR="005A4FA5" w:rsidRPr="00756790" w:rsidRDefault="005A4FA5" w:rsidP="00014A22">
      <w:pPr>
        <w:spacing w:line="360" w:lineRule="auto"/>
        <w:jc w:val="both"/>
        <w:rPr>
          <w:rFonts w:ascii="Arial" w:hAnsi="Arial" w:cs="Arial"/>
          <w:sz w:val="24"/>
          <w:szCs w:val="24"/>
        </w:rPr>
      </w:pPr>
      <w:r w:rsidRPr="00756790">
        <w:rPr>
          <w:rFonts w:ascii="Arial" w:hAnsi="Arial" w:cs="Arial"/>
          <w:sz w:val="24"/>
          <w:szCs w:val="24"/>
        </w:rPr>
        <w:t xml:space="preserve"> En realidad, esta escrito que la educación publica pertenece al estado, </w:t>
      </w:r>
      <w:r w:rsidR="00847C02" w:rsidRPr="00756790">
        <w:rPr>
          <w:rFonts w:ascii="Arial" w:hAnsi="Arial" w:cs="Arial"/>
          <w:sz w:val="24"/>
          <w:szCs w:val="24"/>
        </w:rPr>
        <w:t>impartida por</w:t>
      </w:r>
      <w:r w:rsidRPr="00756790">
        <w:rPr>
          <w:rFonts w:ascii="Arial" w:hAnsi="Arial" w:cs="Arial"/>
          <w:sz w:val="24"/>
          <w:szCs w:val="24"/>
        </w:rPr>
        <w:t xml:space="preserve"> los maestros formados dentro de la secretaria de educación </w:t>
      </w:r>
      <w:r w:rsidR="00847C02" w:rsidRPr="00756790">
        <w:rPr>
          <w:rFonts w:ascii="Arial" w:hAnsi="Arial" w:cs="Arial"/>
          <w:sz w:val="24"/>
          <w:szCs w:val="24"/>
        </w:rPr>
        <w:t>pública, buscando así, mejorar la educación de nuestros alumnos.</w:t>
      </w:r>
    </w:p>
    <w:p w14:paraId="038A4C11" w14:textId="011481A9" w:rsidR="00847C02" w:rsidRPr="00756790" w:rsidRDefault="00847C02" w:rsidP="00014A22">
      <w:pPr>
        <w:spacing w:line="360" w:lineRule="auto"/>
        <w:jc w:val="both"/>
        <w:rPr>
          <w:rFonts w:ascii="Arial" w:hAnsi="Arial" w:cs="Arial"/>
          <w:sz w:val="24"/>
          <w:szCs w:val="24"/>
        </w:rPr>
      </w:pPr>
      <w:r w:rsidRPr="00756790">
        <w:rPr>
          <w:rFonts w:ascii="Arial" w:hAnsi="Arial" w:cs="Arial"/>
          <w:sz w:val="24"/>
          <w:szCs w:val="24"/>
        </w:rPr>
        <w:t xml:space="preserve">El propósito principal de estas leyes, buscan mejorar la educación en todos sus sentidos, tanto en el aprendizaje académico de los alumnos, tanto como el desarrollo social, personal y cultural. </w:t>
      </w:r>
    </w:p>
    <w:p w14:paraId="0ABEE06D" w14:textId="53F728C7" w:rsidR="00847C02" w:rsidRPr="00756790" w:rsidRDefault="00847C02" w:rsidP="00014A22">
      <w:pPr>
        <w:spacing w:line="360" w:lineRule="auto"/>
        <w:jc w:val="both"/>
        <w:rPr>
          <w:rFonts w:ascii="Arial" w:hAnsi="Arial" w:cs="Arial"/>
          <w:sz w:val="24"/>
          <w:szCs w:val="24"/>
        </w:rPr>
      </w:pPr>
      <w:r w:rsidRPr="00756790">
        <w:rPr>
          <w:rFonts w:ascii="Arial" w:hAnsi="Arial" w:cs="Arial"/>
          <w:sz w:val="24"/>
          <w:szCs w:val="24"/>
        </w:rPr>
        <w:t xml:space="preserve">Además de centrarse en la educación de los alumnos, busca mejorar el trabajo de las maestras y maestros, creando un sistema que </w:t>
      </w:r>
      <w:r w:rsidR="000E46E0">
        <w:rPr>
          <w:rFonts w:ascii="Arial" w:hAnsi="Arial" w:cs="Arial"/>
          <w:sz w:val="24"/>
          <w:szCs w:val="24"/>
        </w:rPr>
        <w:t>espera</w:t>
      </w:r>
      <w:r w:rsidRPr="00756790">
        <w:rPr>
          <w:rFonts w:ascii="Arial" w:hAnsi="Arial" w:cs="Arial"/>
          <w:sz w:val="24"/>
          <w:szCs w:val="24"/>
        </w:rPr>
        <w:t xml:space="preserve"> mejorar el salario de los maestros, se incluye a los padres totalmente en la educación de los alumnos, se implementan estrategias de mejora de infraestructura en las escuelas, disminuir la carga administrativa, con el fin de que los maestros se desarrollen de mejor manera dentro de sus aulas, se les brinda oportunidades de desarrollo profesional a todos los maestros que lo quieran.</w:t>
      </w:r>
    </w:p>
    <w:p w14:paraId="209CF29C" w14:textId="1BA9373A" w:rsidR="00847C02" w:rsidRPr="00756790" w:rsidRDefault="00847C02" w:rsidP="00014A22">
      <w:pPr>
        <w:spacing w:line="360" w:lineRule="auto"/>
        <w:jc w:val="both"/>
        <w:rPr>
          <w:rFonts w:ascii="Arial" w:hAnsi="Arial" w:cs="Arial"/>
          <w:sz w:val="24"/>
          <w:szCs w:val="24"/>
        </w:rPr>
      </w:pPr>
      <w:r w:rsidRPr="00756790">
        <w:rPr>
          <w:rFonts w:ascii="Arial" w:hAnsi="Arial" w:cs="Arial"/>
          <w:sz w:val="24"/>
          <w:szCs w:val="24"/>
        </w:rPr>
        <w:t xml:space="preserve">También buscan evitar y retirar </w:t>
      </w:r>
      <w:r w:rsidR="00014A22" w:rsidRPr="00756790">
        <w:rPr>
          <w:rFonts w:ascii="Arial" w:hAnsi="Arial" w:cs="Arial"/>
          <w:sz w:val="24"/>
          <w:szCs w:val="24"/>
        </w:rPr>
        <w:t>todo tipo de acciones de corrupción dentro del sistema educativo, tanto la venta y compra de plazas, cobro de todo tipo de favores, o cambio de dinero por puestos.</w:t>
      </w:r>
    </w:p>
    <w:p w14:paraId="45B86DA2" w14:textId="21B68F76" w:rsidR="00014A22" w:rsidRPr="00756790" w:rsidRDefault="00014A22" w:rsidP="00014A22">
      <w:pPr>
        <w:spacing w:line="360" w:lineRule="auto"/>
        <w:jc w:val="both"/>
        <w:rPr>
          <w:rFonts w:ascii="Arial" w:hAnsi="Arial" w:cs="Arial"/>
          <w:sz w:val="24"/>
          <w:szCs w:val="24"/>
        </w:rPr>
      </w:pPr>
      <w:r w:rsidRPr="00756790">
        <w:rPr>
          <w:rFonts w:ascii="Arial" w:hAnsi="Arial" w:cs="Arial"/>
          <w:sz w:val="24"/>
          <w:szCs w:val="24"/>
        </w:rPr>
        <w:t>Se mejora la evaluación de las maestras y maestros, que permitía valorar el desempeño de las maestras y maestros en su totalidad.</w:t>
      </w:r>
    </w:p>
    <w:p w14:paraId="153F4D72" w14:textId="3964042E" w:rsidR="00756790" w:rsidRPr="00756790" w:rsidRDefault="00014A22" w:rsidP="00014A22">
      <w:pPr>
        <w:spacing w:line="360" w:lineRule="auto"/>
        <w:jc w:val="both"/>
        <w:rPr>
          <w:rFonts w:ascii="Arial" w:hAnsi="Arial" w:cs="Arial"/>
          <w:sz w:val="24"/>
          <w:szCs w:val="24"/>
        </w:rPr>
      </w:pPr>
      <w:r w:rsidRPr="00756790">
        <w:rPr>
          <w:rFonts w:ascii="Arial" w:hAnsi="Arial" w:cs="Arial"/>
          <w:sz w:val="24"/>
          <w:szCs w:val="24"/>
        </w:rPr>
        <w:t>En general, estas leyes</w:t>
      </w:r>
      <w:r w:rsidR="00756790" w:rsidRPr="00756790">
        <w:rPr>
          <w:rFonts w:ascii="Arial" w:hAnsi="Arial" w:cs="Arial"/>
          <w:sz w:val="24"/>
          <w:szCs w:val="24"/>
        </w:rPr>
        <w:t xml:space="preserve"> se preocupan en el desarrollo de los maestros para su máximo desempeño dentro de las aulas, mejorando así, la educación.</w:t>
      </w:r>
    </w:p>
    <w:p w14:paraId="005E36AC" w14:textId="6D8932A6" w:rsidR="00756790" w:rsidRPr="00756790" w:rsidRDefault="00756790" w:rsidP="00014A22">
      <w:pPr>
        <w:spacing w:line="360" w:lineRule="auto"/>
        <w:jc w:val="both"/>
        <w:rPr>
          <w:rFonts w:ascii="Arial" w:hAnsi="Arial" w:cs="Arial"/>
          <w:sz w:val="24"/>
          <w:szCs w:val="24"/>
        </w:rPr>
      </w:pPr>
      <w:r w:rsidRPr="00756790">
        <w:rPr>
          <w:rFonts w:ascii="Arial" w:hAnsi="Arial" w:cs="Arial"/>
          <w:sz w:val="24"/>
          <w:szCs w:val="24"/>
        </w:rPr>
        <w:t>Crea un sistema integro, donde todos los maestros y maestras son responsables de la educación que se brinda en el sistema.</w:t>
      </w:r>
    </w:p>
    <w:p w14:paraId="5E7A7E8A" w14:textId="4ED5CEC6" w:rsidR="00756790" w:rsidRPr="00756790" w:rsidRDefault="00756790" w:rsidP="00014A22">
      <w:pPr>
        <w:spacing w:line="360" w:lineRule="auto"/>
        <w:jc w:val="both"/>
        <w:rPr>
          <w:rFonts w:ascii="Arial" w:hAnsi="Arial" w:cs="Arial"/>
          <w:sz w:val="24"/>
          <w:szCs w:val="24"/>
        </w:rPr>
      </w:pPr>
      <w:r w:rsidRPr="00756790">
        <w:rPr>
          <w:rFonts w:ascii="Arial" w:hAnsi="Arial" w:cs="Arial"/>
          <w:sz w:val="24"/>
          <w:szCs w:val="24"/>
        </w:rPr>
        <w:lastRenderedPageBreak/>
        <w:t xml:space="preserve">Además, se define una estrategia de mejora dentro de las escuelas normales, para formar docentes </w:t>
      </w:r>
      <w:r>
        <w:rPr>
          <w:rFonts w:ascii="Arial" w:hAnsi="Arial" w:cs="Arial"/>
          <w:sz w:val="24"/>
          <w:szCs w:val="24"/>
        </w:rPr>
        <w:t>con valores y competitivos, que puedan brindar la educación que se espera a los futuros alumnos.</w:t>
      </w:r>
    </w:p>
    <w:p w14:paraId="363A37FC" w14:textId="77777777" w:rsidR="00EC5304" w:rsidRDefault="00EC5304" w:rsidP="00EC5304">
      <w:pPr>
        <w:jc w:val="center"/>
        <w:rPr>
          <w:rFonts w:ascii="Arial" w:hAnsi="Arial" w:cs="Arial"/>
          <w:b/>
          <w:bCs/>
        </w:rPr>
      </w:pPr>
    </w:p>
    <w:p w14:paraId="29613C94" w14:textId="77777777" w:rsidR="00191FAC" w:rsidRDefault="00191FAC" w:rsidP="00EC5304">
      <w:pPr>
        <w:jc w:val="center"/>
        <w:rPr>
          <w:rFonts w:ascii="Arial" w:hAnsi="Arial" w:cs="Arial"/>
          <w:b/>
          <w:bCs/>
          <w:sz w:val="24"/>
          <w:szCs w:val="24"/>
        </w:rPr>
      </w:pPr>
      <w:r>
        <w:rPr>
          <w:rFonts w:ascii="Arial" w:hAnsi="Arial" w:cs="Arial"/>
          <w:b/>
          <w:bCs/>
          <w:sz w:val="24"/>
          <w:szCs w:val="24"/>
        </w:rPr>
        <w:t xml:space="preserve">Artículos </w:t>
      </w:r>
    </w:p>
    <w:p w14:paraId="31FF3057" w14:textId="56441608" w:rsidR="00191FAC" w:rsidRDefault="00191FAC" w:rsidP="00191FAC">
      <w:pPr>
        <w:rPr>
          <w:rFonts w:ascii="Arial" w:hAnsi="Arial" w:cs="Arial"/>
          <w:sz w:val="24"/>
          <w:szCs w:val="24"/>
        </w:rPr>
      </w:pPr>
      <w:r>
        <w:rPr>
          <w:rFonts w:ascii="Arial" w:hAnsi="Arial" w:cs="Arial"/>
          <w:b/>
          <w:bCs/>
          <w:sz w:val="24"/>
          <w:szCs w:val="24"/>
        </w:rPr>
        <w:t xml:space="preserve">Articulo 2. </w:t>
      </w:r>
      <w:r w:rsidR="0017011E">
        <w:rPr>
          <w:rFonts w:ascii="Arial" w:hAnsi="Arial" w:cs="Arial"/>
          <w:sz w:val="24"/>
          <w:szCs w:val="24"/>
        </w:rPr>
        <w:t xml:space="preserve">El estado crea programas para brindar el derecho a la educación </w:t>
      </w:r>
    </w:p>
    <w:p w14:paraId="2DE19856" w14:textId="60DB6FFF" w:rsidR="00191FAC" w:rsidRDefault="00191FAC" w:rsidP="00191FAC">
      <w:pPr>
        <w:rPr>
          <w:rFonts w:ascii="Arial" w:hAnsi="Arial" w:cs="Arial"/>
          <w:sz w:val="24"/>
          <w:szCs w:val="24"/>
        </w:rPr>
      </w:pPr>
      <w:r>
        <w:rPr>
          <w:rFonts w:ascii="Arial" w:hAnsi="Arial" w:cs="Arial"/>
          <w:b/>
          <w:bCs/>
          <w:sz w:val="24"/>
          <w:szCs w:val="24"/>
        </w:rPr>
        <w:t xml:space="preserve">Articulo 5. </w:t>
      </w:r>
      <w:r w:rsidR="006D245C">
        <w:rPr>
          <w:rFonts w:ascii="Arial" w:hAnsi="Arial" w:cs="Arial"/>
          <w:sz w:val="24"/>
          <w:szCs w:val="24"/>
        </w:rPr>
        <w:t>Toda persona tiene derecho a la educación.</w:t>
      </w:r>
    </w:p>
    <w:p w14:paraId="13114141" w14:textId="1EF9D61D" w:rsidR="00191FAC" w:rsidRDefault="00191FAC" w:rsidP="00191FAC">
      <w:pPr>
        <w:rPr>
          <w:rFonts w:ascii="Arial" w:hAnsi="Arial" w:cs="Arial"/>
          <w:sz w:val="24"/>
          <w:szCs w:val="24"/>
        </w:rPr>
      </w:pPr>
      <w:r>
        <w:rPr>
          <w:rFonts w:ascii="Arial" w:hAnsi="Arial" w:cs="Arial"/>
          <w:b/>
          <w:bCs/>
          <w:sz w:val="24"/>
          <w:szCs w:val="24"/>
        </w:rPr>
        <w:t xml:space="preserve">Articulo 7. </w:t>
      </w:r>
      <w:r w:rsidR="006D245C">
        <w:rPr>
          <w:rFonts w:ascii="Arial" w:hAnsi="Arial" w:cs="Arial"/>
          <w:sz w:val="24"/>
          <w:szCs w:val="24"/>
        </w:rPr>
        <w:t xml:space="preserve">El estado se encargará de que la educación sea inclusiva </w:t>
      </w:r>
    </w:p>
    <w:p w14:paraId="2045D41D" w14:textId="3B9C61E6" w:rsidR="00191FAC" w:rsidRPr="00191FAC" w:rsidRDefault="00191FAC" w:rsidP="00191FAC">
      <w:pPr>
        <w:rPr>
          <w:rFonts w:ascii="Arial" w:hAnsi="Arial" w:cs="Arial"/>
          <w:sz w:val="24"/>
          <w:szCs w:val="24"/>
        </w:rPr>
      </w:pPr>
      <w:r>
        <w:rPr>
          <w:rFonts w:ascii="Arial" w:hAnsi="Arial" w:cs="Arial"/>
          <w:b/>
          <w:bCs/>
          <w:sz w:val="24"/>
          <w:szCs w:val="24"/>
        </w:rPr>
        <w:t xml:space="preserve">Articulo 11. </w:t>
      </w:r>
      <w:r w:rsidR="006D245C">
        <w:rPr>
          <w:rFonts w:ascii="Arial" w:hAnsi="Arial" w:cs="Arial"/>
          <w:sz w:val="24"/>
          <w:szCs w:val="24"/>
        </w:rPr>
        <w:t xml:space="preserve">El estado </w:t>
      </w:r>
      <w:r w:rsidR="006D245C" w:rsidRPr="006D245C">
        <w:rPr>
          <w:rFonts w:ascii="Arial" w:hAnsi="Arial" w:cs="Arial"/>
          <w:sz w:val="24"/>
          <w:szCs w:val="24"/>
        </w:rPr>
        <w:t>buscará la equidad, la excelencia y la mejora continua en la educación</w:t>
      </w:r>
      <w:r w:rsidR="006D245C">
        <w:rPr>
          <w:rFonts w:ascii="Arial" w:hAnsi="Arial" w:cs="Arial"/>
          <w:sz w:val="24"/>
          <w:szCs w:val="24"/>
        </w:rPr>
        <w:t>.</w:t>
      </w:r>
    </w:p>
    <w:p w14:paraId="5AD2AC25" w14:textId="58F54853" w:rsidR="00191FAC" w:rsidRPr="00A80EB7" w:rsidRDefault="00191FAC" w:rsidP="00191FAC">
      <w:pPr>
        <w:rPr>
          <w:rFonts w:ascii="Arial" w:hAnsi="Arial" w:cs="Arial"/>
          <w:sz w:val="24"/>
          <w:szCs w:val="24"/>
        </w:rPr>
      </w:pPr>
      <w:r>
        <w:rPr>
          <w:rFonts w:ascii="Arial" w:hAnsi="Arial" w:cs="Arial"/>
          <w:b/>
          <w:bCs/>
          <w:sz w:val="24"/>
          <w:szCs w:val="24"/>
        </w:rPr>
        <w:t>Artículo 12.</w:t>
      </w:r>
      <w:r w:rsidR="00A80EB7">
        <w:rPr>
          <w:rFonts w:ascii="Arial" w:hAnsi="Arial" w:cs="Arial"/>
          <w:b/>
          <w:bCs/>
          <w:sz w:val="24"/>
          <w:szCs w:val="24"/>
        </w:rPr>
        <w:t xml:space="preserve"> </w:t>
      </w:r>
      <w:r w:rsidR="006D245C">
        <w:rPr>
          <w:rFonts w:ascii="Arial" w:hAnsi="Arial" w:cs="Arial"/>
          <w:sz w:val="24"/>
          <w:szCs w:val="24"/>
        </w:rPr>
        <w:t>Dentro de la escuela se impulsara el desarrollo humano integral.</w:t>
      </w:r>
    </w:p>
    <w:p w14:paraId="7BD9A254" w14:textId="04D4B712" w:rsidR="00191FAC" w:rsidRPr="006D245C" w:rsidRDefault="00191FAC" w:rsidP="00191FAC">
      <w:pPr>
        <w:rPr>
          <w:rFonts w:ascii="Arial" w:hAnsi="Arial" w:cs="Arial"/>
          <w:sz w:val="24"/>
          <w:szCs w:val="24"/>
        </w:rPr>
      </w:pPr>
      <w:r>
        <w:rPr>
          <w:rFonts w:ascii="Arial" w:hAnsi="Arial" w:cs="Arial"/>
          <w:b/>
          <w:bCs/>
          <w:sz w:val="24"/>
          <w:szCs w:val="24"/>
        </w:rPr>
        <w:t>Artículo 14.</w:t>
      </w:r>
      <w:r w:rsidR="00A80EB7">
        <w:rPr>
          <w:rFonts w:ascii="Arial" w:hAnsi="Arial" w:cs="Arial"/>
          <w:b/>
          <w:bCs/>
          <w:sz w:val="24"/>
          <w:szCs w:val="24"/>
        </w:rPr>
        <w:t xml:space="preserve"> </w:t>
      </w:r>
      <w:r w:rsidR="006D245C" w:rsidRPr="006D245C">
        <w:rPr>
          <w:rFonts w:ascii="Arial" w:hAnsi="Arial" w:cs="Arial"/>
          <w:sz w:val="24"/>
          <w:szCs w:val="24"/>
        </w:rPr>
        <w:t>Se crean acciones p</w:t>
      </w:r>
      <w:r w:rsidR="006D245C" w:rsidRPr="006D245C">
        <w:rPr>
          <w:rFonts w:ascii="Arial" w:hAnsi="Arial" w:cs="Arial"/>
          <w:sz w:val="24"/>
          <w:szCs w:val="24"/>
        </w:rPr>
        <w:t>ara el cumplimiento de los fines y criterios de la educación</w:t>
      </w:r>
      <w:r w:rsidR="006D245C">
        <w:rPr>
          <w:rFonts w:ascii="Arial" w:hAnsi="Arial" w:cs="Arial"/>
          <w:sz w:val="24"/>
          <w:szCs w:val="24"/>
        </w:rPr>
        <w:t>, tomando en cuenta cada uno de los agentes que participan en ella.</w:t>
      </w:r>
    </w:p>
    <w:p w14:paraId="4779ECC7" w14:textId="41A4A0A9" w:rsidR="00191FAC" w:rsidRPr="006D245C" w:rsidRDefault="00191FAC" w:rsidP="00191FAC">
      <w:pPr>
        <w:rPr>
          <w:rFonts w:ascii="Arial" w:hAnsi="Arial" w:cs="Arial"/>
          <w:sz w:val="24"/>
          <w:szCs w:val="24"/>
        </w:rPr>
      </w:pPr>
      <w:r>
        <w:rPr>
          <w:rFonts w:ascii="Arial" w:hAnsi="Arial" w:cs="Arial"/>
          <w:b/>
          <w:bCs/>
          <w:sz w:val="24"/>
          <w:szCs w:val="24"/>
        </w:rPr>
        <w:t>Artículo 15.</w:t>
      </w:r>
      <w:r w:rsidR="00A80EB7">
        <w:rPr>
          <w:rFonts w:ascii="Arial" w:hAnsi="Arial" w:cs="Arial"/>
          <w:b/>
          <w:bCs/>
          <w:sz w:val="24"/>
          <w:szCs w:val="24"/>
        </w:rPr>
        <w:t xml:space="preserve"> </w:t>
      </w:r>
      <w:r w:rsidR="006D245C" w:rsidRPr="006D245C">
        <w:rPr>
          <w:rFonts w:ascii="Arial" w:hAnsi="Arial" w:cs="Arial"/>
          <w:sz w:val="24"/>
          <w:szCs w:val="24"/>
        </w:rPr>
        <w:t>La educación que se imparte fomentara</w:t>
      </w:r>
      <w:r w:rsidR="006D245C" w:rsidRPr="006D245C">
        <w:rPr>
          <w:rFonts w:ascii="Arial" w:hAnsi="Arial" w:cs="Arial"/>
          <w:sz w:val="24"/>
          <w:szCs w:val="24"/>
        </w:rPr>
        <w:t xml:space="preserve"> el aprecio a la cultura en la que se desarrollan los alumnos, el respeto a los recursos naturales, a la sociedad, ala cultura, en sí, una formación humanista.</w:t>
      </w:r>
    </w:p>
    <w:p w14:paraId="2B7D79BE" w14:textId="72AD1947" w:rsidR="00191FAC" w:rsidRPr="00A80EB7" w:rsidRDefault="00191FAC" w:rsidP="00191FAC">
      <w:pPr>
        <w:rPr>
          <w:rFonts w:ascii="Arial" w:hAnsi="Arial" w:cs="Arial"/>
          <w:sz w:val="24"/>
          <w:szCs w:val="24"/>
        </w:rPr>
      </w:pPr>
      <w:r>
        <w:rPr>
          <w:rFonts w:ascii="Arial" w:hAnsi="Arial" w:cs="Arial"/>
          <w:b/>
          <w:bCs/>
          <w:sz w:val="24"/>
          <w:szCs w:val="24"/>
        </w:rPr>
        <w:t>Artículo 16</w:t>
      </w:r>
      <w:r w:rsidR="003D2E2A">
        <w:rPr>
          <w:rFonts w:ascii="Arial" w:hAnsi="Arial" w:cs="Arial"/>
          <w:sz w:val="24"/>
          <w:szCs w:val="24"/>
        </w:rPr>
        <w:t>.</w:t>
      </w:r>
      <w:r w:rsidR="00E61258">
        <w:rPr>
          <w:rFonts w:ascii="Arial" w:hAnsi="Arial" w:cs="Arial"/>
          <w:sz w:val="24"/>
          <w:szCs w:val="24"/>
        </w:rPr>
        <w:t xml:space="preserve"> La educación que imparta el estado deberá basarse </w:t>
      </w:r>
      <w:r w:rsidR="00E61258" w:rsidRPr="00E61258">
        <w:rPr>
          <w:rFonts w:ascii="Arial" w:hAnsi="Arial" w:cs="Arial"/>
          <w:sz w:val="24"/>
          <w:szCs w:val="24"/>
        </w:rPr>
        <w:t>en los resultados del progreso científico</w:t>
      </w:r>
    </w:p>
    <w:p w14:paraId="0085E428" w14:textId="750348E3" w:rsidR="00A80EB7" w:rsidRPr="00E61258" w:rsidRDefault="00191FAC" w:rsidP="00191FAC">
      <w:pPr>
        <w:rPr>
          <w:rFonts w:ascii="Arial" w:hAnsi="Arial" w:cs="Arial"/>
          <w:sz w:val="24"/>
          <w:szCs w:val="24"/>
        </w:rPr>
      </w:pPr>
      <w:r>
        <w:rPr>
          <w:rFonts w:ascii="Arial" w:hAnsi="Arial" w:cs="Arial"/>
          <w:b/>
          <w:bCs/>
          <w:sz w:val="24"/>
          <w:szCs w:val="24"/>
        </w:rPr>
        <w:t>Artículo 17.</w:t>
      </w:r>
      <w:r w:rsidR="00A80EB7">
        <w:rPr>
          <w:rFonts w:ascii="Arial" w:hAnsi="Arial" w:cs="Arial"/>
          <w:b/>
          <w:bCs/>
          <w:sz w:val="24"/>
          <w:szCs w:val="24"/>
        </w:rPr>
        <w:t xml:space="preserve"> </w:t>
      </w:r>
      <w:r w:rsidR="00E61258">
        <w:rPr>
          <w:rFonts w:ascii="Arial" w:hAnsi="Arial" w:cs="Arial"/>
          <w:sz w:val="24"/>
          <w:szCs w:val="24"/>
        </w:rPr>
        <w:t>La nueva escuela mexicana busca</w:t>
      </w:r>
      <w:r w:rsidR="00E61258" w:rsidRPr="00E61258">
        <w:rPr>
          <w:rFonts w:ascii="Arial" w:hAnsi="Arial" w:cs="Arial"/>
          <w:sz w:val="24"/>
          <w:szCs w:val="24"/>
        </w:rPr>
        <w:t xml:space="preserve"> la adecuada formación de las maestras y maestros en los procesos de enseñanza aprendizaje</w:t>
      </w:r>
    </w:p>
    <w:p w14:paraId="272D9DE0" w14:textId="7B0F9330" w:rsidR="00191FAC" w:rsidRPr="00EF514F" w:rsidRDefault="00191FAC" w:rsidP="00191FAC">
      <w:pPr>
        <w:rPr>
          <w:rFonts w:ascii="Arial" w:hAnsi="Arial" w:cs="Arial"/>
          <w:sz w:val="24"/>
          <w:szCs w:val="24"/>
        </w:rPr>
      </w:pPr>
      <w:r>
        <w:rPr>
          <w:rFonts w:ascii="Arial" w:hAnsi="Arial" w:cs="Arial"/>
          <w:b/>
          <w:bCs/>
          <w:sz w:val="24"/>
          <w:szCs w:val="24"/>
        </w:rPr>
        <w:t>Artículo 18.</w:t>
      </w:r>
      <w:r w:rsidR="00B659E9">
        <w:rPr>
          <w:rFonts w:ascii="Arial" w:hAnsi="Arial" w:cs="Arial"/>
          <w:b/>
          <w:bCs/>
          <w:sz w:val="24"/>
          <w:szCs w:val="24"/>
        </w:rPr>
        <w:t xml:space="preserve"> </w:t>
      </w:r>
      <w:r w:rsidR="00EF514F">
        <w:rPr>
          <w:rFonts w:ascii="Arial" w:hAnsi="Arial" w:cs="Arial"/>
          <w:sz w:val="24"/>
          <w:szCs w:val="24"/>
        </w:rPr>
        <w:t>La formación integral ofrecerá</w:t>
      </w:r>
      <w:r w:rsidR="00421340">
        <w:rPr>
          <w:rFonts w:ascii="Arial" w:hAnsi="Arial" w:cs="Arial"/>
          <w:sz w:val="24"/>
          <w:szCs w:val="24"/>
        </w:rPr>
        <w:t xml:space="preserve"> conocimientos académicos y habilidades socioemocionales </w:t>
      </w:r>
    </w:p>
    <w:p w14:paraId="1C0E73EB" w14:textId="75EA3862" w:rsidR="00191FAC" w:rsidRPr="00BF131F" w:rsidRDefault="00191FAC" w:rsidP="00191FAC">
      <w:pPr>
        <w:rPr>
          <w:rFonts w:ascii="Arial" w:hAnsi="Arial" w:cs="Arial"/>
          <w:sz w:val="24"/>
          <w:szCs w:val="24"/>
        </w:rPr>
      </w:pPr>
      <w:r>
        <w:rPr>
          <w:rFonts w:ascii="Arial" w:hAnsi="Arial" w:cs="Arial"/>
          <w:b/>
          <w:bCs/>
          <w:sz w:val="24"/>
          <w:szCs w:val="24"/>
        </w:rPr>
        <w:t>Artículo 30.</w:t>
      </w:r>
      <w:r w:rsidR="007C2284">
        <w:rPr>
          <w:rFonts w:ascii="Arial" w:hAnsi="Arial" w:cs="Arial"/>
          <w:sz w:val="24"/>
          <w:szCs w:val="24"/>
        </w:rPr>
        <w:t xml:space="preserve"> </w:t>
      </w:r>
      <w:r w:rsidR="00BF131F">
        <w:rPr>
          <w:rFonts w:ascii="Arial" w:hAnsi="Arial" w:cs="Arial"/>
          <w:sz w:val="24"/>
          <w:szCs w:val="24"/>
        </w:rPr>
        <w:t xml:space="preserve"> </w:t>
      </w:r>
      <w:r w:rsidR="007C2284" w:rsidRPr="007C2284">
        <w:rPr>
          <w:rFonts w:ascii="Arial" w:hAnsi="Arial" w:cs="Arial"/>
          <w:sz w:val="24"/>
          <w:szCs w:val="24"/>
        </w:rPr>
        <w:t>Los contenidos de los planes y programas de estudio de la educación que impartan el Estado</w:t>
      </w:r>
      <w:r w:rsidR="007C2284">
        <w:rPr>
          <w:rFonts w:ascii="Arial" w:hAnsi="Arial" w:cs="Arial"/>
          <w:sz w:val="24"/>
          <w:szCs w:val="24"/>
        </w:rPr>
        <w:t xml:space="preserve"> deberán brindar los aprendizajes necesarios </w:t>
      </w:r>
    </w:p>
    <w:p w14:paraId="7181B42B" w14:textId="36B50A6A" w:rsidR="00191FAC" w:rsidRPr="00BF131F" w:rsidRDefault="00191FAC" w:rsidP="00191FAC">
      <w:pPr>
        <w:rPr>
          <w:rFonts w:ascii="Arial" w:hAnsi="Arial" w:cs="Arial"/>
          <w:sz w:val="24"/>
          <w:szCs w:val="24"/>
        </w:rPr>
      </w:pPr>
      <w:r>
        <w:rPr>
          <w:rFonts w:ascii="Arial" w:hAnsi="Arial" w:cs="Arial"/>
          <w:b/>
          <w:bCs/>
          <w:sz w:val="24"/>
          <w:szCs w:val="24"/>
        </w:rPr>
        <w:t>Artículo 56.</w:t>
      </w:r>
      <w:r w:rsidR="00BF131F">
        <w:rPr>
          <w:rFonts w:ascii="Arial" w:hAnsi="Arial" w:cs="Arial"/>
          <w:sz w:val="24"/>
          <w:szCs w:val="24"/>
        </w:rPr>
        <w:t xml:space="preserve"> La cámara de senadores será elegida a través de la votación </w:t>
      </w:r>
      <w:r w:rsidR="003D2E2A">
        <w:rPr>
          <w:rFonts w:ascii="Arial" w:hAnsi="Arial" w:cs="Arial"/>
          <w:sz w:val="24"/>
          <w:szCs w:val="24"/>
        </w:rPr>
        <w:t xml:space="preserve">realizada </w:t>
      </w:r>
      <w:r w:rsidR="00BF131F">
        <w:rPr>
          <w:rFonts w:ascii="Arial" w:hAnsi="Arial" w:cs="Arial"/>
          <w:sz w:val="24"/>
          <w:szCs w:val="24"/>
        </w:rPr>
        <w:t xml:space="preserve">en cada </w:t>
      </w:r>
      <w:r w:rsidR="003D2E2A">
        <w:rPr>
          <w:rFonts w:ascii="Arial" w:hAnsi="Arial" w:cs="Arial"/>
          <w:sz w:val="24"/>
          <w:szCs w:val="24"/>
        </w:rPr>
        <w:t>estado.</w:t>
      </w:r>
    </w:p>
    <w:p w14:paraId="17E9BF7F" w14:textId="54AAAAD5" w:rsidR="00191FAC" w:rsidRPr="003D2E2A" w:rsidRDefault="00191FAC" w:rsidP="00191FAC">
      <w:pPr>
        <w:rPr>
          <w:rFonts w:ascii="Arial" w:hAnsi="Arial" w:cs="Arial"/>
          <w:sz w:val="24"/>
          <w:szCs w:val="24"/>
        </w:rPr>
      </w:pPr>
      <w:r>
        <w:rPr>
          <w:rFonts w:ascii="Arial" w:hAnsi="Arial" w:cs="Arial"/>
          <w:b/>
          <w:bCs/>
          <w:sz w:val="24"/>
          <w:szCs w:val="24"/>
        </w:rPr>
        <w:t>Artículo 58</w:t>
      </w:r>
      <w:r w:rsidR="003D2E2A">
        <w:rPr>
          <w:rFonts w:ascii="Arial" w:hAnsi="Arial" w:cs="Arial"/>
          <w:b/>
          <w:bCs/>
          <w:sz w:val="24"/>
          <w:szCs w:val="24"/>
        </w:rPr>
        <w:t>.</w:t>
      </w:r>
      <w:r w:rsidR="003D2E2A">
        <w:rPr>
          <w:rFonts w:ascii="Arial" w:hAnsi="Arial" w:cs="Arial"/>
          <w:sz w:val="24"/>
          <w:szCs w:val="24"/>
        </w:rPr>
        <w:t xml:space="preserve"> Para tomar el puesto de senador, deberá cumplir con ciertos requisitos establecidos, mismos que se necesitan para ser diputado.</w:t>
      </w:r>
    </w:p>
    <w:p w14:paraId="417B40CF" w14:textId="30721D9E" w:rsidR="003D2E2A" w:rsidRPr="003D2E2A" w:rsidRDefault="00191FAC" w:rsidP="00191FAC">
      <w:pPr>
        <w:rPr>
          <w:rFonts w:ascii="Arial" w:hAnsi="Arial" w:cs="Arial"/>
          <w:sz w:val="24"/>
          <w:szCs w:val="24"/>
        </w:rPr>
      </w:pPr>
      <w:r>
        <w:rPr>
          <w:rFonts w:ascii="Arial" w:hAnsi="Arial" w:cs="Arial"/>
          <w:b/>
          <w:bCs/>
          <w:sz w:val="24"/>
          <w:szCs w:val="24"/>
        </w:rPr>
        <w:t>Artículo 59.</w:t>
      </w:r>
      <w:r w:rsidR="003D2E2A">
        <w:rPr>
          <w:rFonts w:ascii="Arial" w:hAnsi="Arial" w:cs="Arial"/>
          <w:b/>
          <w:bCs/>
          <w:sz w:val="24"/>
          <w:szCs w:val="24"/>
        </w:rPr>
        <w:t xml:space="preserve"> </w:t>
      </w:r>
      <w:r w:rsidR="003D2E2A">
        <w:rPr>
          <w:rFonts w:ascii="Arial" w:hAnsi="Arial" w:cs="Arial"/>
          <w:sz w:val="24"/>
          <w:szCs w:val="24"/>
        </w:rPr>
        <w:t>Los diputados y senadores pueden ser reelectos, según las veces que se establezcan en la ley</w:t>
      </w:r>
    </w:p>
    <w:p w14:paraId="47F59C49" w14:textId="7F16D707" w:rsidR="00191FAC" w:rsidRPr="003D2E2A" w:rsidRDefault="00191FAC" w:rsidP="00191FAC">
      <w:pPr>
        <w:rPr>
          <w:rFonts w:ascii="Arial" w:hAnsi="Arial" w:cs="Arial"/>
          <w:sz w:val="24"/>
          <w:szCs w:val="24"/>
        </w:rPr>
      </w:pPr>
      <w:r>
        <w:rPr>
          <w:rFonts w:ascii="Arial" w:hAnsi="Arial" w:cs="Arial"/>
          <w:b/>
          <w:bCs/>
          <w:sz w:val="24"/>
          <w:szCs w:val="24"/>
        </w:rPr>
        <w:t>Artículo 61.</w:t>
      </w:r>
      <w:r w:rsidR="003D2E2A">
        <w:rPr>
          <w:rFonts w:ascii="Arial" w:hAnsi="Arial" w:cs="Arial"/>
          <w:sz w:val="24"/>
          <w:szCs w:val="24"/>
        </w:rPr>
        <w:t xml:space="preserve"> </w:t>
      </w:r>
      <w:r w:rsidR="003D2E2A" w:rsidRPr="003D2E2A">
        <w:rPr>
          <w:rFonts w:ascii="Arial" w:hAnsi="Arial" w:cs="Arial"/>
          <w:sz w:val="24"/>
          <w:szCs w:val="24"/>
        </w:rPr>
        <w:t>Los diputados y senadores</w:t>
      </w:r>
      <w:r w:rsidR="003D2E2A">
        <w:rPr>
          <w:rFonts w:ascii="Arial" w:hAnsi="Arial" w:cs="Arial"/>
          <w:sz w:val="24"/>
          <w:szCs w:val="24"/>
        </w:rPr>
        <w:t xml:space="preserve"> no pueden ser afectados ni reprendidos por las opiniones y decisiones que tomen debido a sus cargos.</w:t>
      </w:r>
    </w:p>
    <w:p w14:paraId="3479734A" w14:textId="21DEF5F9" w:rsidR="00191FAC" w:rsidRPr="003D2E2A" w:rsidRDefault="00191FAC" w:rsidP="00191FAC">
      <w:pPr>
        <w:rPr>
          <w:rFonts w:ascii="Arial" w:hAnsi="Arial" w:cs="Arial"/>
          <w:sz w:val="24"/>
          <w:szCs w:val="24"/>
        </w:rPr>
      </w:pPr>
      <w:r>
        <w:rPr>
          <w:rFonts w:ascii="Arial" w:hAnsi="Arial" w:cs="Arial"/>
          <w:b/>
          <w:bCs/>
          <w:sz w:val="24"/>
          <w:szCs w:val="24"/>
        </w:rPr>
        <w:lastRenderedPageBreak/>
        <w:t>Artículo 72.</w:t>
      </w:r>
      <w:r w:rsidR="003D2E2A">
        <w:rPr>
          <w:rFonts w:ascii="Arial" w:hAnsi="Arial" w:cs="Arial"/>
          <w:sz w:val="24"/>
          <w:szCs w:val="24"/>
        </w:rPr>
        <w:t xml:space="preserve"> Los miembros del </w:t>
      </w:r>
      <w:r w:rsidR="003D2E2A" w:rsidRPr="003D2E2A">
        <w:rPr>
          <w:rFonts w:ascii="Arial" w:hAnsi="Arial" w:cs="Arial"/>
          <w:sz w:val="24"/>
          <w:szCs w:val="24"/>
        </w:rPr>
        <w:t>Congreso de la Unión</w:t>
      </w:r>
      <w:r w:rsidR="003D2E2A">
        <w:rPr>
          <w:rFonts w:ascii="Arial" w:hAnsi="Arial" w:cs="Arial"/>
          <w:sz w:val="24"/>
          <w:szCs w:val="24"/>
        </w:rPr>
        <w:t xml:space="preserve"> tienen derecho de iniciar y decretar leyes.</w:t>
      </w:r>
    </w:p>
    <w:p w14:paraId="32489E66" w14:textId="2C248615" w:rsidR="00191FAC" w:rsidRPr="00BD4842" w:rsidRDefault="00191FAC" w:rsidP="00191FAC">
      <w:pPr>
        <w:rPr>
          <w:rFonts w:ascii="Arial" w:hAnsi="Arial" w:cs="Arial"/>
          <w:sz w:val="24"/>
          <w:szCs w:val="24"/>
        </w:rPr>
      </w:pPr>
      <w:r>
        <w:rPr>
          <w:rFonts w:ascii="Arial" w:hAnsi="Arial" w:cs="Arial"/>
          <w:b/>
          <w:bCs/>
          <w:sz w:val="24"/>
          <w:szCs w:val="24"/>
        </w:rPr>
        <w:t>Artículo 84.</w:t>
      </w:r>
      <w:r w:rsidR="00BD4842">
        <w:rPr>
          <w:rFonts w:ascii="Arial" w:hAnsi="Arial" w:cs="Arial"/>
          <w:b/>
          <w:bCs/>
          <w:sz w:val="24"/>
          <w:szCs w:val="24"/>
        </w:rPr>
        <w:t xml:space="preserve"> </w:t>
      </w:r>
      <w:r w:rsidR="00BD4842">
        <w:rPr>
          <w:rFonts w:ascii="Arial" w:hAnsi="Arial" w:cs="Arial"/>
          <w:sz w:val="24"/>
          <w:szCs w:val="24"/>
        </w:rPr>
        <w:t xml:space="preserve"> En caso de que no haya un presidente, el puesto deberá ser tomado por el presidente sustituto nombrado por el congreso </w:t>
      </w:r>
    </w:p>
    <w:p w14:paraId="414B5BBD" w14:textId="7CF8239D" w:rsidR="00191FAC" w:rsidRDefault="00191FAC" w:rsidP="00A30BAD">
      <w:pPr>
        <w:rPr>
          <w:rFonts w:ascii="Arial" w:hAnsi="Arial" w:cs="Arial"/>
          <w:sz w:val="24"/>
          <w:szCs w:val="24"/>
        </w:rPr>
      </w:pPr>
      <w:r>
        <w:rPr>
          <w:rFonts w:ascii="Arial" w:hAnsi="Arial" w:cs="Arial"/>
          <w:b/>
          <w:bCs/>
          <w:sz w:val="24"/>
          <w:szCs w:val="24"/>
        </w:rPr>
        <w:t>Artículo 90.</w:t>
      </w:r>
      <w:r w:rsidR="00BE7EFB">
        <w:rPr>
          <w:rFonts w:ascii="Arial" w:hAnsi="Arial" w:cs="Arial"/>
          <w:b/>
          <w:bCs/>
          <w:sz w:val="24"/>
          <w:szCs w:val="24"/>
        </w:rPr>
        <w:t xml:space="preserve"> </w:t>
      </w:r>
      <w:r w:rsidR="00BE7EFB">
        <w:rPr>
          <w:rFonts w:ascii="Arial" w:hAnsi="Arial" w:cs="Arial"/>
          <w:sz w:val="24"/>
          <w:szCs w:val="24"/>
        </w:rPr>
        <w:t>E</w:t>
      </w:r>
      <w:r w:rsidR="00BE7EFB" w:rsidRPr="00BE7EFB">
        <w:rPr>
          <w:rFonts w:ascii="Arial" w:hAnsi="Arial" w:cs="Arial"/>
          <w:sz w:val="24"/>
          <w:szCs w:val="24"/>
        </w:rPr>
        <w:t>l Congreso distribuirá los negocios que han de estar a cargo de cada Secretaría</w:t>
      </w:r>
      <w:r w:rsidR="00BE7EFB" w:rsidRPr="00BE7EFB">
        <w:t xml:space="preserve"> </w:t>
      </w:r>
      <w:r w:rsidR="00BE7EFB">
        <w:rPr>
          <w:rFonts w:ascii="Arial" w:hAnsi="Arial" w:cs="Arial"/>
          <w:sz w:val="24"/>
          <w:szCs w:val="24"/>
        </w:rPr>
        <w:t xml:space="preserve">de </w:t>
      </w:r>
      <w:r w:rsidR="00BE7EFB" w:rsidRPr="00BE7EFB">
        <w:rPr>
          <w:rFonts w:ascii="Arial" w:hAnsi="Arial" w:cs="Arial"/>
          <w:sz w:val="24"/>
          <w:szCs w:val="24"/>
        </w:rPr>
        <w:t xml:space="preserve">orden </w:t>
      </w:r>
      <w:r w:rsidR="00BE7EFB">
        <w:rPr>
          <w:rFonts w:ascii="Arial" w:hAnsi="Arial" w:cs="Arial"/>
          <w:sz w:val="24"/>
          <w:szCs w:val="24"/>
        </w:rPr>
        <w:t>f</w:t>
      </w:r>
      <w:r w:rsidR="00BE7EFB" w:rsidRPr="00BE7EFB">
        <w:rPr>
          <w:rFonts w:ascii="Arial" w:hAnsi="Arial" w:cs="Arial"/>
          <w:sz w:val="24"/>
          <w:szCs w:val="24"/>
        </w:rPr>
        <w:t>edera</w:t>
      </w:r>
      <w:r w:rsidR="00BE7EFB">
        <w:rPr>
          <w:rFonts w:ascii="Arial" w:hAnsi="Arial" w:cs="Arial"/>
          <w:sz w:val="24"/>
          <w:szCs w:val="24"/>
        </w:rPr>
        <w:t>tivo</w:t>
      </w:r>
      <w:r w:rsidR="00A30BAD">
        <w:rPr>
          <w:rFonts w:ascii="Arial" w:hAnsi="Arial" w:cs="Arial"/>
          <w:sz w:val="24"/>
          <w:szCs w:val="24"/>
        </w:rPr>
        <w:t>.</w:t>
      </w:r>
    </w:p>
    <w:p w14:paraId="567B4953" w14:textId="77777777" w:rsidR="00A30BAD" w:rsidRPr="00A30BAD" w:rsidRDefault="00A30BAD" w:rsidP="00A30BAD">
      <w:pPr>
        <w:rPr>
          <w:rFonts w:ascii="Arial" w:hAnsi="Arial" w:cs="Arial"/>
          <w:sz w:val="24"/>
          <w:szCs w:val="24"/>
        </w:rPr>
      </w:pPr>
    </w:p>
    <w:p w14:paraId="648F5206" w14:textId="4752747B" w:rsidR="00EC5304" w:rsidRPr="00EC5304" w:rsidRDefault="00EC5304" w:rsidP="00EC5304">
      <w:pPr>
        <w:jc w:val="center"/>
        <w:rPr>
          <w:rFonts w:ascii="Arial" w:hAnsi="Arial" w:cs="Arial"/>
          <w:b/>
          <w:bCs/>
        </w:rPr>
      </w:pPr>
      <w:r w:rsidRPr="00EC5304">
        <w:rPr>
          <w:rFonts w:ascii="Arial" w:hAnsi="Arial" w:cs="Arial"/>
          <w:b/>
          <w:bCs/>
          <w:sz w:val="24"/>
          <w:szCs w:val="24"/>
        </w:rPr>
        <w:t>Preguntas</w:t>
      </w:r>
    </w:p>
    <w:tbl>
      <w:tblPr>
        <w:tblStyle w:val="Tablaconcuadrcula"/>
        <w:tblW w:w="11058" w:type="dxa"/>
        <w:tblInd w:w="-998" w:type="dxa"/>
        <w:tblLook w:val="04A0" w:firstRow="1" w:lastRow="0" w:firstColumn="1" w:lastColumn="0" w:noHBand="0" w:noVBand="1"/>
      </w:tblPr>
      <w:tblGrid>
        <w:gridCol w:w="5412"/>
        <w:gridCol w:w="5646"/>
      </w:tblGrid>
      <w:tr w:rsidR="00EC5304" w14:paraId="30CBA4AB" w14:textId="77777777" w:rsidTr="003E0687">
        <w:tc>
          <w:tcPr>
            <w:tcW w:w="5412" w:type="dxa"/>
            <w:shd w:val="clear" w:color="auto" w:fill="D9E2F3" w:themeFill="accent1" w:themeFillTint="33"/>
          </w:tcPr>
          <w:p w14:paraId="613B2DFF" w14:textId="5DFB1BCD" w:rsidR="00EC5304" w:rsidRPr="003E0687" w:rsidRDefault="00EC5304" w:rsidP="00EC5304">
            <w:pPr>
              <w:rPr>
                <w:rFonts w:ascii="Arial" w:hAnsi="Arial" w:cs="Arial"/>
                <w:sz w:val="24"/>
                <w:szCs w:val="24"/>
              </w:rPr>
            </w:pPr>
            <w:r w:rsidRPr="003E0687">
              <w:rPr>
                <w:rFonts w:ascii="Arial" w:hAnsi="Arial" w:cs="Arial"/>
                <w:sz w:val="24"/>
                <w:szCs w:val="24"/>
              </w:rPr>
              <w:t xml:space="preserve">Preguntas </w:t>
            </w:r>
          </w:p>
        </w:tc>
        <w:tc>
          <w:tcPr>
            <w:tcW w:w="5646" w:type="dxa"/>
            <w:shd w:val="clear" w:color="auto" w:fill="D9E2F3" w:themeFill="accent1" w:themeFillTint="33"/>
          </w:tcPr>
          <w:p w14:paraId="36608B45" w14:textId="08254B86" w:rsidR="00EC5304" w:rsidRDefault="00EC5304" w:rsidP="00EC5304">
            <w:pPr>
              <w:rPr>
                <w:rFonts w:ascii="Arial" w:hAnsi="Arial" w:cs="Arial"/>
                <w:b/>
                <w:bCs/>
              </w:rPr>
            </w:pPr>
            <w:r>
              <w:rPr>
                <w:rFonts w:ascii="Arial" w:hAnsi="Arial" w:cs="Arial"/>
                <w:b/>
                <w:bCs/>
              </w:rPr>
              <w:t xml:space="preserve">Argumenta tus respuestas </w:t>
            </w:r>
          </w:p>
        </w:tc>
      </w:tr>
      <w:tr w:rsidR="00EC5304" w14:paraId="5915ECB7" w14:textId="77777777" w:rsidTr="003E0687">
        <w:tc>
          <w:tcPr>
            <w:tcW w:w="5412" w:type="dxa"/>
          </w:tcPr>
          <w:p w14:paraId="0F78FC5B" w14:textId="4F6784A1" w:rsidR="00EC5304" w:rsidRPr="003E0687" w:rsidRDefault="00EC5304" w:rsidP="00EC5304">
            <w:pPr>
              <w:rPr>
                <w:rFonts w:ascii="Arial" w:hAnsi="Arial" w:cs="Arial"/>
                <w:sz w:val="24"/>
                <w:szCs w:val="24"/>
              </w:rPr>
            </w:pPr>
            <w:r w:rsidRPr="003E0687">
              <w:rPr>
                <w:rFonts w:ascii="Arial" w:hAnsi="Arial" w:cs="Arial"/>
                <w:sz w:val="24"/>
                <w:szCs w:val="24"/>
              </w:rPr>
              <w:t>I. ¿Cuáles son las leyes secundarias emanadas de</w:t>
            </w:r>
            <w:r w:rsidR="005A4FA5">
              <w:rPr>
                <w:rFonts w:ascii="Arial" w:hAnsi="Arial" w:cs="Arial"/>
                <w:sz w:val="24"/>
                <w:szCs w:val="24"/>
              </w:rPr>
              <w:t xml:space="preserve"> </w:t>
            </w:r>
            <w:r w:rsidRPr="003E0687">
              <w:rPr>
                <w:rFonts w:ascii="Arial" w:hAnsi="Arial" w:cs="Arial"/>
                <w:sz w:val="24"/>
                <w:szCs w:val="24"/>
              </w:rPr>
              <w:t>la reforma al artículo 3° constitucional?</w:t>
            </w:r>
          </w:p>
        </w:tc>
        <w:tc>
          <w:tcPr>
            <w:tcW w:w="5646" w:type="dxa"/>
          </w:tcPr>
          <w:p w14:paraId="179814CE" w14:textId="77777777" w:rsidR="000E46E0" w:rsidRDefault="005A4FA5" w:rsidP="00EC5304">
            <w:pPr>
              <w:rPr>
                <w:rFonts w:ascii="Arial" w:hAnsi="Arial" w:cs="Arial"/>
                <w:sz w:val="24"/>
                <w:szCs w:val="24"/>
              </w:rPr>
            </w:pPr>
            <w:r>
              <w:rPr>
                <w:rFonts w:ascii="Arial" w:hAnsi="Arial" w:cs="Arial"/>
                <w:sz w:val="24"/>
                <w:szCs w:val="24"/>
              </w:rPr>
              <w:t>L</w:t>
            </w:r>
            <w:r w:rsidRPr="005A4FA5">
              <w:rPr>
                <w:rFonts w:ascii="Arial" w:hAnsi="Arial" w:cs="Arial"/>
                <w:sz w:val="24"/>
                <w:szCs w:val="24"/>
              </w:rPr>
              <w:t>a Ley General de Educación,</w:t>
            </w:r>
            <w:r w:rsidR="009F44C3" w:rsidRPr="009F44C3">
              <w:rPr>
                <w:rFonts w:ascii="Arial" w:hAnsi="Arial" w:cs="Arial"/>
                <w:sz w:val="24"/>
                <w:szCs w:val="24"/>
              </w:rPr>
              <w:t xml:space="preserve"> </w:t>
            </w:r>
            <w:r w:rsidR="009F44C3">
              <w:rPr>
                <w:rFonts w:ascii="Arial" w:hAnsi="Arial" w:cs="Arial"/>
                <w:sz w:val="24"/>
                <w:szCs w:val="24"/>
              </w:rPr>
              <w:t xml:space="preserve">busca el </w:t>
            </w:r>
            <w:r w:rsidR="009F44C3" w:rsidRPr="009F44C3">
              <w:rPr>
                <w:rFonts w:ascii="Arial" w:hAnsi="Arial" w:cs="Arial"/>
                <w:sz w:val="24"/>
                <w:szCs w:val="24"/>
              </w:rPr>
              <w:t xml:space="preserve">desarrollo económico, social y cultural </w:t>
            </w:r>
            <w:r w:rsidR="009F44C3">
              <w:rPr>
                <w:rFonts w:ascii="Arial" w:hAnsi="Arial" w:cs="Arial"/>
                <w:sz w:val="24"/>
                <w:szCs w:val="24"/>
              </w:rPr>
              <w:t>de la sociedad, así como l</w:t>
            </w:r>
            <w:r w:rsidR="000E46E0">
              <w:rPr>
                <w:rFonts w:ascii="Arial" w:hAnsi="Arial" w:cs="Arial"/>
                <w:sz w:val="24"/>
                <w:szCs w:val="24"/>
              </w:rPr>
              <w:t>a mejora de la infraestructura.</w:t>
            </w:r>
          </w:p>
          <w:p w14:paraId="5232B081" w14:textId="77777777" w:rsidR="000E46E0" w:rsidRDefault="000E46E0" w:rsidP="00EC5304">
            <w:pPr>
              <w:rPr>
                <w:rFonts w:ascii="Arial" w:hAnsi="Arial" w:cs="Arial"/>
                <w:sz w:val="24"/>
                <w:szCs w:val="24"/>
              </w:rPr>
            </w:pPr>
            <w:r>
              <w:rPr>
                <w:rFonts w:ascii="Arial" w:hAnsi="Arial" w:cs="Arial"/>
                <w:sz w:val="24"/>
                <w:szCs w:val="24"/>
              </w:rPr>
              <w:t>La</w:t>
            </w:r>
            <w:r w:rsidR="005A4FA5" w:rsidRPr="005A4FA5">
              <w:rPr>
                <w:rFonts w:ascii="Arial" w:hAnsi="Arial" w:cs="Arial"/>
                <w:sz w:val="24"/>
                <w:szCs w:val="24"/>
              </w:rPr>
              <w:t xml:space="preserve"> Ley General del Sistema para la Carrera de Maestras y Maestros, </w:t>
            </w:r>
            <w:r>
              <w:rPr>
                <w:rFonts w:ascii="Arial" w:hAnsi="Arial" w:cs="Arial"/>
                <w:sz w:val="24"/>
                <w:szCs w:val="24"/>
              </w:rPr>
              <w:t>busca la mejora del desarrollo profesional de las maestras y maestros para su máximo potencial dentro de las aulas.</w:t>
            </w:r>
          </w:p>
          <w:p w14:paraId="2F75E66F" w14:textId="7FF93F75" w:rsidR="00EC5304" w:rsidRPr="000E46E0" w:rsidRDefault="000E46E0" w:rsidP="00EC5304">
            <w:pPr>
              <w:rPr>
                <w:rFonts w:ascii="Arial" w:hAnsi="Arial" w:cs="Arial"/>
                <w:sz w:val="24"/>
                <w:szCs w:val="24"/>
              </w:rPr>
            </w:pPr>
            <w:r>
              <w:rPr>
                <w:rFonts w:ascii="Arial" w:hAnsi="Arial" w:cs="Arial"/>
                <w:sz w:val="24"/>
                <w:szCs w:val="24"/>
              </w:rPr>
              <w:t>L</w:t>
            </w:r>
            <w:r w:rsidR="005A4FA5" w:rsidRPr="005A4FA5">
              <w:rPr>
                <w:rFonts w:ascii="Arial" w:hAnsi="Arial" w:cs="Arial"/>
                <w:sz w:val="24"/>
                <w:szCs w:val="24"/>
              </w:rPr>
              <w:t>a Ley del Organismo para la Mejora Continua de</w:t>
            </w:r>
            <w:r w:rsidR="005A4FA5">
              <w:rPr>
                <w:rFonts w:ascii="Arial" w:hAnsi="Arial" w:cs="Arial"/>
                <w:sz w:val="24"/>
                <w:szCs w:val="24"/>
              </w:rPr>
              <w:t xml:space="preserve"> </w:t>
            </w:r>
            <w:r w:rsidR="005A4FA5" w:rsidRPr="005A4FA5">
              <w:rPr>
                <w:rFonts w:ascii="Arial" w:hAnsi="Arial" w:cs="Arial"/>
                <w:sz w:val="24"/>
                <w:szCs w:val="24"/>
              </w:rPr>
              <w:t>la Educación</w:t>
            </w:r>
            <w:r>
              <w:rPr>
                <w:rFonts w:ascii="Arial" w:hAnsi="Arial" w:cs="Arial"/>
                <w:sz w:val="24"/>
                <w:szCs w:val="24"/>
              </w:rPr>
              <w:t>, ofrece la f</w:t>
            </w:r>
            <w:r w:rsidRPr="000E46E0">
              <w:rPr>
                <w:rFonts w:ascii="Arial" w:hAnsi="Arial" w:cs="Arial"/>
                <w:sz w:val="24"/>
                <w:szCs w:val="24"/>
              </w:rPr>
              <w:t xml:space="preserve">ormación, </w:t>
            </w:r>
            <w:r>
              <w:rPr>
                <w:rFonts w:ascii="Arial" w:hAnsi="Arial" w:cs="Arial"/>
                <w:sz w:val="24"/>
                <w:szCs w:val="24"/>
              </w:rPr>
              <w:t>a</w:t>
            </w:r>
            <w:r w:rsidRPr="000E46E0">
              <w:rPr>
                <w:rFonts w:ascii="Arial" w:hAnsi="Arial" w:cs="Arial"/>
                <w:sz w:val="24"/>
                <w:szCs w:val="24"/>
              </w:rPr>
              <w:t>ctualización</w:t>
            </w:r>
            <w:r>
              <w:rPr>
                <w:rFonts w:ascii="Arial" w:hAnsi="Arial" w:cs="Arial"/>
                <w:sz w:val="24"/>
                <w:szCs w:val="24"/>
              </w:rPr>
              <w:t>, evaluación y c</w:t>
            </w:r>
            <w:r w:rsidRPr="000E46E0">
              <w:rPr>
                <w:rFonts w:ascii="Arial" w:hAnsi="Arial" w:cs="Arial"/>
                <w:sz w:val="24"/>
                <w:szCs w:val="24"/>
              </w:rPr>
              <w:t>apacitación</w:t>
            </w:r>
            <w:r>
              <w:rPr>
                <w:rFonts w:ascii="Arial" w:hAnsi="Arial" w:cs="Arial"/>
                <w:sz w:val="24"/>
                <w:szCs w:val="24"/>
              </w:rPr>
              <w:t>.</w:t>
            </w:r>
          </w:p>
        </w:tc>
      </w:tr>
      <w:tr w:rsidR="00EC5304" w14:paraId="14031EBC" w14:textId="77777777" w:rsidTr="003E0687">
        <w:tc>
          <w:tcPr>
            <w:tcW w:w="5412" w:type="dxa"/>
          </w:tcPr>
          <w:p w14:paraId="392711C1" w14:textId="60F794CB" w:rsidR="00EC5304" w:rsidRPr="003E0687" w:rsidRDefault="00EC5304" w:rsidP="00EC5304">
            <w:pPr>
              <w:rPr>
                <w:rFonts w:ascii="Arial" w:hAnsi="Arial" w:cs="Arial"/>
                <w:sz w:val="24"/>
                <w:szCs w:val="24"/>
              </w:rPr>
            </w:pPr>
            <w:r w:rsidRPr="003E0687">
              <w:rPr>
                <w:rFonts w:ascii="Arial" w:hAnsi="Arial" w:cs="Arial"/>
                <w:sz w:val="24"/>
                <w:szCs w:val="24"/>
              </w:rPr>
              <w:t>II. ¿En qué consiste la rectoría del Estado en la educación?</w:t>
            </w:r>
          </w:p>
        </w:tc>
        <w:tc>
          <w:tcPr>
            <w:tcW w:w="5646" w:type="dxa"/>
          </w:tcPr>
          <w:p w14:paraId="2AE0FAD2" w14:textId="5FD5E146" w:rsidR="00EC5304" w:rsidRPr="000E46E0" w:rsidRDefault="00254AAB" w:rsidP="00EC5304">
            <w:pPr>
              <w:rPr>
                <w:rFonts w:ascii="Arial" w:hAnsi="Arial" w:cs="Arial"/>
              </w:rPr>
            </w:pPr>
            <w:r>
              <w:rPr>
                <w:rFonts w:ascii="Arial" w:hAnsi="Arial" w:cs="Arial"/>
              </w:rPr>
              <w:t>En e</w:t>
            </w:r>
            <w:r w:rsidRPr="00254AAB">
              <w:rPr>
                <w:rFonts w:ascii="Arial" w:hAnsi="Arial" w:cs="Arial"/>
              </w:rPr>
              <w:t>vitar y retirar todo tipo de acciones de corrupción dentro del sistema educativo, tanto la venta y compra de plazas, cobro de todo tipo de favores, o cambio de dinero por puestos</w:t>
            </w:r>
            <w:r>
              <w:rPr>
                <w:rFonts w:ascii="Arial" w:hAnsi="Arial" w:cs="Arial"/>
              </w:rPr>
              <w:t>, brindar presupuesto para mejora de la educación ya sea en cuanto a la infraestructura, así como el desarrollo profesional de los docentes.</w:t>
            </w:r>
          </w:p>
        </w:tc>
      </w:tr>
      <w:tr w:rsidR="00EC5304" w14:paraId="143329A6" w14:textId="77777777" w:rsidTr="003E0687">
        <w:tc>
          <w:tcPr>
            <w:tcW w:w="5412" w:type="dxa"/>
          </w:tcPr>
          <w:p w14:paraId="56BEE0F8" w14:textId="2E9A7CFB" w:rsidR="00EC5304" w:rsidRPr="003E0687" w:rsidRDefault="00EC5304" w:rsidP="00EC5304">
            <w:pPr>
              <w:rPr>
                <w:rFonts w:ascii="Arial" w:hAnsi="Arial" w:cs="Arial"/>
                <w:sz w:val="24"/>
                <w:szCs w:val="24"/>
              </w:rPr>
            </w:pPr>
            <w:r w:rsidRPr="003E0687">
              <w:rPr>
                <w:rFonts w:ascii="Arial" w:hAnsi="Arial" w:cs="Arial"/>
                <w:sz w:val="24"/>
                <w:szCs w:val="24"/>
              </w:rPr>
              <w:t>III. ¿Qué entiendes por equidad educativa?</w:t>
            </w:r>
          </w:p>
        </w:tc>
        <w:tc>
          <w:tcPr>
            <w:tcW w:w="5646" w:type="dxa"/>
          </w:tcPr>
          <w:p w14:paraId="73C97FA7" w14:textId="70FD6EE7" w:rsidR="00254AAB" w:rsidRPr="00254AAB" w:rsidRDefault="00254AAB" w:rsidP="00EC5304">
            <w:pPr>
              <w:rPr>
                <w:rFonts w:ascii="Arial" w:hAnsi="Arial" w:cs="Arial"/>
              </w:rPr>
            </w:pPr>
            <w:r w:rsidRPr="00254AAB">
              <w:rPr>
                <w:rFonts w:ascii="Arial" w:hAnsi="Arial" w:cs="Arial"/>
              </w:rPr>
              <w:t xml:space="preserve">El brindar la educación a todos los alumnos, sin importar </w:t>
            </w:r>
            <w:r>
              <w:rPr>
                <w:rFonts w:ascii="Arial" w:hAnsi="Arial" w:cs="Arial"/>
              </w:rPr>
              <w:t>sus diferencias o necesidades, además de buscar las estrategias necesarias para la inclusión de todos los alumnos, de igual forma para la formación de los maestros.</w:t>
            </w:r>
          </w:p>
        </w:tc>
      </w:tr>
      <w:tr w:rsidR="00EC5304" w14:paraId="20CB5459" w14:textId="77777777" w:rsidTr="003E0687">
        <w:tc>
          <w:tcPr>
            <w:tcW w:w="5412" w:type="dxa"/>
          </w:tcPr>
          <w:p w14:paraId="09D18213" w14:textId="76261903" w:rsidR="00EC5304" w:rsidRPr="003E0687" w:rsidRDefault="00EC5304" w:rsidP="00EC5304">
            <w:pPr>
              <w:rPr>
                <w:rFonts w:ascii="Arial" w:hAnsi="Arial" w:cs="Arial"/>
                <w:sz w:val="24"/>
                <w:szCs w:val="24"/>
              </w:rPr>
            </w:pPr>
            <w:r w:rsidRPr="003E0687">
              <w:rPr>
                <w:rFonts w:ascii="Arial" w:hAnsi="Arial" w:cs="Arial"/>
                <w:sz w:val="24"/>
                <w:szCs w:val="24"/>
              </w:rPr>
              <w:t>IV. Para llegar a la excelencia educativa, ¿qué tienen que hacer los maestros, niños y padres de familia?</w:t>
            </w:r>
          </w:p>
        </w:tc>
        <w:tc>
          <w:tcPr>
            <w:tcW w:w="5646" w:type="dxa"/>
          </w:tcPr>
          <w:p w14:paraId="4577D24B" w14:textId="3BC0941A" w:rsidR="00EC5304" w:rsidRPr="00254AAB" w:rsidRDefault="00254AAB" w:rsidP="00EC5304">
            <w:pPr>
              <w:rPr>
                <w:rFonts w:ascii="Arial" w:hAnsi="Arial" w:cs="Arial"/>
              </w:rPr>
            </w:pPr>
            <w:r>
              <w:rPr>
                <w:rFonts w:ascii="Arial" w:hAnsi="Arial" w:cs="Arial"/>
              </w:rPr>
              <w:t>En cuanto a los padres, s</w:t>
            </w:r>
            <w:r w:rsidRPr="00254AAB">
              <w:rPr>
                <w:rFonts w:ascii="Arial" w:hAnsi="Arial" w:cs="Arial"/>
              </w:rPr>
              <w:t xml:space="preserve">er participantes activos en el proceso educativo de </w:t>
            </w:r>
            <w:r>
              <w:rPr>
                <w:rFonts w:ascii="Arial" w:hAnsi="Arial" w:cs="Arial"/>
              </w:rPr>
              <w:t>sus hijos, en los maestros, brindarle los aprendizajes necesarios para su formación, a través de estrategias donde los niños se interesen por aprender.</w:t>
            </w:r>
          </w:p>
        </w:tc>
      </w:tr>
      <w:tr w:rsidR="00EC5304" w14:paraId="3A740E8F" w14:textId="77777777" w:rsidTr="003E0687">
        <w:tc>
          <w:tcPr>
            <w:tcW w:w="5412" w:type="dxa"/>
          </w:tcPr>
          <w:p w14:paraId="336FB0A7" w14:textId="535EC7DC" w:rsidR="00EC5304" w:rsidRPr="003E0687" w:rsidRDefault="00EC5304" w:rsidP="00EC5304">
            <w:pPr>
              <w:rPr>
                <w:rFonts w:ascii="Arial" w:hAnsi="Arial" w:cs="Arial"/>
                <w:sz w:val="24"/>
                <w:szCs w:val="24"/>
              </w:rPr>
            </w:pPr>
            <w:r w:rsidRPr="003E0687">
              <w:rPr>
                <w:rFonts w:ascii="Arial" w:hAnsi="Arial" w:cs="Arial"/>
                <w:sz w:val="24"/>
                <w:szCs w:val="24"/>
              </w:rPr>
              <w:t>V. Para impulsar el desarrollo integral de los alumnos, ¿qué características deben tener los servicios educativos que ofrece el Estado?</w:t>
            </w:r>
          </w:p>
        </w:tc>
        <w:tc>
          <w:tcPr>
            <w:tcW w:w="5646" w:type="dxa"/>
          </w:tcPr>
          <w:p w14:paraId="5ED8B3BC" w14:textId="0205D5D0" w:rsidR="00EC5304" w:rsidRPr="00FE778C" w:rsidRDefault="00FE778C" w:rsidP="00EC5304">
            <w:pPr>
              <w:rPr>
                <w:rFonts w:ascii="Arial" w:hAnsi="Arial" w:cs="Arial"/>
              </w:rPr>
            </w:pPr>
            <w:r w:rsidRPr="00FE778C">
              <w:rPr>
                <w:rFonts w:ascii="Arial" w:hAnsi="Arial" w:cs="Arial"/>
              </w:rPr>
              <w:t>Una buena inf</w:t>
            </w:r>
            <w:r>
              <w:rPr>
                <w:rFonts w:ascii="Arial" w:hAnsi="Arial" w:cs="Arial"/>
              </w:rPr>
              <w:t>r</w:t>
            </w:r>
            <w:r w:rsidRPr="00FE778C">
              <w:rPr>
                <w:rFonts w:ascii="Arial" w:hAnsi="Arial" w:cs="Arial"/>
              </w:rPr>
              <w:t xml:space="preserve">aestructura, </w:t>
            </w:r>
            <w:r>
              <w:rPr>
                <w:rFonts w:ascii="Arial" w:hAnsi="Arial" w:cs="Arial"/>
              </w:rPr>
              <w:t>presupuesto para material educativo, maestros en continua formación.</w:t>
            </w:r>
          </w:p>
        </w:tc>
      </w:tr>
      <w:tr w:rsidR="00EC5304" w14:paraId="5B37C923" w14:textId="77777777" w:rsidTr="003E0687">
        <w:tc>
          <w:tcPr>
            <w:tcW w:w="5412" w:type="dxa"/>
          </w:tcPr>
          <w:p w14:paraId="115F66EF" w14:textId="41CCA712" w:rsidR="00EC5304" w:rsidRPr="003E0687" w:rsidRDefault="00EC5304" w:rsidP="00EC5304">
            <w:pPr>
              <w:rPr>
                <w:rFonts w:ascii="Arial" w:hAnsi="Arial" w:cs="Arial"/>
                <w:sz w:val="24"/>
                <w:szCs w:val="24"/>
              </w:rPr>
            </w:pPr>
            <w:r w:rsidRPr="003E0687">
              <w:rPr>
                <w:rFonts w:ascii="Arial" w:hAnsi="Arial" w:cs="Arial"/>
                <w:sz w:val="24"/>
                <w:szCs w:val="24"/>
              </w:rPr>
              <w:t>VI. ¿A través de qué acciones podemos cumplir los fines y criterios de la educación?</w:t>
            </w:r>
          </w:p>
        </w:tc>
        <w:tc>
          <w:tcPr>
            <w:tcW w:w="5646" w:type="dxa"/>
          </w:tcPr>
          <w:p w14:paraId="13FC9048" w14:textId="30485A06" w:rsidR="00EC5304" w:rsidRPr="00FE778C" w:rsidRDefault="00FE778C" w:rsidP="00EC5304">
            <w:pPr>
              <w:rPr>
                <w:rFonts w:ascii="Arial" w:hAnsi="Arial" w:cs="Arial"/>
              </w:rPr>
            </w:pPr>
            <w:r w:rsidRPr="00FE778C">
              <w:rPr>
                <w:rFonts w:ascii="Arial" w:hAnsi="Arial" w:cs="Arial"/>
              </w:rPr>
              <w:t xml:space="preserve">Con el desarrollo personal y profesional como docentes, </w:t>
            </w:r>
            <w:r>
              <w:rPr>
                <w:rFonts w:ascii="Arial" w:hAnsi="Arial" w:cs="Arial"/>
              </w:rPr>
              <w:t xml:space="preserve">capacitándonos y estando en continua formación </w:t>
            </w:r>
          </w:p>
        </w:tc>
      </w:tr>
      <w:tr w:rsidR="00EC5304" w14:paraId="058E039A" w14:textId="77777777" w:rsidTr="003E0687">
        <w:tc>
          <w:tcPr>
            <w:tcW w:w="5412" w:type="dxa"/>
          </w:tcPr>
          <w:p w14:paraId="062C1949" w14:textId="07CDAE32" w:rsidR="00EC5304" w:rsidRPr="003E0687" w:rsidRDefault="00EC5304" w:rsidP="00EC5304">
            <w:pPr>
              <w:rPr>
                <w:rFonts w:ascii="Arial" w:hAnsi="Arial" w:cs="Arial"/>
                <w:sz w:val="24"/>
                <w:szCs w:val="24"/>
              </w:rPr>
            </w:pPr>
            <w:r w:rsidRPr="003E0687">
              <w:rPr>
                <w:rFonts w:ascii="Arial" w:hAnsi="Arial" w:cs="Arial"/>
                <w:sz w:val="24"/>
                <w:szCs w:val="24"/>
              </w:rPr>
              <w:lastRenderedPageBreak/>
              <w:t>VII. Del artículo 15 de la Ley General de Educación, escoge los cinco fines de la educación que a tu juicio son cruciales.</w:t>
            </w:r>
          </w:p>
        </w:tc>
        <w:tc>
          <w:tcPr>
            <w:tcW w:w="5646" w:type="dxa"/>
          </w:tcPr>
          <w:p w14:paraId="168CFD0B" w14:textId="77777777" w:rsidR="00EC5304" w:rsidRDefault="00FE778C" w:rsidP="00FE778C">
            <w:pPr>
              <w:rPr>
                <w:rFonts w:ascii="Arial" w:hAnsi="Arial" w:cs="Arial"/>
                <w:b/>
                <w:bCs/>
              </w:rPr>
            </w:pPr>
            <w:r w:rsidRPr="00FE778C">
              <w:rPr>
                <w:rFonts w:ascii="Arial" w:hAnsi="Arial" w:cs="Arial"/>
                <w:b/>
                <w:bCs/>
              </w:rPr>
              <w:t>Artículo 15.</w:t>
            </w:r>
            <w:r>
              <w:rPr>
                <w:rFonts w:ascii="Arial" w:hAnsi="Arial" w:cs="Arial"/>
                <w:b/>
                <w:bCs/>
              </w:rPr>
              <w:t xml:space="preserve"> </w:t>
            </w:r>
            <w:r w:rsidRPr="00FE778C">
              <w:rPr>
                <w:rFonts w:ascii="Arial" w:hAnsi="Arial" w:cs="Arial"/>
                <w:highlight w:val="yellow"/>
              </w:rPr>
              <w:t>La educación preescolar corresponde a la ofrecida al niño para su desarrollo integral en los aspectos biológico, cognoscitivo, sicomotriz, socio-afectivo y espiritual, a través de experiencias de socialización pedagógicas y recreativas</w:t>
            </w:r>
            <w:r w:rsidRPr="00FE778C">
              <w:rPr>
                <w:rFonts w:ascii="Arial" w:hAnsi="Arial" w:cs="Arial"/>
              </w:rPr>
              <w:t>.</w:t>
            </w:r>
          </w:p>
          <w:p w14:paraId="10E6291C" w14:textId="775204DA" w:rsidR="00B96CCB" w:rsidRPr="00B96CCB" w:rsidRDefault="00B96CCB" w:rsidP="00B96CCB">
            <w:pPr>
              <w:rPr>
                <w:rFonts w:ascii="Arial" w:hAnsi="Arial" w:cs="Arial"/>
              </w:rPr>
            </w:pPr>
            <w:r w:rsidRPr="00B96CCB">
              <w:rPr>
                <w:rFonts w:ascii="Arial" w:hAnsi="Arial" w:cs="Arial"/>
              </w:rPr>
              <w:t xml:space="preserve"> </w:t>
            </w:r>
            <w:r>
              <w:rPr>
                <w:rFonts w:ascii="Arial" w:hAnsi="Arial" w:cs="Arial"/>
              </w:rPr>
              <w:t xml:space="preserve">l. </w:t>
            </w:r>
            <w:r w:rsidRPr="00B96CCB">
              <w:rPr>
                <w:rFonts w:ascii="Arial" w:hAnsi="Arial" w:cs="Arial"/>
              </w:rPr>
              <w:t>Contribuir al desarrollo integral y permanente de los educandos, para que ejerzan de manera plena sus capacidades, a través de la mejora continua del Sistema Educativo Nacional;</w:t>
            </w:r>
          </w:p>
          <w:p w14:paraId="0D24E72F" w14:textId="77777777" w:rsidR="00FE778C" w:rsidRDefault="00B96CCB" w:rsidP="00B96CCB">
            <w:pPr>
              <w:rPr>
                <w:rFonts w:ascii="Arial" w:hAnsi="Arial" w:cs="Arial"/>
              </w:rPr>
            </w:pPr>
            <w:r w:rsidRPr="00B96CCB">
              <w:rPr>
                <w:rFonts w:ascii="Arial" w:hAnsi="Arial" w:cs="Arial"/>
              </w:rPr>
              <w:t>II.</w:t>
            </w:r>
            <w:r>
              <w:rPr>
                <w:rFonts w:ascii="Arial" w:hAnsi="Arial" w:cs="Arial"/>
              </w:rPr>
              <w:t xml:space="preserve"> </w:t>
            </w:r>
            <w:r w:rsidRPr="00B96CCB">
              <w:rPr>
                <w:rFonts w:ascii="Arial" w:hAnsi="Arial" w:cs="Arial"/>
              </w:rPr>
              <w:t>Promover el respeto irrestricto de la dignidad humana, como valor fundamental e inalterable de la persona y de la sociedad, a partir de una formación humanista que contribuya a la mejor convivencia social en un marco de respeto por los derechos de todas las personas y la integridad de las familias, el aprecio por la diversidad y la corresponsabilidad con el interés general</w:t>
            </w:r>
            <w:r>
              <w:rPr>
                <w:rFonts w:ascii="Arial" w:hAnsi="Arial" w:cs="Arial"/>
              </w:rPr>
              <w:t>.</w:t>
            </w:r>
          </w:p>
          <w:p w14:paraId="177D69C6" w14:textId="0B74B55C" w:rsidR="00B96CCB" w:rsidRPr="00B96CCB" w:rsidRDefault="00B96CCB" w:rsidP="00B96CCB">
            <w:pPr>
              <w:rPr>
                <w:rFonts w:ascii="Arial" w:hAnsi="Arial" w:cs="Arial"/>
              </w:rPr>
            </w:pPr>
            <w:r w:rsidRPr="00B96CCB">
              <w:rPr>
                <w:rFonts w:ascii="Arial" w:hAnsi="Arial" w:cs="Arial"/>
              </w:rPr>
              <w:t xml:space="preserve"> </w:t>
            </w:r>
            <w:r>
              <w:rPr>
                <w:rFonts w:ascii="Arial" w:hAnsi="Arial" w:cs="Arial"/>
              </w:rPr>
              <w:t>-</w:t>
            </w:r>
            <w:r w:rsidRPr="00B96CCB">
              <w:rPr>
                <w:rFonts w:ascii="Arial" w:hAnsi="Arial" w:cs="Arial"/>
              </w:rPr>
              <w:t>Promover la comprensión, el aprecio, el conocimiento y enseñanza de la pluralidad étnica, cultural y lingüística de la nación, el diálogo e intercambio intercultural sobre la base de equidad y respeto mutuo; así como la valoración de las tradiciones y particularidades culturales de las diversas regiones del país;</w:t>
            </w:r>
          </w:p>
          <w:p w14:paraId="414F9D6F" w14:textId="674629FD" w:rsidR="00B96CCB" w:rsidRPr="00B96CCB" w:rsidRDefault="00B96CCB" w:rsidP="00B96CCB">
            <w:pPr>
              <w:rPr>
                <w:rFonts w:ascii="Arial" w:hAnsi="Arial" w:cs="Arial"/>
              </w:rPr>
            </w:pPr>
            <w:r w:rsidRPr="00B96CCB">
              <w:rPr>
                <w:rFonts w:ascii="Arial" w:hAnsi="Arial" w:cs="Arial"/>
              </w:rPr>
              <w:t>VIII. Inculcar el respeto por la naturaleza, a través de la generación de capacidades y habilidades que aseguren el manejo integral, la conservación y el aprovechamiento de los recursos naturales, el desarrollo sostenible y la resiliencia frente al cambio climático;</w:t>
            </w:r>
          </w:p>
          <w:p w14:paraId="5DBFADDF" w14:textId="77777777" w:rsidR="00B96CCB" w:rsidRDefault="00B96CCB" w:rsidP="00B96CCB">
            <w:pPr>
              <w:rPr>
                <w:rFonts w:ascii="Arial" w:hAnsi="Arial" w:cs="Arial"/>
              </w:rPr>
            </w:pPr>
            <w:r w:rsidRPr="00B96CCB">
              <w:rPr>
                <w:rFonts w:ascii="Arial" w:hAnsi="Arial" w:cs="Arial"/>
              </w:rPr>
              <w:t>IX.</w:t>
            </w:r>
            <w:r>
              <w:rPr>
                <w:rFonts w:ascii="Arial" w:hAnsi="Arial" w:cs="Arial"/>
              </w:rPr>
              <w:t xml:space="preserve"> </w:t>
            </w:r>
            <w:r w:rsidRPr="00B96CCB">
              <w:rPr>
                <w:rFonts w:ascii="Arial" w:hAnsi="Arial" w:cs="Arial"/>
              </w:rPr>
              <w:t>Fomentar la honestidad, el civismo y los valores necesarios para transformar la vida pública del país</w:t>
            </w:r>
            <w:r>
              <w:rPr>
                <w:rFonts w:ascii="Arial" w:hAnsi="Arial" w:cs="Arial"/>
              </w:rPr>
              <w:t>.</w:t>
            </w:r>
          </w:p>
          <w:p w14:paraId="64D2C9A1" w14:textId="25BB6B93" w:rsidR="00B96CCB" w:rsidRPr="00FE778C" w:rsidRDefault="00B96CCB" w:rsidP="00B96CCB">
            <w:pPr>
              <w:rPr>
                <w:rFonts w:ascii="Arial" w:hAnsi="Arial" w:cs="Arial"/>
              </w:rPr>
            </w:pPr>
            <w:r>
              <w:rPr>
                <w:rFonts w:ascii="Arial" w:hAnsi="Arial" w:cs="Arial"/>
              </w:rPr>
              <w:t>Para mi son los más importantes, ya que hablan de temas como el aprecio a la cultura en la que se desarrollan los alumnos, el respeto a los recursos naturales, a la sociedad, ala cultura, en sí, una formación humanista.</w:t>
            </w:r>
          </w:p>
        </w:tc>
      </w:tr>
      <w:tr w:rsidR="00EC5304" w14:paraId="7EF14D19" w14:textId="77777777" w:rsidTr="003E0687">
        <w:tc>
          <w:tcPr>
            <w:tcW w:w="5412" w:type="dxa"/>
          </w:tcPr>
          <w:p w14:paraId="76238C78" w14:textId="6D4D790C" w:rsidR="00EC5304" w:rsidRPr="003E0687" w:rsidRDefault="00EC5304" w:rsidP="00EC5304">
            <w:pPr>
              <w:rPr>
                <w:rFonts w:ascii="Arial" w:hAnsi="Arial" w:cs="Arial"/>
                <w:sz w:val="24"/>
                <w:szCs w:val="24"/>
              </w:rPr>
            </w:pPr>
            <w:r w:rsidRPr="003E0687">
              <w:rPr>
                <w:rFonts w:ascii="Arial" w:hAnsi="Arial" w:cs="Arial"/>
                <w:sz w:val="24"/>
                <w:szCs w:val="24"/>
              </w:rPr>
              <w:t>VIII. ¿Cuáles son los criterios que orientan la educación en México?</w:t>
            </w:r>
          </w:p>
        </w:tc>
        <w:tc>
          <w:tcPr>
            <w:tcW w:w="5646" w:type="dxa"/>
          </w:tcPr>
          <w:p w14:paraId="3ED52A77" w14:textId="77777777" w:rsidR="00EC5304" w:rsidRDefault="00BD76CC" w:rsidP="00EC5304">
            <w:pPr>
              <w:rPr>
                <w:rFonts w:ascii="Arial" w:hAnsi="Arial" w:cs="Arial"/>
              </w:rPr>
            </w:pPr>
            <w:r w:rsidRPr="00BD76CC">
              <w:rPr>
                <w:rFonts w:ascii="Arial" w:hAnsi="Arial" w:cs="Arial"/>
              </w:rPr>
              <w:t>Todas las personas habitantes del país deben cursar la educación preescolar, la primaria, la secundaria y la media superior.</w:t>
            </w:r>
          </w:p>
          <w:p w14:paraId="3F88EDC5" w14:textId="77777777" w:rsidR="00BD76CC" w:rsidRDefault="00BD76CC" w:rsidP="00EC5304">
            <w:pPr>
              <w:rPr>
                <w:rFonts w:ascii="Arial" w:hAnsi="Arial" w:cs="Arial"/>
              </w:rPr>
            </w:pPr>
            <w:r>
              <w:rPr>
                <w:rFonts w:ascii="Arial" w:hAnsi="Arial" w:cs="Arial"/>
              </w:rPr>
              <w:t>F</w:t>
            </w:r>
            <w:r w:rsidRPr="00BD76CC">
              <w:rPr>
                <w:rFonts w:ascii="Arial" w:hAnsi="Arial" w:cs="Arial"/>
              </w:rPr>
              <w:t>ormación</w:t>
            </w:r>
            <w:r>
              <w:rPr>
                <w:rFonts w:ascii="Arial" w:hAnsi="Arial" w:cs="Arial"/>
              </w:rPr>
              <w:t xml:space="preserve">, evaluación y capacitación </w:t>
            </w:r>
            <w:r w:rsidRPr="00BD76CC">
              <w:rPr>
                <w:rFonts w:ascii="Arial" w:hAnsi="Arial" w:cs="Arial"/>
              </w:rPr>
              <w:t>de maestros</w:t>
            </w:r>
            <w:r>
              <w:rPr>
                <w:rFonts w:ascii="Arial" w:hAnsi="Arial" w:cs="Arial"/>
              </w:rPr>
              <w:t>.</w:t>
            </w:r>
          </w:p>
          <w:p w14:paraId="4CD0BD0C" w14:textId="53D29D6C" w:rsidR="00BD76CC" w:rsidRPr="00BD76CC" w:rsidRDefault="00BD76CC" w:rsidP="00EC5304">
            <w:pPr>
              <w:rPr>
                <w:rFonts w:ascii="Arial" w:hAnsi="Arial" w:cs="Arial"/>
              </w:rPr>
            </w:pPr>
            <w:r>
              <w:rPr>
                <w:rFonts w:ascii="Arial" w:hAnsi="Arial" w:cs="Arial"/>
              </w:rPr>
              <w:t>F</w:t>
            </w:r>
            <w:r w:rsidRPr="00BD76CC">
              <w:rPr>
                <w:rFonts w:ascii="Arial" w:hAnsi="Arial" w:cs="Arial"/>
              </w:rPr>
              <w:t>oment</w:t>
            </w:r>
            <w:r>
              <w:rPr>
                <w:rFonts w:ascii="Arial" w:hAnsi="Arial" w:cs="Arial"/>
              </w:rPr>
              <w:t>ar</w:t>
            </w:r>
            <w:r w:rsidRPr="00BD76CC">
              <w:rPr>
                <w:rFonts w:ascii="Arial" w:hAnsi="Arial" w:cs="Arial"/>
              </w:rPr>
              <w:t xml:space="preserve"> habilidades y actitudes que enriquezcan la formación humana y participación social</w:t>
            </w:r>
          </w:p>
        </w:tc>
      </w:tr>
      <w:tr w:rsidR="00EC5304" w14:paraId="7BFF0A3E" w14:textId="77777777" w:rsidTr="003E0687">
        <w:tc>
          <w:tcPr>
            <w:tcW w:w="5412" w:type="dxa"/>
          </w:tcPr>
          <w:p w14:paraId="257999A9" w14:textId="011B9960" w:rsidR="00EC5304" w:rsidRPr="003E0687" w:rsidRDefault="00EC5304" w:rsidP="00EC5304">
            <w:pPr>
              <w:rPr>
                <w:rFonts w:ascii="Arial" w:hAnsi="Arial" w:cs="Arial"/>
                <w:sz w:val="24"/>
                <w:szCs w:val="24"/>
              </w:rPr>
            </w:pPr>
            <w:r w:rsidRPr="003E0687">
              <w:rPr>
                <w:rFonts w:ascii="Arial" w:hAnsi="Arial" w:cs="Arial"/>
                <w:sz w:val="24"/>
                <w:szCs w:val="24"/>
              </w:rPr>
              <w:t>IX. ¿Cuáles son los aspectos considerados en la formación integral de los alumnos?</w:t>
            </w:r>
          </w:p>
        </w:tc>
        <w:tc>
          <w:tcPr>
            <w:tcW w:w="5646" w:type="dxa"/>
          </w:tcPr>
          <w:p w14:paraId="4508C1C9" w14:textId="40E27A62" w:rsidR="00EC5304" w:rsidRPr="00B96CCB" w:rsidRDefault="00B96CCB" w:rsidP="00EC5304">
            <w:pPr>
              <w:rPr>
                <w:rFonts w:ascii="Arial" w:hAnsi="Arial" w:cs="Arial"/>
              </w:rPr>
            </w:pPr>
            <w:r w:rsidRPr="00B96CCB">
              <w:rPr>
                <w:rFonts w:ascii="Arial" w:hAnsi="Arial" w:cs="Arial"/>
              </w:rPr>
              <w:t>Educar para la vida</w:t>
            </w:r>
            <w:r>
              <w:rPr>
                <w:rFonts w:ascii="Arial" w:hAnsi="Arial" w:cs="Arial"/>
              </w:rPr>
              <w:t xml:space="preserve">, </w:t>
            </w:r>
            <w:r w:rsidR="007C01FE">
              <w:rPr>
                <w:rFonts w:ascii="Arial" w:hAnsi="Arial" w:cs="Arial"/>
              </w:rPr>
              <w:t xml:space="preserve">enfocándose en </w:t>
            </w:r>
            <w:r w:rsidRPr="00B96CCB">
              <w:rPr>
                <w:rFonts w:ascii="Arial" w:hAnsi="Arial" w:cs="Arial"/>
              </w:rPr>
              <w:t>las capacidades y desarrollo de las habilidades cognitivas, socioemocionales y físicas de las personas</w:t>
            </w:r>
            <w:r w:rsidR="007C01FE">
              <w:rPr>
                <w:rFonts w:ascii="Arial" w:hAnsi="Arial" w:cs="Arial"/>
              </w:rPr>
              <w:t xml:space="preserve">, para que puedan </w:t>
            </w:r>
            <w:r w:rsidRPr="00B96CCB">
              <w:rPr>
                <w:rFonts w:ascii="Arial" w:hAnsi="Arial" w:cs="Arial"/>
              </w:rPr>
              <w:t>alcanzar su bienestar y contribuir al desarrollo social</w:t>
            </w:r>
            <w:r w:rsidR="007C01FE">
              <w:rPr>
                <w:rFonts w:ascii="Arial" w:hAnsi="Arial" w:cs="Arial"/>
              </w:rPr>
              <w:t xml:space="preserve">. </w:t>
            </w:r>
          </w:p>
        </w:tc>
      </w:tr>
    </w:tbl>
    <w:p w14:paraId="537CC821" w14:textId="3F745F73" w:rsidR="003E0687" w:rsidRDefault="003E0687"/>
    <w:p w14:paraId="6E7E8E46" w14:textId="77777777" w:rsidR="003E0687" w:rsidRDefault="003E0687"/>
    <w:p w14:paraId="24D86F55" w14:textId="444C0407" w:rsidR="003E0687" w:rsidRPr="003E0687" w:rsidRDefault="003E0687">
      <w:pPr>
        <w:rPr>
          <w:rFonts w:ascii="Arial" w:hAnsi="Arial" w:cs="Arial"/>
          <w:b/>
          <w:bCs/>
          <w:sz w:val="24"/>
          <w:szCs w:val="24"/>
        </w:rPr>
      </w:pPr>
      <w:r w:rsidRPr="003E0687">
        <w:rPr>
          <w:rFonts w:ascii="Arial" w:hAnsi="Arial" w:cs="Arial"/>
          <w:b/>
          <w:bCs/>
          <w:sz w:val="24"/>
          <w:szCs w:val="24"/>
        </w:rPr>
        <w:t xml:space="preserve">Bibliografía </w:t>
      </w:r>
    </w:p>
    <w:p w14:paraId="559B65A1" w14:textId="74326A3A" w:rsidR="00FE778C" w:rsidRDefault="003E0687" w:rsidP="003E0687">
      <w:pPr>
        <w:tabs>
          <w:tab w:val="right" w:leader="underscore" w:pos="8505"/>
          <w:tab w:val="left" w:pos="8647"/>
          <w:tab w:val="right" w:leader="underscore" w:pos="10065"/>
          <w:tab w:val="left" w:pos="10206"/>
          <w:tab w:val="right" w:leader="underscore" w:pos="13962"/>
        </w:tabs>
        <w:rPr>
          <w:szCs w:val="20"/>
        </w:rPr>
      </w:pPr>
      <w:r w:rsidRPr="003E0687">
        <w:rPr>
          <w:szCs w:val="20"/>
        </w:rPr>
        <w:t xml:space="preserve">Video. </w:t>
      </w:r>
      <w:hyperlink r:id="rId6" w:history="1">
        <w:r w:rsidR="00FE778C" w:rsidRPr="0070301B">
          <w:rPr>
            <w:rStyle w:val="Hipervnculo"/>
            <w:szCs w:val="20"/>
          </w:rPr>
          <w:t>https://youtu.be/ufz9vs9kGDY</w:t>
        </w:r>
      </w:hyperlink>
    </w:p>
    <w:p w14:paraId="4D2215E6" w14:textId="2A6E4ADD" w:rsidR="00B96CCB" w:rsidRDefault="007C2284" w:rsidP="003E0687">
      <w:pPr>
        <w:tabs>
          <w:tab w:val="right" w:leader="underscore" w:pos="8505"/>
          <w:tab w:val="left" w:pos="8647"/>
          <w:tab w:val="right" w:leader="underscore" w:pos="10065"/>
          <w:tab w:val="left" w:pos="10206"/>
          <w:tab w:val="right" w:leader="underscore" w:pos="13962"/>
        </w:tabs>
        <w:rPr>
          <w:szCs w:val="20"/>
        </w:rPr>
      </w:pPr>
      <w:hyperlink r:id="rId7" w:history="1">
        <w:r w:rsidR="00B96CCB" w:rsidRPr="0070301B">
          <w:rPr>
            <w:rStyle w:val="Hipervnculo"/>
            <w:szCs w:val="20"/>
          </w:rPr>
          <w:t>http://comunicacion.senado.gob.mx/index.php</w:t>
        </w:r>
      </w:hyperlink>
    </w:p>
    <w:p w14:paraId="33964C4F" w14:textId="08C81F89" w:rsidR="00FE778C" w:rsidRDefault="007C2284" w:rsidP="003E0687">
      <w:pPr>
        <w:tabs>
          <w:tab w:val="right" w:leader="underscore" w:pos="8505"/>
          <w:tab w:val="left" w:pos="8647"/>
          <w:tab w:val="right" w:leader="underscore" w:pos="10065"/>
          <w:tab w:val="left" w:pos="10206"/>
          <w:tab w:val="right" w:leader="underscore" w:pos="13962"/>
        </w:tabs>
        <w:rPr>
          <w:szCs w:val="20"/>
        </w:rPr>
      </w:pPr>
      <w:hyperlink r:id="rId8" w:history="1">
        <w:r w:rsidR="00B96CCB" w:rsidRPr="0070301B">
          <w:rPr>
            <w:rStyle w:val="Hipervnculo"/>
            <w:szCs w:val="20"/>
          </w:rPr>
          <w:t>http://www.diputados.gob.mx/LeyesBiblio/ref/cpeum_per.htm</w:t>
        </w:r>
      </w:hyperlink>
    </w:p>
    <w:p w14:paraId="3C0E7AD5" w14:textId="0CAE2DD1" w:rsidR="003E0687" w:rsidRDefault="007C2284" w:rsidP="003E0687">
      <w:pPr>
        <w:tabs>
          <w:tab w:val="right" w:leader="underscore" w:pos="8505"/>
          <w:tab w:val="left" w:pos="8647"/>
          <w:tab w:val="right" w:leader="underscore" w:pos="10065"/>
          <w:tab w:val="left" w:pos="10206"/>
          <w:tab w:val="right" w:leader="underscore" w:pos="13962"/>
        </w:tabs>
        <w:rPr>
          <w:szCs w:val="20"/>
        </w:rPr>
      </w:pPr>
      <w:hyperlink r:id="rId9" w:history="1">
        <w:r w:rsidR="00FE778C" w:rsidRPr="0070301B">
          <w:rPr>
            <w:rStyle w:val="Hipervnculo"/>
            <w:szCs w:val="20"/>
          </w:rPr>
          <w:t>http://www.diputados.gob.mx/LeyesBiblio/ref/lge.htm</w:t>
        </w:r>
      </w:hyperlink>
    </w:p>
    <w:p w14:paraId="776E2A42" w14:textId="77777777" w:rsidR="005A7247" w:rsidRDefault="007C2284" w:rsidP="005A7247">
      <w:pPr>
        <w:tabs>
          <w:tab w:val="right" w:leader="underscore" w:pos="8505"/>
          <w:tab w:val="left" w:pos="8647"/>
          <w:tab w:val="right" w:leader="underscore" w:pos="10065"/>
          <w:tab w:val="left" w:pos="10206"/>
          <w:tab w:val="right" w:leader="underscore" w:pos="13962"/>
        </w:tabs>
        <w:rPr>
          <w:szCs w:val="20"/>
        </w:rPr>
      </w:pPr>
      <w:hyperlink r:id="rId10" w:history="1">
        <w:r w:rsidR="005A7247" w:rsidRPr="0070301B">
          <w:rPr>
            <w:rStyle w:val="Hipervnculo"/>
            <w:szCs w:val="20"/>
          </w:rPr>
          <w:t>https://www.dof.gob.mx/index.php</w:t>
        </w:r>
      </w:hyperlink>
    </w:p>
    <w:p w14:paraId="0CD744A1" w14:textId="6985C7D0" w:rsidR="00FE778C" w:rsidRDefault="007C2284" w:rsidP="003E0687">
      <w:pPr>
        <w:tabs>
          <w:tab w:val="right" w:leader="underscore" w:pos="8505"/>
          <w:tab w:val="left" w:pos="8647"/>
          <w:tab w:val="right" w:leader="underscore" w:pos="10065"/>
          <w:tab w:val="left" w:pos="10206"/>
          <w:tab w:val="right" w:leader="underscore" w:pos="13962"/>
        </w:tabs>
        <w:rPr>
          <w:szCs w:val="20"/>
        </w:rPr>
      </w:pPr>
      <w:hyperlink r:id="rId11" w:history="1">
        <w:r w:rsidR="00FE778C" w:rsidRPr="0070301B">
          <w:rPr>
            <w:rStyle w:val="Hipervnculo"/>
            <w:szCs w:val="20"/>
          </w:rPr>
          <w:t>https://www.gob.mx/</w:t>
        </w:r>
      </w:hyperlink>
    </w:p>
    <w:p w14:paraId="4B7665C3" w14:textId="77777777" w:rsidR="005A7247" w:rsidRDefault="005A7247" w:rsidP="003E0687">
      <w:pPr>
        <w:tabs>
          <w:tab w:val="right" w:leader="underscore" w:pos="8505"/>
          <w:tab w:val="left" w:pos="8647"/>
          <w:tab w:val="right" w:leader="underscore" w:pos="10065"/>
          <w:tab w:val="left" w:pos="10206"/>
          <w:tab w:val="right" w:leader="underscore" w:pos="13962"/>
        </w:tabs>
        <w:rPr>
          <w:szCs w:val="20"/>
        </w:rPr>
      </w:pPr>
    </w:p>
    <w:p w14:paraId="10994488" w14:textId="77777777" w:rsidR="00FE778C" w:rsidRDefault="00FE778C" w:rsidP="003E0687">
      <w:pPr>
        <w:tabs>
          <w:tab w:val="right" w:leader="underscore" w:pos="8505"/>
          <w:tab w:val="left" w:pos="8647"/>
          <w:tab w:val="right" w:leader="underscore" w:pos="10065"/>
          <w:tab w:val="left" w:pos="10206"/>
          <w:tab w:val="right" w:leader="underscore" w:pos="13962"/>
        </w:tabs>
        <w:rPr>
          <w:szCs w:val="20"/>
        </w:rPr>
      </w:pPr>
    </w:p>
    <w:p w14:paraId="128B0B28" w14:textId="77777777" w:rsidR="003E0687" w:rsidRPr="00E91B19" w:rsidRDefault="003E0687" w:rsidP="003E0687">
      <w:pPr>
        <w:pStyle w:val="Prrafodelista"/>
        <w:numPr>
          <w:ilvl w:val="0"/>
          <w:numId w:val="2"/>
        </w:numPr>
        <w:tabs>
          <w:tab w:val="right" w:leader="underscore" w:pos="8505"/>
          <w:tab w:val="left" w:pos="8647"/>
          <w:tab w:val="right" w:leader="underscore" w:pos="10065"/>
          <w:tab w:val="left" w:pos="10206"/>
          <w:tab w:val="right" w:leader="underscore" w:pos="13962"/>
        </w:tabs>
        <w:spacing w:after="0" w:line="240" w:lineRule="auto"/>
        <w:rPr>
          <w:b/>
          <w:szCs w:val="20"/>
        </w:rPr>
      </w:pPr>
      <w:r w:rsidRPr="00E91B19">
        <w:rPr>
          <w:b/>
          <w:szCs w:val="20"/>
        </w:rPr>
        <w:t>RÚBRICA ACTIVIDAD 1.</w:t>
      </w:r>
    </w:p>
    <w:p w14:paraId="7B37C5D5" w14:textId="77777777" w:rsidR="003E0687" w:rsidRDefault="003E0687" w:rsidP="003E0687">
      <w:pPr>
        <w:pStyle w:val="Prrafodelista"/>
        <w:tabs>
          <w:tab w:val="right" w:leader="underscore" w:pos="8505"/>
          <w:tab w:val="left" w:pos="8647"/>
          <w:tab w:val="right" w:leader="underscore" w:pos="10065"/>
          <w:tab w:val="left" w:pos="10206"/>
          <w:tab w:val="right" w:leader="underscore" w:pos="13962"/>
        </w:tabs>
        <w:rPr>
          <w:szCs w:val="20"/>
        </w:rPr>
      </w:pPr>
      <w:r w:rsidRPr="00E91B19">
        <w:rPr>
          <w:szCs w:val="20"/>
        </w:rPr>
        <w:t>Nota. Señalar bibliografía.</w:t>
      </w:r>
    </w:p>
    <w:p w14:paraId="25AD8773" w14:textId="77777777" w:rsidR="003E0687" w:rsidRPr="00E91B19" w:rsidRDefault="003E0687" w:rsidP="003E0687">
      <w:pPr>
        <w:pStyle w:val="Prrafodelista"/>
        <w:tabs>
          <w:tab w:val="right" w:leader="underscore" w:pos="8505"/>
          <w:tab w:val="left" w:pos="8647"/>
          <w:tab w:val="right" w:leader="underscore" w:pos="10065"/>
          <w:tab w:val="left" w:pos="10206"/>
          <w:tab w:val="right" w:leader="underscore" w:pos="13962"/>
        </w:tabs>
        <w:rPr>
          <w:szCs w:val="20"/>
        </w:rPr>
      </w:pPr>
      <w:r>
        <w:rPr>
          <w:szCs w:val="20"/>
        </w:rPr>
        <w:t>El plagio invalida actividad.</w:t>
      </w:r>
    </w:p>
    <w:p w14:paraId="0D31FF0D" w14:textId="77777777" w:rsidR="003E0687" w:rsidRDefault="003E0687" w:rsidP="003E0687">
      <w:pPr>
        <w:tabs>
          <w:tab w:val="right" w:leader="underscore" w:pos="8505"/>
          <w:tab w:val="left" w:pos="8647"/>
          <w:tab w:val="right" w:leader="underscore" w:pos="10065"/>
          <w:tab w:val="left" w:pos="10206"/>
          <w:tab w:val="right" w:leader="underscore" w:pos="13962"/>
        </w:tabs>
        <w:rPr>
          <w:b/>
          <w:szCs w:val="20"/>
        </w:rPr>
      </w:pPr>
    </w:p>
    <w:tbl>
      <w:tblPr>
        <w:tblW w:w="11701" w:type="dxa"/>
        <w:tblInd w:w="-1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62"/>
        <w:gridCol w:w="1824"/>
        <w:gridCol w:w="202"/>
        <w:gridCol w:w="1836"/>
        <w:gridCol w:w="202"/>
        <w:gridCol w:w="1874"/>
        <w:gridCol w:w="208"/>
        <w:gridCol w:w="1849"/>
        <w:gridCol w:w="202"/>
        <w:gridCol w:w="1815"/>
        <w:gridCol w:w="227"/>
      </w:tblGrid>
      <w:tr w:rsidR="003E0687" w:rsidRPr="0060140F" w14:paraId="28AEFEE5" w14:textId="77777777" w:rsidTr="003E0687">
        <w:trPr>
          <w:trHeight w:hRule="exact" w:val="295"/>
        </w:trPr>
        <w:tc>
          <w:tcPr>
            <w:tcW w:w="1462" w:type="dxa"/>
            <w:tcBorders>
              <w:top w:val="nil"/>
              <w:left w:val="nil"/>
              <w:bottom w:val="nil"/>
            </w:tcBorders>
            <w:shd w:val="clear" w:color="auto" w:fill="auto"/>
            <w:vAlign w:val="center"/>
          </w:tcPr>
          <w:p w14:paraId="52125902" w14:textId="77777777" w:rsidR="003E0687" w:rsidRPr="0060140F" w:rsidRDefault="003E0687" w:rsidP="003E29A7">
            <w:pPr>
              <w:tabs>
                <w:tab w:val="right" w:leader="underscore" w:pos="8505"/>
                <w:tab w:val="left" w:pos="8647"/>
                <w:tab w:val="right" w:leader="underscore" w:pos="10065"/>
                <w:tab w:val="left" w:pos="10206"/>
                <w:tab w:val="right" w:leader="underscore" w:pos="13962"/>
              </w:tabs>
              <w:jc w:val="center"/>
              <w:rPr>
                <w:b/>
                <w:sz w:val="18"/>
                <w:szCs w:val="18"/>
              </w:rPr>
            </w:pPr>
          </w:p>
        </w:tc>
        <w:tc>
          <w:tcPr>
            <w:tcW w:w="2026" w:type="dxa"/>
            <w:gridSpan w:val="2"/>
            <w:tcBorders>
              <w:bottom w:val="single" w:sz="4" w:space="0" w:color="auto"/>
            </w:tcBorders>
            <w:shd w:val="clear" w:color="auto" w:fill="BFBFBF"/>
            <w:vAlign w:val="center"/>
          </w:tcPr>
          <w:p w14:paraId="24ED7FEA" w14:textId="77777777" w:rsidR="003E0687" w:rsidRPr="003804C6" w:rsidRDefault="003E0687" w:rsidP="003E29A7">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Pr="003804C6">
              <w:rPr>
                <w:b/>
                <w:color w:val="FFFFFF"/>
                <w:sz w:val="18"/>
                <w:szCs w:val="18"/>
              </w:rPr>
              <w:t>EXCELENTE</w:t>
            </w:r>
          </w:p>
        </w:tc>
        <w:tc>
          <w:tcPr>
            <w:tcW w:w="2038" w:type="dxa"/>
            <w:gridSpan w:val="2"/>
            <w:tcBorders>
              <w:bottom w:val="single" w:sz="4" w:space="0" w:color="auto"/>
            </w:tcBorders>
            <w:shd w:val="clear" w:color="auto" w:fill="BFBFBF"/>
            <w:vAlign w:val="center"/>
          </w:tcPr>
          <w:p w14:paraId="4650F3D9" w14:textId="77777777" w:rsidR="003E0687" w:rsidRPr="003804C6" w:rsidRDefault="003E0687" w:rsidP="003E29A7">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Pr="003804C6">
              <w:rPr>
                <w:b/>
                <w:color w:val="FFFFFF"/>
                <w:sz w:val="18"/>
                <w:szCs w:val="18"/>
              </w:rPr>
              <w:t xml:space="preserve">MUY </w:t>
            </w:r>
            <w:r>
              <w:rPr>
                <w:b/>
                <w:color w:val="FFFFFF"/>
                <w:sz w:val="18"/>
                <w:szCs w:val="18"/>
              </w:rPr>
              <w:t>BIEN</w:t>
            </w:r>
          </w:p>
        </w:tc>
        <w:tc>
          <w:tcPr>
            <w:tcW w:w="2082" w:type="dxa"/>
            <w:gridSpan w:val="2"/>
            <w:tcBorders>
              <w:bottom w:val="single" w:sz="4" w:space="0" w:color="auto"/>
            </w:tcBorders>
            <w:shd w:val="clear" w:color="auto" w:fill="BFBFBF"/>
            <w:vAlign w:val="center"/>
          </w:tcPr>
          <w:p w14:paraId="2AA79C62" w14:textId="77777777" w:rsidR="003E0687" w:rsidRPr="003804C6" w:rsidRDefault="003E0687" w:rsidP="003E29A7">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8. BIEN</w:t>
            </w:r>
          </w:p>
        </w:tc>
        <w:tc>
          <w:tcPr>
            <w:tcW w:w="2051" w:type="dxa"/>
            <w:gridSpan w:val="2"/>
            <w:tcBorders>
              <w:bottom w:val="single" w:sz="4" w:space="0" w:color="auto"/>
            </w:tcBorders>
            <w:shd w:val="clear" w:color="auto" w:fill="BFBFBF"/>
            <w:vAlign w:val="center"/>
          </w:tcPr>
          <w:p w14:paraId="7B271930" w14:textId="77777777" w:rsidR="003E0687" w:rsidRPr="003804C6" w:rsidRDefault="003E0687" w:rsidP="003E29A7">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7. SATISFACTORIO</w:t>
            </w:r>
          </w:p>
        </w:tc>
        <w:tc>
          <w:tcPr>
            <w:tcW w:w="2042" w:type="dxa"/>
            <w:gridSpan w:val="2"/>
            <w:tcBorders>
              <w:bottom w:val="single" w:sz="4" w:space="0" w:color="auto"/>
            </w:tcBorders>
            <w:shd w:val="clear" w:color="auto" w:fill="BFBFBF"/>
            <w:vAlign w:val="center"/>
          </w:tcPr>
          <w:p w14:paraId="25FE527B" w14:textId="77777777" w:rsidR="003E0687" w:rsidRPr="003804C6" w:rsidRDefault="003E0687" w:rsidP="003E29A7">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Pr="003804C6">
              <w:rPr>
                <w:b/>
                <w:color w:val="FFFFFF"/>
                <w:sz w:val="18"/>
                <w:szCs w:val="18"/>
              </w:rPr>
              <w:t>ESCASO</w:t>
            </w:r>
          </w:p>
        </w:tc>
      </w:tr>
      <w:tr w:rsidR="003E0687" w:rsidRPr="00F50B04" w14:paraId="6C9EF41B" w14:textId="77777777" w:rsidTr="003E0687">
        <w:trPr>
          <w:trHeight w:val="863"/>
        </w:trPr>
        <w:tc>
          <w:tcPr>
            <w:tcW w:w="1462" w:type="dxa"/>
            <w:shd w:val="clear" w:color="auto" w:fill="auto"/>
            <w:vAlign w:val="center"/>
          </w:tcPr>
          <w:p w14:paraId="5C75523C" w14:textId="77777777" w:rsidR="003E0687" w:rsidRPr="0060140F" w:rsidRDefault="003E0687" w:rsidP="003E29A7">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1824" w:type="dxa"/>
            <w:shd w:val="clear" w:color="auto" w:fill="auto"/>
          </w:tcPr>
          <w:p w14:paraId="1BE0A6BC" w14:textId="77777777" w:rsidR="003E0687" w:rsidRPr="002D387E" w:rsidRDefault="003E0687" w:rsidP="003E29A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Pr>
                <w:sz w:val="18"/>
                <w:szCs w:val="18"/>
              </w:rPr>
              <w:t xml:space="preserve">están </w:t>
            </w:r>
            <w:r w:rsidRPr="00A57E48">
              <w:rPr>
                <w:sz w:val="18"/>
                <w:szCs w:val="18"/>
              </w:rPr>
              <w:t>organizados con mucho cuidado</w:t>
            </w:r>
            <w:r>
              <w:rPr>
                <w:sz w:val="18"/>
                <w:szCs w:val="18"/>
              </w:rPr>
              <w:t>.</w:t>
            </w:r>
          </w:p>
        </w:tc>
        <w:tc>
          <w:tcPr>
            <w:tcW w:w="202" w:type="dxa"/>
            <w:shd w:val="clear" w:color="auto" w:fill="auto"/>
          </w:tcPr>
          <w:p w14:paraId="14693318" w14:textId="77777777" w:rsidR="003E0687" w:rsidRPr="00686F88" w:rsidRDefault="003E0687" w:rsidP="003E29A7">
            <w:pPr>
              <w:tabs>
                <w:tab w:val="right" w:leader="underscore" w:pos="8505"/>
                <w:tab w:val="left" w:pos="8647"/>
                <w:tab w:val="right" w:leader="underscore" w:pos="10065"/>
                <w:tab w:val="left" w:pos="10206"/>
                <w:tab w:val="right" w:leader="underscore" w:pos="13962"/>
              </w:tabs>
              <w:jc w:val="center"/>
              <w:rPr>
                <w:b/>
                <w:sz w:val="18"/>
                <w:szCs w:val="18"/>
              </w:rPr>
            </w:pPr>
          </w:p>
        </w:tc>
        <w:tc>
          <w:tcPr>
            <w:tcW w:w="1836" w:type="dxa"/>
            <w:shd w:val="clear" w:color="auto" w:fill="auto"/>
          </w:tcPr>
          <w:p w14:paraId="22D9ED6C" w14:textId="77777777" w:rsidR="003E0687" w:rsidRPr="002D387E" w:rsidRDefault="003E0687" w:rsidP="003E29A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están </w:t>
            </w:r>
            <w:r w:rsidRPr="00A57E48">
              <w:rPr>
                <w:sz w:val="18"/>
                <w:szCs w:val="18"/>
              </w:rPr>
              <w:t>organiza</w:t>
            </w:r>
            <w:r>
              <w:rPr>
                <w:sz w:val="18"/>
                <w:szCs w:val="18"/>
              </w:rPr>
              <w:t>dos con atención</w:t>
            </w:r>
          </w:p>
        </w:tc>
        <w:tc>
          <w:tcPr>
            <w:tcW w:w="202" w:type="dxa"/>
            <w:shd w:val="clear" w:color="auto" w:fill="auto"/>
          </w:tcPr>
          <w:p w14:paraId="1D760993" w14:textId="77777777" w:rsidR="003E0687" w:rsidRPr="00686F88" w:rsidRDefault="003E0687" w:rsidP="003E29A7">
            <w:pPr>
              <w:tabs>
                <w:tab w:val="right" w:leader="underscore" w:pos="8505"/>
                <w:tab w:val="left" w:pos="8647"/>
                <w:tab w:val="right" w:leader="underscore" w:pos="10065"/>
                <w:tab w:val="left" w:pos="10206"/>
                <w:tab w:val="right" w:leader="underscore" w:pos="13962"/>
              </w:tabs>
              <w:spacing w:before="40"/>
              <w:rPr>
                <w:b/>
                <w:sz w:val="18"/>
                <w:szCs w:val="18"/>
              </w:rPr>
            </w:pPr>
          </w:p>
        </w:tc>
        <w:tc>
          <w:tcPr>
            <w:tcW w:w="1874" w:type="dxa"/>
            <w:shd w:val="clear" w:color="auto" w:fill="auto"/>
          </w:tcPr>
          <w:p w14:paraId="545A0EDD" w14:textId="77777777" w:rsidR="003E0687" w:rsidRPr="002D387E" w:rsidRDefault="003E0687" w:rsidP="003E29A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Pr>
                <w:sz w:val="18"/>
                <w:szCs w:val="18"/>
              </w:rPr>
              <w:t>poco organizados deficientemente</w:t>
            </w:r>
          </w:p>
        </w:tc>
        <w:tc>
          <w:tcPr>
            <w:tcW w:w="208" w:type="dxa"/>
            <w:shd w:val="clear" w:color="auto" w:fill="auto"/>
          </w:tcPr>
          <w:p w14:paraId="1DF9128C" w14:textId="77777777" w:rsidR="003E0687" w:rsidRPr="00686F88" w:rsidRDefault="003E0687" w:rsidP="003E29A7">
            <w:pPr>
              <w:tabs>
                <w:tab w:val="right" w:leader="underscore" w:pos="8505"/>
                <w:tab w:val="left" w:pos="8647"/>
                <w:tab w:val="right" w:leader="underscore" w:pos="10065"/>
                <w:tab w:val="left" w:pos="10206"/>
                <w:tab w:val="right" w:leader="underscore" w:pos="13962"/>
              </w:tabs>
              <w:spacing w:before="40"/>
              <w:rPr>
                <w:b/>
                <w:sz w:val="18"/>
                <w:szCs w:val="18"/>
              </w:rPr>
            </w:pPr>
          </w:p>
        </w:tc>
        <w:tc>
          <w:tcPr>
            <w:tcW w:w="1849" w:type="dxa"/>
            <w:shd w:val="clear" w:color="auto" w:fill="auto"/>
          </w:tcPr>
          <w:p w14:paraId="77494BAA" w14:textId="77777777" w:rsidR="003E0687" w:rsidRPr="002D387E" w:rsidRDefault="003E0687" w:rsidP="003E29A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no tienen organización</w:t>
            </w:r>
          </w:p>
        </w:tc>
        <w:tc>
          <w:tcPr>
            <w:tcW w:w="202" w:type="dxa"/>
            <w:shd w:val="clear" w:color="auto" w:fill="auto"/>
          </w:tcPr>
          <w:p w14:paraId="51E8AB8C" w14:textId="77777777" w:rsidR="003E0687" w:rsidRPr="00686F88" w:rsidRDefault="003E0687" w:rsidP="003E29A7">
            <w:pPr>
              <w:tabs>
                <w:tab w:val="right" w:leader="underscore" w:pos="8505"/>
                <w:tab w:val="left" w:pos="8647"/>
                <w:tab w:val="right" w:leader="underscore" w:pos="10065"/>
                <w:tab w:val="left" w:pos="10206"/>
                <w:tab w:val="right" w:leader="underscore" w:pos="13962"/>
              </w:tabs>
              <w:spacing w:before="40"/>
              <w:rPr>
                <w:b/>
                <w:sz w:val="18"/>
                <w:szCs w:val="18"/>
              </w:rPr>
            </w:pPr>
          </w:p>
        </w:tc>
        <w:tc>
          <w:tcPr>
            <w:tcW w:w="1815" w:type="dxa"/>
            <w:shd w:val="clear" w:color="auto" w:fill="auto"/>
          </w:tcPr>
          <w:p w14:paraId="6609FE30" w14:textId="77777777" w:rsidR="003E0687" w:rsidRPr="002D387E" w:rsidRDefault="003E0687" w:rsidP="003E29A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Pr>
                <w:sz w:val="18"/>
                <w:szCs w:val="18"/>
              </w:rPr>
              <w:t xml:space="preserve"> o son escasos.</w:t>
            </w:r>
          </w:p>
        </w:tc>
        <w:tc>
          <w:tcPr>
            <w:tcW w:w="227" w:type="dxa"/>
            <w:shd w:val="clear" w:color="auto" w:fill="auto"/>
          </w:tcPr>
          <w:p w14:paraId="28695998" w14:textId="77777777" w:rsidR="003E0687" w:rsidRPr="002D387E" w:rsidRDefault="003E0687" w:rsidP="003E29A7">
            <w:pPr>
              <w:tabs>
                <w:tab w:val="right" w:leader="underscore" w:pos="8505"/>
                <w:tab w:val="left" w:pos="8647"/>
                <w:tab w:val="right" w:leader="underscore" w:pos="10065"/>
                <w:tab w:val="left" w:pos="10206"/>
                <w:tab w:val="right" w:leader="underscore" w:pos="13962"/>
              </w:tabs>
              <w:spacing w:before="40"/>
              <w:rPr>
                <w:b/>
                <w:sz w:val="18"/>
                <w:szCs w:val="18"/>
              </w:rPr>
            </w:pPr>
          </w:p>
        </w:tc>
      </w:tr>
      <w:tr w:rsidR="003E0687" w:rsidRPr="00F50B04" w14:paraId="534281A0" w14:textId="77777777" w:rsidTr="003E0687">
        <w:trPr>
          <w:trHeight w:val="358"/>
        </w:trPr>
        <w:tc>
          <w:tcPr>
            <w:tcW w:w="1462" w:type="dxa"/>
            <w:tcBorders>
              <w:top w:val="single" w:sz="4" w:space="0" w:color="auto"/>
              <w:left w:val="single" w:sz="4" w:space="0" w:color="auto"/>
              <w:bottom w:val="single" w:sz="4" w:space="0" w:color="auto"/>
              <w:right w:val="single" w:sz="4" w:space="0" w:color="auto"/>
            </w:tcBorders>
            <w:vAlign w:val="center"/>
          </w:tcPr>
          <w:p w14:paraId="2907B27C" w14:textId="77777777" w:rsidR="003E0687" w:rsidRDefault="003E0687" w:rsidP="003E29A7">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2757107F" w14:textId="77777777" w:rsidR="003E0687" w:rsidRPr="0060140F" w:rsidRDefault="003E0687" w:rsidP="003E29A7">
            <w:pPr>
              <w:tabs>
                <w:tab w:val="right" w:leader="underscore" w:pos="8505"/>
                <w:tab w:val="left" w:pos="8647"/>
                <w:tab w:val="right" w:leader="underscore" w:pos="10065"/>
                <w:tab w:val="left" w:pos="10206"/>
                <w:tab w:val="right" w:leader="underscore" w:pos="13962"/>
              </w:tabs>
              <w:rPr>
                <w:b/>
                <w:sz w:val="18"/>
                <w:szCs w:val="18"/>
              </w:rPr>
            </w:pPr>
          </w:p>
        </w:tc>
        <w:tc>
          <w:tcPr>
            <w:tcW w:w="1824" w:type="dxa"/>
            <w:tcBorders>
              <w:top w:val="single" w:sz="4" w:space="0" w:color="auto"/>
              <w:left w:val="single" w:sz="4" w:space="0" w:color="auto"/>
              <w:bottom w:val="single" w:sz="4" w:space="0" w:color="auto"/>
              <w:right w:val="single" w:sz="4" w:space="0" w:color="auto"/>
            </w:tcBorders>
          </w:tcPr>
          <w:p w14:paraId="52209C9F" w14:textId="77777777" w:rsidR="003E0687" w:rsidRPr="00A57E48" w:rsidRDefault="003E0687" w:rsidP="003E29A7">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02" w:type="dxa"/>
            <w:tcBorders>
              <w:top w:val="single" w:sz="4" w:space="0" w:color="auto"/>
              <w:left w:val="single" w:sz="4" w:space="0" w:color="auto"/>
              <w:bottom w:val="single" w:sz="4" w:space="0" w:color="auto"/>
              <w:right w:val="single" w:sz="4" w:space="0" w:color="auto"/>
            </w:tcBorders>
          </w:tcPr>
          <w:p w14:paraId="48255A5A" w14:textId="77777777" w:rsidR="003E0687" w:rsidRPr="00686F88" w:rsidRDefault="003E0687" w:rsidP="003E29A7">
            <w:pPr>
              <w:tabs>
                <w:tab w:val="right" w:leader="underscore" w:pos="8505"/>
                <w:tab w:val="left" w:pos="8647"/>
                <w:tab w:val="right" w:leader="underscore" w:pos="10065"/>
                <w:tab w:val="left" w:pos="10206"/>
                <w:tab w:val="right" w:leader="underscore" w:pos="13962"/>
              </w:tabs>
              <w:jc w:val="center"/>
              <w:rPr>
                <w:b/>
                <w:sz w:val="18"/>
                <w:szCs w:val="18"/>
              </w:rPr>
            </w:pPr>
          </w:p>
        </w:tc>
        <w:tc>
          <w:tcPr>
            <w:tcW w:w="1836" w:type="dxa"/>
            <w:tcBorders>
              <w:top w:val="single" w:sz="4" w:space="0" w:color="auto"/>
              <w:left w:val="single" w:sz="4" w:space="0" w:color="auto"/>
              <w:bottom w:val="single" w:sz="4" w:space="0" w:color="auto"/>
              <w:right w:val="single" w:sz="4" w:space="0" w:color="auto"/>
            </w:tcBorders>
          </w:tcPr>
          <w:p w14:paraId="5C07F953" w14:textId="77777777" w:rsidR="003E0687" w:rsidRPr="00A57E48" w:rsidRDefault="003E0687" w:rsidP="003E29A7">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02" w:type="dxa"/>
            <w:tcBorders>
              <w:top w:val="single" w:sz="4" w:space="0" w:color="auto"/>
              <w:left w:val="single" w:sz="4" w:space="0" w:color="auto"/>
              <w:bottom w:val="single" w:sz="4" w:space="0" w:color="auto"/>
              <w:right w:val="single" w:sz="4" w:space="0" w:color="auto"/>
            </w:tcBorders>
          </w:tcPr>
          <w:p w14:paraId="38F4BBB2" w14:textId="77777777" w:rsidR="003E0687" w:rsidRPr="00686F88" w:rsidRDefault="003E0687" w:rsidP="003E29A7">
            <w:pPr>
              <w:tabs>
                <w:tab w:val="right" w:leader="underscore" w:pos="8505"/>
                <w:tab w:val="left" w:pos="8647"/>
                <w:tab w:val="right" w:leader="underscore" w:pos="10065"/>
                <w:tab w:val="left" w:pos="10206"/>
                <w:tab w:val="right" w:leader="underscore" w:pos="13962"/>
              </w:tabs>
              <w:spacing w:before="40"/>
              <w:rPr>
                <w:b/>
                <w:sz w:val="18"/>
                <w:szCs w:val="18"/>
              </w:rPr>
            </w:pPr>
          </w:p>
        </w:tc>
        <w:tc>
          <w:tcPr>
            <w:tcW w:w="1874" w:type="dxa"/>
            <w:tcBorders>
              <w:top w:val="single" w:sz="4" w:space="0" w:color="auto"/>
              <w:left w:val="single" w:sz="4" w:space="0" w:color="auto"/>
              <w:bottom w:val="single" w:sz="4" w:space="0" w:color="auto"/>
              <w:right w:val="single" w:sz="4" w:space="0" w:color="auto"/>
            </w:tcBorders>
          </w:tcPr>
          <w:p w14:paraId="1FD16DA3" w14:textId="77777777" w:rsidR="003E0687" w:rsidRPr="00A57E48" w:rsidRDefault="003E0687" w:rsidP="003E29A7">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08" w:type="dxa"/>
            <w:tcBorders>
              <w:top w:val="single" w:sz="4" w:space="0" w:color="auto"/>
              <w:left w:val="single" w:sz="4" w:space="0" w:color="auto"/>
              <w:bottom w:val="single" w:sz="4" w:space="0" w:color="auto"/>
              <w:right w:val="single" w:sz="4" w:space="0" w:color="auto"/>
            </w:tcBorders>
          </w:tcPr>
          <w:p w14:paraId="4067D51D" w14:textId="77777777" w:rsidR="003E0687" w:rsidRPr="00686F88" w:rsidRDefault="003E0687" w:rsidP="003E29A7">
            <w:pPr>
              <w:tabs>
                <w:tab w:val="right" w:leader="underscore" w:pos="8505"/>
                <w:tab w:val="left" w:pos="8647"/>
                <w:tab w:val="right" w:leader="underscore" w:pos="10065"/>
                <w:tab w:val="left" w:pos="10206"/>
                <w:tab w:val="right" w:leader="underscore" w:pos="13962"/>
              </w:tabs>
              <w:spacing w:before="40"/>
              <w:rPr>
                <w:b/>
                <w:sz w:val="18"/>
                <w:szCs w:val="18"/>
              </w:rPr>
            </w:pPr>
          </w:p>
        </w:tc>
        <w:tc>
          <w:tcPr>
            <w:tcW w:w="1849" w:type="dxa"/>
            <w:tcBorders>
              <w:top w:val="single" w:sz="4" w:space="0" w:color="auto"/>
              <w:left w:val="single" w:sz="4" w:space="0" w:color="auto"/>
              <w:bottom w:val="single" w:sz="4" w:space="0" w:color="auto"/>
              <w:right w:val="single" w:sz="4" w:space="0" w:color="auto"/>
            </w:tcBorders>
          </w:tcPr>
          <w:p w14:paraId="6A679DA3" w14:textId="77777777" w:rsidR="003E0687" w:rsidRPr="00A57E48" w:rsidRDefault="003E0687" w:rsidP="003E29A7">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02" w:type="dxa"/>
            <w:tcBorders>
              <w:top w:val="single" w:sz="4" w:space="0" w:color="auto"/>
              <w:left w:val="single" w:sz="4" w:space="0" w:color="auto"/>
              <w:bottom w:val="single" w:sz="4" w:space="0" w:color="auto"/>
              <w:right w:val="single" w:sz="4" w:space="0" w:color="auto"/>
            </w:tcBorders>
          </w:tcPr>
          <w:p w14:paraId="241769D5" w14:textId="77777777" w:rsidR="003E0687" w:rsidRPr="00686F88" w:rsidRDefault="003E0687" w:rsidP="003E29A7">
            <w:pPr>
              <w:tabs>
                <w:tab w:val="right" w:leader="underscore" w:pos="8505"/>
                <w:tab w:val="left" w:pos="8647"/>
                <w:tab w:val="right" w:leader="underscore" w:pos="10065"/>
                <w:tab w:val="left" w:pos="10206"/>
                <w:tab w:val="right" w:leader="underscore" w:pos="13962"/>
              </w:tabs>
              <w:spacing w:before="40"/>
              <w:rPr>
                <w:b/>
                <w:sz w:val="18"/>
                <w:szCs w:val="18"/>
              </w:rPr>
            </w:pPr>
          </w:p>
        </w:tc>
        <w:tc>
          <w:tcPr>
            <w:tcW w:w="1815" w:type="dxa"/>
            <w:tcBorders>
              <w:top w:val="single" w:sz="4" w:space="0" w:color="auto"/>
              <w:left w:val="single" w:sz="4" w:space="0" w:color="auto"/>
              <w:bottom w:val="single" w:sz="4" w:space="0" w:color="auto"/>
              <w:right w:val="single" w:sz="4" w:space="0" w:color="auto"/>
            </w:tcBorders>
          </w:tcPr>
          <w:p w14:paraId="3143CE45" w14:textId="77777777" w:rsidR="003E0687" w:rsidRPr="00A57E48" w:rsidRDefault="003E0687" w:rsidP="003E29A7">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27" w:type="dxa"/>
            <w:shd w:val="clear" w:color="auto" w:fill="auto"/>
          </w:tcPr>
          <w:p w14:paraId="114D0842" w14:textId="77777777" w:rsidR="003E0687" w:rsidRPr="002D387E" w:rsidRDefault="003E0687" w:rsidP="003E29A7">
            <w:pPr>
              <w:tabs>
                <w:tab w:val="right" w:leader="underscore" w:pos="8505"/>
                <w:tab w:val="left" w:pos="8647"/>
                <w:tab w:val="right" w:leader="underscore" w:pos="10065"/>
                <w:tab w:val="left" w:pos="10206"/>
                <w:tab w:val="right" w:leader="underscore" w:pos="13962"/>
              </w:tabs>
              <w:spacing w:before="40"/>
              <w:rPr>
                <w:b/>
                <w:sz w:val="18"/>
                <w:szCs w:val="18"/>
              </w:rPr>
            </w:pPr>
          </w:p>
        </w:tc>
      </w:tr>
      <w:tr w:rsidR="003E0687" w:rsidRPr="00F50B04" w14:paraId="7D88238B" w14:textId="77777777" w:rsidTr="003E0687">
        <w:trPr>
          <w:trHeight w:val="1134"/>
        </w:trPr>
        <w:tc>
          <w:tcPr>
            <w:tcW w:w="1462" w:type="dxa"/>
            <w:shd w:val="clear" w:color="auto" w:fill="auto"/>
            <w:vAlign w:val="center"/>
          </w:tcPr>
          <w:p w14:paraId="3973B310" w14:textId="77777777" w:rsidR="003E0687" w:rsidRPr="0060140F" w:rsidRDefault="003E0687" w:rsidP="003E29A7">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1824" w:type="dxa"/>
            <w:shd w:val="clear" w:color="auto" w:fill="auto"/>
          </w:tcPr>
          <w:p w14:paraId="26A941C8" w14:textId="77777777" w:rsidR="003E0687" w:rsidRPr="002D387E" w:rsidRDefault="003E0687" w:rsidP="003E29A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02" w:type="dxa"/>
            <w:shd w:val="clear" w:color="auto" w:fill="auto"/>
          </w:tcPr>
          <w:p w14:paraId="464D6EBF" w14:textId="77777777" w:rsidR="003E0687" w:rsidRPr="00686F88" w:rsidRDefault="003E0687" w:rsidP="003E29A7">
            <w:pPr>
              <w:tabs>
                <w:tab w:val="right" w:leader="underscore" w:pos="8505"/>
                <w:tab w:val="left" w:pos="8647"/>
                <w:tab w:val="right" w:leader="underscore" w:pos="10065"/>
                <w:tab w:val="left" w:pos="10206"/>
                <w:tab w:val="right" w:leader="underscore" w:pos="13962"/>
              </w:tabs>
              <w:jc w:val="center"/>
              <w:rPr>
                <w:b/>
                <w:sz w:val="18"/>
                <w:szCs w:val="18"/>
              </w:rPr>
            </w:pPr>
          </w:p>
        </w:tc>
        <w:tc>
          <w:tcPr>
            <w:tcW w:w="1836" w:type="dxa"/>
            <w:shd w:val="clear" w:color="auto" w:fill="auto"/>
          </w:tcPr>
          <w:p w14:paraId="239E6E1B" w14:textId="77777777" w:rsidR="003E0687" w:rsidRPr="002D387E" w:rsidRDefault="003E0687" w:rsidP="003E29A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02" w:type="dxa"/>
            <w:shd w:val="clear" w:color="auto" w:fill="auto"/>
          </w:tcPr>
          <w:p w14:paraId="0FF2B7AF" w14:textId="77777777" w:rsidR="003E0687" w:rsidRPr="00686F88" w:rsidRDefault="003E0687" w:rsidP="003E29A7">
            <w:pPr>
              <w:tabs>
                <w:tab w:val="right" w:leader="underscore" w:pos="8505"/>
                <w:tab w:val="left" w:pos="8647"/>
                <w:tab w:val="right" w:leader="underscore" w:pos="10065"/>
                <w:tab w:val="left" w:pos="10206"/>
                <w:tab w:val="right" w:leader="underscore" w:pos="13962"/>
              </w:tabs>
              <w:spacing w:before="40"/>
              <w:rPr>
                <w:b/>
                <w:sz w:val="18"/>
                <w:szCs w:val="18"/>
              </w:rPr>
            </w:pPr>
          </w:p>
        </w:tc>
        <w:tc>
          <w:tcPr>
            <w:tcW w:w="1874" w:type="dxa"/>
            <w:shd w:val="clear" w:color="auto" w:fill="auto"/>
          </w:tcPr>
          <w:p w14:paraId="6D7D7F0D" w14:textId="77777777" w:rsidR="003E0687" w:rsidRPr="002D387E" w:rsidRDefault="003E0687" w:rsidP="003E29A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08" w:type="dxa"/>
            <w:shd w:val="clear" w:color="auto" w:fill="auto"/>
          </w:tcPr>
          <w:p w14:paraId="028004B2" w14:textId="77777777" w:rsidR="003E0687" w:rsidRPr="00686F88" w:rsidRDefault="003E0687" w:rsidP="003E29A7">
            <w:pPr>
              <w:tabs>
                <w:tab w:val="right" w:leader="underscore" w:pos="8505"/>
                <w:tab w:val="left" w:pos="8647"/>
                <w:tab w:val="right" w:leader="underscore" w:pos="10065"/>
                <w:tab w:val="left" w:pos="10206"/>
                <w:tab w:val="right" w:leader="underscore" w:pos="13962"/>
              </w:tabs>
              <w:spacing w:before="40"/>
              <w:rPr>
                <w:b/>
                <w:sz w:val="18"/>
                <w:szCs w:val="18"/>
              </w:rPr>
            </w:pPr>
          </w:p>
        </w:tc>
        <w:tc>
          <w:tcPr>
            <w:tcW w:w="1849" w:type="dxa"/>
            <w:shd w:val="clear" w:color="auto" w:fill="auto"/>
          </w:tcPr>
          <w:p w14:paraId="0440D498" w14:textId="77777777" w:rsidR="003E0687" w:rsidRPr="002D387E" w:rsidRDefault="003E0687" w:rsidP="003E29A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02" w:type="dxa"/>
            <w:shd w:val="clear" w:color="auto" w:fill="auto"/>
          </w:tcPr>
          <w:p w14:paraId="462879FA" w14:textId="77777777" w:rsidR="003E0687" w:rsidRPr="00686F88" w:rsidRDefault="003E0687" w:rsidP="003E29A7">
            <w:pPr>
              <w:tabs>
                <w:tab w:val="right" w:leader="underscore" w:pos="8505"/>
                <w:tab w:val="left" w:pos="8647"/>
                <w:tab w:val="right" w:leader="underscore" w:pos="10065"/>
                <w:tab w:val="left" w:pos="10206"/>
                <w:tab w:val="right" w:leader="underscore" w:pos="13962"/>
              </w:tabs>
              <w:spacing w:before="40"/>
              <w:rPr>
                <w:b/>
                <w:sz w:val="18"/>
                <w:szCs w:val="18"/>
              </w:rPr>
            </w:pPr>
          </w:p>
        </w:tc>
        <w:tc>
          <w:tcPr>
            <w:tcW w:w="1815" w:type="dxa"/>
            <w:shd w:val="clear" w:color="auto" w:fill="auto"/>
          </w:tcPr>
          <w:p w14:paraId="19DC437B" w14:textId="77777777" w:rsidR="003E0687" w:rsidRPr="002D387E" w:rsidRDefault="003E0687" w:rsidP="003E29A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27" w:type="dxa"/>
            <w:shd w:val="clear" w:color="auto" w:fill="auto"/>
          </w:tcPr>
          <w:p w14:paraId="32157DCE" w14:textId="77777777" w:rsidR="003E0687" w:rsidRPr="002D387E" w:rsidRDefault="003E0687" w:rsidP="003E29A7">
            <w:pPr>
              <w:tabs>
                <w:tab w:val="right" w:leader="underscore" w:pos="8505"/>
                <w:tab w:val="left" w:pos="8647"/>
                <w:tab w:val="right" w:leader="underscore" w:pos="10065"/>
                <w:tab w:val="left" w:pos="10206"/>
                <w:tab w:val="right" w:leader="underscore" w:pos="13962"/>
              </w:tabs>
              <w:spacing w:before="40"/>
              <w:rPr>
                <w:b/>
                <w:sz w:val="18"/>
                <w:szCs w:val="18"/>
              </w:rPr>
            </w:pPr>
          </w:p>
        </w:tc>
      </w:tr>
      <w:tr w:rsidR="003E0687" w:rsidRPr="00F50B04" w14:paraId="7FA7775F" w14:textId="77777777" w:rsidTr="003E0687">
        <w:trPr>
          <w:trHeight w:val="1134"/>
        </w:trPr>
        <w:tc>
          <w:tcPr>
            <w:tcW w:w="1462" w:type="dxa"/>
            <w:shd w:val="clear" w:color="auto" w:fill="auto"/>
            <w:vAlign w:val="center"/>
          </w:tcPr>
          <w:p w14:paraId="6AC89849" w14:textId="77777777" w:rsidR="003E0687" w:rsidRPr="0060140F" w:rsidRDefault="003E0687" w:rsidP="003E29A7">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1824" w:type="dxa"/>
            <w:shd w:val="clear" w:color="auto" w:fill="auto"/>
          </w:tcPr>
          <w:p w14:paraId="2C870E0D" w14:textId="77777777" w:rsidR="003E0687" w:rsidRPr="002D387E" w:rsidRDefault="003E0687" w:rsidP="003E29A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02" w:type="dxa"/>
            <w:shd w:val="clear" w:color="auto" w:fill="auto"/>
          </w:tcPr>
          <w:p w14:paraId="5432C0FE" w14:textId="77777777" w:rsidR="003E0687" w:rsidRPr="00686F88" w:rsidRDefault="003E0687" w:rsidP="003E29A7">
            <w:pPr>
              <w:tabs>
                <w:tab w:val="right" w:leader="underscore" w:pos="8505"/>
                <w:tab w:val="left" w:pos="8647"/>
                <w:tab w:val="right" w:leader="underscore" w:pos="10065"/>
                <w:tab w:val="left" w:pos="10206"/>
                <w:tab w:val="right" w:leader="underscore" w:pos="13962"/>
              </w:tabs>
              <w:jc w:val="center"/>
              <w:rPr>
                <w:b/>
                <w:sz w:val="18"/>
                <w:szCs w:val="18"/>
              </w:rPr>
            </w:pPr>
          </w:p>
        </w:tc>
        <w:tc>
          <w:tcPr>
            <w:tcW w:w="1836" w:type="dxa"/>
            <w:shd w:val="clear" w:color="auto" w:fill="auto"/>
          </w:tcPr>
          <w:p w14:paraId="3A22B9EC" w14:textId="77777777" w:rsidR="003E0687" w:rsidRPr="002D387E" w:rsidRDefault="003E0687" w:rsidP="003E29A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02" w:type="dxa"/>
            <w:shd w:val="clear" w:color="auto" w:fill="auto"/>
          </w:tcPr>
          <w:p w14:paraId="614370EB" w14:textId="77777777" w:rsidR="003E0687" w:rsidRPr="00686F88" w:rsidRDefault="003E0687" w:rsidP="003E29A7">
            <w:pPr>
              <w:tabs>
                <w:tab w:val="right" w:leader="underscore" w:pos="8505"/>
                <w:tab w:val="left" w:pos="8647"/>
                <w:tab w:val="right" w:leader="underscore" w:pos="10065"/>
                <w:tab w:val="left" w:pos="10206"/>
                <w:tab w:val="right" w:leader="underscore" w:pos="13962"/>
              </w:tabs>
              <w:spacing w:before="40"/>
              <w:rPr>
                <w:b/>
                <w:sz w:val="18"/>
                <w:szCs w:val="18"/>
              </w:rPr>
            </w:pPr>
          </w:p>
        </w:tc>
        <w:tc>
          <w:tcPr>
            <w:tcW w:w="1874" w:type="dxa"/>
            <w:shd w:val="clear" w:color="auto" w:fill="auto"/>
          </w:tcPr>
          <w:p w14:paraId="734FCD92" w14:textId="77777777" w:rsidR="003E0687" w:rsidRPr="002D387E" w:rsidRDefault="003E0687" w:rsidP="003E29A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08" w:type="dxa"/>
            <w:shd w:val="clear" w:color="auto" w:fill="auto"/>
          </w:tcPr>
          <w:p w14:paraId="578E50F3" w14:textId="77777777" w:rsidR="003E0687" w:rsidRPr="00686F88" w:rsidRDefault="003E0687" w:rsidP="003E29A7">
            <w:pPr>
              <w:tabs>
                <w:tab w:val="right" w:leader="underscore" w:pos="8505"/>
                <w:tab w:val="left" w:pos="8647"/>
                <w:tab w:val="right" w:leader="underscore" w:pos="10065"/>
                <w:tab w:val="left" w:pos="10206"/>
                <w:tab w:val="right" w:leader="underscore" w:pos="13962"/>
              </w:tabs>
              <w:spacing w:before="40"/>
              <w:rPr>
                <w:b/>
                <w:sz w:val="18"/>
                <w:szCs w:val="18"/>
              </w:rPr>
            </w:pPr>
          </w:p>
        </w:tc>
        <w:tc>
          <w:tcPr>
            <w:tcW w:w="1849" w:type="dxa"/>
            <w:shd w:val="clear" w:color="auto" w:fill="auto"/>
          </w:tcPr>
          <w:p w14:paraId="09C45E4F" w14:textId="77777777" w:rsidR="003E0687" w:rsidRPr="002D387E" w:rsidRDefault="003E0687" w:rsidP="003E29A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02" w:type="dxa"/>
            <w:shd w:val="clear" w:color="auto" w:fill="auto"/>
          </w:tcPr>
          <w:p w14:paraId="4D62C2FB" w14:textId="77777777" w:rsidR="003E0687" w:rsidRPr="00686F88" w:rsidRDefault="003E0687" w:rsidP="003E29A7">
            <w:pPr>
              <w:tabs>
                <w:tab w:val="right" w:leader="underscore" w:pos="8505"/>
                <w:tab w:val="left" w:pos="8647"/>
                <w:tab w:val="right" w:leader="underscore" w:pos="10065"/>
                <w:tab w:val="left" w:pos="10206"/>
                <w:tab w:val="right" w:leader="underscore" w:pos="13962"/>
              </w:tabs>
              <w:spacing w:before="40"/>
              <w:rPr>
                <w:b/>
                <w:sz w:val="18"/>
                <w:szCs w:val="18"/>
              </w:rPr>
            </w:pPr>
          </w:p>
        </w:tc>
        <w:tc>
          <w:tcPr>
            <w:tcW w:w="1815" w:type="dxa"/>
            <w:shd w:val="clear" w:color="auto" w:fill="auto"/>
          </w:tcPr>
          <w:p w14:paraId="60DEFF8F" w14:textId="77777777" w:rsidR="003E0687" w:rsidRPr="002D387E" w:rsidRDefault="003E0687" w:rsidP="003E29A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27" w:type="dxa"/>
            <w:shd w:val="clear" w:color="auto" w:fill="auto"/>
          </w:tcPr>
          <w:p w14:paraId="65FEEBC3" w14:textId="77777777" w:rsidR="003E0687" w:rsidRPr="002D387E" w:rsidRDefault="003E0687" w:rsidP="003E29A7">
            <w:pPr>
              <w:tabs>
                <w:tab w:val="right" w:leader="underscore" w:pos="8505"/>
                <w:tab w:val="left" w:pos="8647"/>
                <w:tab w:val="right" w:leader="underscore" w:pos="10065"/>
                <w:tab w:val="left" w:pos="10206"/>
                <w:tab w:val="right" w:leader="underscore" w:pos="13962"/>
              </w:tabs>
              <w:spacing w:before="40"/>
              <w:rPr>
                <w:b/>
                <w:sz w:val="18"/>
                <w:szCs w:val="18"/>
              </w:rPr>
            </w:pPr>
          </w:p>
        </w:tc>
      </w:tr>
      <w:tr w:rsidR="003E0687" w:rsidRPr="00F50B04" w14:paraId="501828FF" w14:textId="77777777" w:rsidTr="003E0687">
        <w:trPr>
          <w:trHeight w:val="1134"/>
        </w:trPr>
        <w:tc>
          <w:tcPr>
            <w:tcW w:w="1462" w:type="dxa"/>
            <w:shd w:val="clear" w:color="auto" w:fill="auto"/>
            <w:vAlign w:val="center"/>
          </w:tcPr>
          <w:p w14:paraId="569B680E" w14:textId="77777777" w:rsidR="003E0687" w:rsidRDefault="003E0687" w:rsidP="003E29A7">
            <w:pPr>
              <w:tabs>
                <w:tab w:val="right" w:leader="underscore" w:pos="8505"/>
                <w:tab w:val="left" w:pos="8647"/>
                <w:tab w:val="right" w:leader="underscore" w:pos="10065"/>
                <w:tab w:val="left" w:pos="10206"/>
                <w:tab w:val="right" w:leader="underscore" w:pos="13962"/>
              </w:tabs>
              <w:rPr>
                <w:b/>
                <w:sz w:val="18"/>
                <w:szCs w:val="18"/>
              </w:rPr>
            </w:pPr>
            <w:r>
              <w:rPr>
                <w:b/>
                <w:sz w:val="18"/>
                <w:szCs w:val="18"/>
              </w:rPr>
              <w:lastRenderedPageBreak/>
              <w:t>IDEAS RELEVANTES</w:t>
            </w:r>
          </w:p>
        </w:tc>
        <w:tc>
          <w:tcPr>
            <w:tcW w:w="1824" w:type="dxa"/>
            <w:shd w:val="clear" w:color="auto" w:fill="auto"/>
          </w:tcPr>
          <w:p w14:paraId="22F3B455" w14:textId="77777777" w:rsidR="003E0687" w:rsidRPr="00A57E48" w:rsidRDefault="003E0687" w:rsidP="003E29A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02" w:type="dxa"/>
            <w:shd w:val="clear" w:color="auto" w:fill="auto"/>
          </w:tcPr>
          <w:p w14:paraId="7A59F326" w14:textId="77777777" w:rsidR="003E0687" w:rsidRPr="00686F88" w:rsidRDefault="003E0687" w:rsidP="003E29A7">
            <w:pPr>
              <w:tabs>
                <w:tab w:val="right" w:leader="underscore" w:pos="8505"/>
                <w:tab w:val="left" w:pos="8647"/>
                <w:tab w:val="right" w:leader="underscore" w:pos="10065"/>
                <w:tab w:val="left" w:pos="10206"/>
                <w:tab w:val="right" w:leader="underscore" w:pos="13962"/>
              </w:tabs>
              <w:jc w:val="center"/>
              <w:rPr>
                <w:b/>
                <w:sz w:val="18"/>
                <w:szCs w:val="18"/>
              </w:rPr>
            </w:pPr>
          </w:p>
        </w:tc>
        <w:tc>
          <w:tcPr>
            <w:tcW w:w="1836" w:type="dxa"/>
            <w:shd w:val="clear" w:color="auto" w:fill="auto"/>
          </w:tcPr>
          <w:p w14:paraId="67D1E393" w14:textId="77777777" w:rsidR="003E0687" w:rsidRPr="00A57E48" w:rsidRDefault="003E0687" w:rsidP="003E29A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02" w:type="dxa"/>
            <w:shd w:val="clear" w:color="auto" w:fill="auto"/>
          </w:tcPr>
          <w:p w14:paraId="7A147875" w14:textId="77777777" w:rsidR="003E0687" w:rsidRPr="00686F88" w:rsidRDefault="003E0687" w:rsidP="003E29A7">
            <w:pPr>
              <w:tabs>
                <w:tab w:val="right" w:leader="underscore" w:pos="8505"/>
                <w:tab w:val="left" w:pos="8647"/>
                <w:tab w:val="right" w:leader="underscore" w:pos="10065"/>
                <w:tab w:val="left" w:pos="10206"/>
                <w:tab w:val="right" w:leader="underscore" w:pos="13962"/>
              </w:tabs>
              <w:spacing w:before="40"/>
              <w:rPr>
                <w:b/>
                <w:sz w:val="18"/>
                <w:szCs w:val="18"/>
              </w:rPr>
            </w:pPr>
          </w:p>
        </w:tc>
        <w:tc>
          <w:tcPr>
            <w:tcW w:w="1874" w:type="dxa"/>
            <w:shd w:val="clear" w:color="auto" w:fill="auto"/>
          </w:tcPr>
          <w:p w14:paraId="7E5E1C95" w14:textId="77777777" w:rsidR="003E0687" w:rsidRPr="00A57E48" w:rsidRDefault="003E0687" w:rsidP="003E29A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08" w:type="dxa"/>
            <w:shd w:val="clear" w:color="auto" w:fill="auto"/>
          </w:tcPr>
          <w:p w14:paraId="7B7B7889" w14:textId="77777777" w:rsidR="003E0687" w:rsidRPr="00686F88" w:rsidRDefault="003E0687" w:rsidP="003E29A7">
            <w:pPr>
              <w:tabs>
                <w:tab w:val="right" w:leader="underscore" w:pos="8505"/>
                <w:tab w:val="left" w:pos="8647"/>
                <w:tab w:val="right" w:leader="underscore" w:pos="10065"/>
                <w:tab w:val="left" w:pos="10206"/>
                <w:tab w:val="right" w:leader="underscore" w:pos="13962"/>
              </w:tabs>
              <w:spacing w:before="40"/>
              <w:rPr>
                <w:b/>
                <w:sz w:val="18"/>
                <w:szCs w:val="18"/>
              </w:rPr>
            </w:pPr>
          </w:p>
        </w:tc>
        <w:tc>
          <w:tcPr>
            <w:tcW w:w="1849" w:type="dxa"/>
            <w:shd w:val="clear" w:color="auto" w:fill="auto"/>
          </w:tcPr>
          <w:p w14:paraId="4ACC1C13" w14:textId="77777777" w:rsidR="003E0687" w:rsidRPr="00A57E48" w:rsidRDefault="003E0687" w:rsidP="003E29A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02" w:type="dxa"/>
            <w:shd w:val="clear" w:color="auto" w:fill="auto"/>
          </w:tcPr>
          <w:p w14:paraId="135DEBEF" w14:textId="77777777" w:rsidR="003E0687" w:rsidRPr="00686F88" w:rsidRDefault="003E0687" w:rsidP="003E29A7">
            <w:pPr>
              <w:tabs>
                <w:tab w:val="right" w:leader="underscore" w:pos="8505"/>
                <w:tab w:val="left" w:pos="8647"/>
                <w:tab w:val="right" w:leader="underscore" w:pos="10065"/>
                <w:tab w:val="left" w:pos="10206"/>
                <w:tab w:val="right" w:leader="underscore" w:pos="13962"/>
              </w:tabs>
              <w:spacing w:before="40"/>
              <w:rPr>
                <w:b/>
                <w:sz w:val="18"/>
                <w:szCs w:val="18"/>
              </w:rPr>
            </w:pPr>
          </w:p>
        </w:tc>
        <w:tc>
          <w:tcPr>
            <w:tcW w:w="1815" w:type="dxa"/>
            <w:shd w:val="clear" w:color="auto" w:fill="auto"/>
          </w:tcPr>
          <w:p w14:paraId="1530D9F0" w14:textId="77777777" w:rsidR="003E0687" w:rsidRPr="00A57E48" w:rsidRDefault="003E0687" w:rsidP="003E29A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27" w:type="dxa"/>
            <w:shd w:val="clear" w:color="auto" w:fill="auto"/>
          </w:tcPr>
          <w:p w14:paraId="0E2582D0" w14:textId="77777777" w:rsidR="003E0687" w:rsidRPr="002D387E" w:rsidRDefault="003E0687" w:rsidP="003E29A7">
            <w:pPr>
              <w:tabs>
                <w:tab w:val="right" w:leader="underscore" w:pos="8505"/>
                <w:tab w:val="left" w:pos="8647"/>
                <w:tab w:val="right" w:leader="underscore" w:pos="10065"/>
                <w:tab w:val="left" w:pos="10206"/>
                <w:tab w:val="right" w:leader="underscore" w:pos="13962"/>
              </w:tabs>
              <w:spacing w:before="40"/>
              <w:rPr>
                <w:b/>
                <w:sz w:val="18"/>
                <w:szCs w:val="18"/>
              </w:rPr>
            </w:pPr>
          </w:p>
        </w:tc>
      </w:tr>
      <w:tr w:rsidR="003E0687" w:rsidRPr="00F50B04" w14:paraId="5F392406" w14:textId="77777777" w:rsidTr="003E0687">
        <w:trPr>
          <w:trHeight w:val="1134"/>
        </w:trPr>
        <w:tc>
          <w:tcPr>
            <w:tcW w:w="1462" w:type="dxa"/>
            <w:shd w:val="clear" w:color="auto" w:fill="auto"/>
            <w:vAlign w:val="center"/>
          </w:tcPr>
          <w:p w14:paraId="49E9AAC2" w14:textId="77777777" w:rsidR="003E0687" w:rsidRDefault="003E0687" w:rsidP="003E29A7">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2448B270" w14:textId="77777777" w:rsidR="003E0687" w:rsidRDefault="003E0687" w:rsidP="003E29A7">
            <w:pPr>
              <w:tabs>
                <w:tab w:val="right" w:leader="underscore" w:pos="8505"/>
                <w:tab w:val="left" w:pos="8647"/>
                <w:tab w:val="right" w:leader="underscore" w:pos="10065"/>
                <w:tab w:val="left" w:pos="10206"/>
                <w:tab w:val="right" w:leader="underscore" w:pos="13962"/>
              </w:tabs>
              <w:rPr>
                <w:b/>
                <w:sz w:val="18"/>
                <w:szCs w:val="18"/>
              </w:rPr>
            </w:pPr>
          </w:p>
        </w:tc>
        <w:tc>
          <w:tcPr>
            <w:tcW w:w="1824" w:type="dxa"/>
            <w:shd w:val="clear" w:color="auto" w:fill="auto"/>
          </w:tcPr>
          <w:p w14:paraId="13F243FD" w14:textId="77777777" w:rsidR="003E0687" w:rsidRPr="00A57E48" w:rsidRDefault="003E0687" w:rsidP="003E29A7">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02" w:type="dxa"/>
            <w:shd w:val="clear" w:color="auto" w:fill="auto"/>
          </w:tcPr>
          <w:p w14:paraId="5026F775" w14:textId="77777777" w:rsidR="003E0687" w:rsidRPr="00686F88" w:rsidRDefault="003E0687" w:rsidP="003E29A7">
            <w:pPr>
              <w:tabs>
                <w:tab w:val="right" w:leader="underscore" w:pos="8505"/>
                <w:tab w:val="left" w:pos="8647"/>
                <w:tab w:val="right" w:leader="underscore" w:pos="10065"/>
                <w:tab w:val="left" w:pos="10206"/>
                <w:tab w:val="right" w:leader="underscore" w:pos="13962"/>
              </w:tabs>
              <w:jc w:val="center"/>
              <w:rPr>
                <w:b/>
                <w:sz w:val="18"/>
                <w:szCs w:val="18"/>
              </w:rPr>
            </w:pPr>
          </w:p>
        </w:tc>
        <w:tc>
          <w:tcPr>
            <w:tcW w:w="1836" w:type="dxa"/>
            <w:shd w:val="clear" w:color="auto" w:fill="auto"/>
          </w:tcPr>
          <w:p w14:paraId="01F02657" w14:textId="77777777" w:rsidR="003E0687" w:rsidRPr="00A57E48" w:rsidRDefault="003E0687" w:rsidP="003E29A7">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02" w:type="dxa"/>
            <w:shd w:val="clear" w:color="auto" w:fill="auto"/>
          </w:tcPr>
          <w:p w14:paraId="74FB7B1E" w14:textId="77777777" w:rsidR="003E0687" w:rsidRPr="00686F88" w:rsidRDefault="003E0687" w:rsidP="003E29A7">
            <w:pPr>
              <w:tabs>
                <w:tab w:val="right" w:leader="underscore" w:pos="8505"/>
                <w:tab w:val="left" w:pos="8647"/>
                <w:tab w:val="right" w:leader="underscore" w:pos="10065"/>
                <w:tab w:val="left" w:pos="10206"/>
                <w:tab w:val="right" w:leader="underscore" w:pos="13962"/>
              </w:tabs>
              <w:spacing w:before="40"/>
              <w:rPr>
                <w:b/>
                <w:sz w:val="18"/>
                <w:szCs w:val="18"/>
              </w:rPr>
            </w:pPr>
          </w:p>
        </w:tc>
        <w:tc>
          <w:tcPr>
            <w:tcW w:w="1874" w:type="dxa"/>
            <w:shd w:val="clear" w:color="auto" w:fill="auto"/>
          </w:tcPr>
          <w:p w14:paraId="6EAF31D9" w14:textId="77777777" w:rsidR="003E0687" w:rsidRPr="00A57E48" w:rsidRDefault="003E0687" w:rsidP="003E29A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08" w:type="dxa"/>
            <w:shd w:val="clear" w:color="auto" w:fill="auto"/>
          </w:tcPr>
          <w:p w14:paraId="52183DA7" w14:textId="77777777" w:rsidR="003E0687" w:rsidRPr="00686F88" w:rsidRDefault="003E0687" w:rsidP="003E29A7">
            <w:pPr>
              <w:tabs>
                <w:tab w:val="right" w:leader="underscore" w:pos="8505"/>
                <w:tab w:val="left" w:pos="8647"/>
                <w:tab w:val="right" w:leader="underscore" w:pos="10065"/>
                <w:tab w:val="left" w:pos="10206"/>
                <w:tab w:val="right" w:leader="underscore" w:pos="13962"/>
              </w:tabs>
              <w:spacing w:before="40"/>
              <w:rPr>
                <w:b/>
                <w:sz w:val="18"/>
                <w:szCs w:val="18"/>
              </w:rPr>
            </w:pPr>
          </w:p>
        </w:tc>
        <w:tc>
          <w:tcPr>
            <w:tcW w:w="1849" w:type="dxa"/>
            <w:shd w:val="clear" w:color="auto" w:fill="auto"/>
          </w:tcPr>
          <w:p w14:paraId="07021832" w14:textId="77777777" w:rsidR="003E0687" w:rsidRPr="00A57E48" w:rsidRDefault="003E0687" w:rsidP="003E29A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02" w:type="dxa"/>
            <w:shd w:val="clear" w:color="auto" w:fill="auto"/>
          </w:tcPr>
          <w:p w14:paraId="7666F88C" w14:textId="77777777" w:rsidR="003E0687" w:rsidRPr="00686F88" w:rsidRDefault="003E0687" w:rsidP="003E29A7">
            <w:pPr>
              <w:tabs>
                <w:tab w:val="right" w:leader="underscore" w:pos="8505"/>
                <w:tab w:val="left" w:pos="8647"/>
                <w:tab w:val="right" w:leader="underscore" w:pos="10065"/>
                <w:tab w:val="left" w:pos="10206"/>
                <w:tab w:val="right" w:leader="underscore" w:pos="13962"/>
              </w:tabs>
              <w:spacing w:before="40"/>
              <w:rPr>
                <w:b/>
                <w:sz w:val="18"/>
                <w:szCs w:val="18"/>
              </w:rPr>
            </w:pPr>
          </w:p>
        </w:tc>
        <w:tc>
          <w:tcPr>
            <w:tcW w:w="1815" w:type="dxa"/>
            <w:shd w:val="clear" w:color="auto" w:fill="auto"/>
          </w:tcPr>
          <w:p w14:paraId="675A1083" w14:textId="77777777" w:rsidR="003E0687" w:rsidRPr="00A57E48" w:rsidRDefault="003E0687" w:rsidP="003E29A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27" w:type="dxa"/>
            <w:shd w:val="clear" w:color="auto" w:fill="auto"/>
          </w:tcPr>
          <w:p w14:paraId="053862F6" w14:textId="77777777" w:rsidR="003E0687" w:rsidRPr="002D387E" w:rsidRDefault="003E0687" w:rsidP="003E29A7">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3343688B" w14:textId="082508EC" w:rsidR="003E0687" w:rsidRDefault="003E0687" w:rsidP="003E0687"/>
    <w:sectPr w:rsidR="003E068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27429"/>
    <w:multiLevelType w:val="hybridMultilevel"/>
    <w:tmpl w:val="4B30C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304"/>
    <w:rsid w:val="00014A22"/>
    <w:rsid w:val="000E46E0"/>
    <w:rsid w:val="0017011E"/>
    <w:rsid w:val="00191FAC"/>
    <w:rsid w:val="00254AAB"/>
    <w:rsid w:val="003D2E2A"/>
    <w:rsid w:val="003E0687"/>
    <w:rsid w:val="00421340"/>
    <w:rsid w:val="005A4FA5"/>
    <w:rsid w:val="005A7247"/>
    <w:rsid w:val="006D245C"/>
    <w:rsid w:val="00756790"/>
    <w:rsid w:val="007C01FE"/>
    <w:rsid w:val="007C2284"/>
    <w:rsid w:val="00847C02"/>
    <w:rsid w:val="009F44C3"/>
    <w:rsid w:val="00A30BAD"/>
    <w:rsid w:val="00A80EB7"/>
    <w:rsid w:val="00B659E9"/>
    <w:rsid w:val="00B96CCB"/>
    <w:rsid w:val="00BD4842"/>
    <w:rsid w:val="00BD76CC"/>
    <w:rsid w:val="00BE7EFB"/>
    <w:rsid w:val="00BF131F"/>
    <w:rsid w:val="00CA09E8"/>
    <w:rsid w:val="00E61258"/>
    <w:rsid w:val="00EC5304"/>
    <w:rsid w:val="00EF514F"/>
    <w:rsid w:val="00FE77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3D7A7"/>
  <w15:chartTrackingRefBased/>
  <w15:docId w15:val="{A702CF3B-B3E2-46BD-8DBA-992971E24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304"/>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5304"/>
    <w:pPr>
      <w:ind w:left="720"/>
      <w:contextualSpacing/>
    </w:pPr>
  </w:style>
  <w:style w:type="table" w:styleId="Tablaconcuadrcula">
    <w:name w:val="Table Grid"/>
    <w:basedOn w:val="Tablanormal"/>
    <w:uiPriority w:val="39"/>
    <w:rsid w:val="00EC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E778C"/>
    <w:rPr>
      <w:color w:val="0563C1" w:themeColor="hyperlink"/>
      <w:u w:val="single"/>
    </w:rPr>
  </w:style>
  <w:style w:type="character" w:styleId="Mencinsinresolver">
    <w:name w:val="Unresolved Mention"/>
    <w:basedOn w:val="Fuentedeprrafopredeter"/>
    <w:uiPriority w:val="99"/>
    <w:semiHidden/>
    <w:unhideWhenUsed/>
    <w:rsid w:val="00FE7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ref/cpeum_per.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municacion.senado.gob.mx/index.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ufz9vs9kGDY" TargetMode="External"/><Relationship Id="rId11" Type="http://schemas.openxmlformats.org/officeDocument/2006/relationships/hyperlink" Target="https://www.gob.mx/" TargetMode="External"/><Relationship Id="rId5" Type="http://schemas.openxmlformats.org/officeDocument/2006/relationships/image" Target="media/image1.gif"/><Relationship Id="rId10" Type="http://schemas.openxmlformats.org/officeDocument/2006/relationships/hyperlink" Target="https://www.dof.gob.mx/index.php" TargetMode="External"/><Relationship Id="rId4" Type="http://schemas.openxmlformats.org/officeDocument/2006/relationships/webSettings" Target="webSettings.xml"/><Relationship Id="rId9" Type="http://schemas.openxmlformats.org/officeDocument/2006/relationships/hyperlink" Target="http://www.diputados.gob.mx/LeyesBiblio/ref/lge.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1869</Words>
  <Characters>10284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ELIZABETH SANCHEZ GALLEGOS</dc:creator>
  <cp:keywords/>
  <dc:description/>
  <cp:lastModifiedBy>VANESSA ELIZABETH SANCHEZ GALLEGOS</cp:lastModifiedBy>
  <cp:revision>2</cp:revision>
  <dcterms:created xsi:type="dcterms:W3CDTF">2021-03-23T06:00:00Z</dcterms:created>
  <dcterms:modified xsi:type="dcterms:W3CDTF">2021-03-23T06:00:00Z</dcterms:modified>
</cp:coreProperties>
</file>