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D148E" w14:textId="77777777" w:rsidR="00750FCA" w:rsidRPr="00720C30" w:rsidRDefault="00750FCA" w:rsidP="00750FCA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val="es-MX"/>
        </w:rPr>
        <w:drawing>
          <wp:anchor distT="0" distB="0" distL="114300" distR="114300" simplePos="0" relativeHeight="251659264" behindDoc="0" locked="0" layoutInCell="1" allowOverlap="1" wp14:anchorId="260FE74B" wp14:editId="4B28F965">
            <wp:simplePos x="0" y="0"/>
            <wp:positionH relativeFrom="column">
              <wp:posOffset>-52070</wp:posOffset>
            </wp:positionH>
            <wp:positionV relativeFrom="paragraph">
              <wp:posOffset>-280035</wp:posOffset>
            </wp:positionV>
            <wp:extent cx="914400" cy="98171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C30">
        <w:rPr>
          <w:rFonts w:ascii="Times New Roman" w:eastAsia="Calibri" w:hAnsi="Times New Roman" w:cs="Times New Roman"/>
          <w:b/>
          <w:sz w:val="32"/>
          <w:szCs w:val="32"/>
          <w:lang w:val="es-MX"/>
        </w:rPr>
        <w:t>Escuela Normal De Educación Preescolar</w:t>
      </w:r>
    </w:p>
    <w:p w14:paraId="47BA687F" w14:textId="77777777" w:rsidR="00750FCA" w:rsidRPr="00720C30" w:rsidRDefault="00750FCA" w:rsidP="00750FCA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720C30">
        <w:rPr>
          <w:rFonts w:ascii="Times New Roman" w:eastAsia="Calibri" w:hAnsi="Times New Roman" w:cs="Times New Roman"/>
          <w:sz w:val="24"/>
          <w:szCs w:val="24"/>
          <w:lang w:val="es-MX"/>
        </w:rPr>
        <w:t>Licenciatura En Educación Preescolar</w:t>
      </w:r>
    </w:p>
    <w:p w14:paraId="0C6BB4E9" w14:textId="0BE4CE76" w:rsidR="006134F2" w:rsidRPr="006134F2" w:rsidRDefault="00750FCA" w:rsidP="006134F2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720C30">
        <w:rPr>
          <w:rFonts w:eastAsia="Calibri"/>
          <w:sz w:val="24"/>
          <w:szCs w:val="24"/>
          <w:lang w:val="es-MX"/>
        </w:rPr>
        <w:t>Curso</w:t>
      </w:r>
      <w:r w:rsidRPr="00720C30">
        <w:rPr>
          <w:rFonts w:ascii="Arial" w:eastAsia="Calibri" w:hAnsi="Arial" w:cs="Arial"/>
          <w:b w:val="0"/>
          <w:bCs w:val="0"/>
          <w:sz w:val="24"/>
          <w:szCs w:val="24"/>
          <w:lang w:val="es-MX"/>
        </w:rPr>
        <w:t xml:space="preserve">: </w:t>
      </w:r>
      <w:r w:rsidRPr="006134F2">
        <w:rPr>
          <w:rFonts w:ascii="Arial" w:eastAsia="Calibri" w:hAnsi="Arial" w:cs="Arial"/>
          <w:b w:val="0"/>
          <w:bCs w:val="0"/>
          <w:sz w:val="24"/>
          <w:szCs w:val="24"/>
        </w:rPr>
        <w:t> </w:t>
      </w:r>
      <w:r w:rsidR="006134F2" w:rsidRPr="006134F2">
        <w:rPr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 w:rsidR="006134F2" w:rsidRPr="006134F2">
        <w:rPr>
          <w:b w:val="0"/>
          <w:bCs w:val="0"/>
          <w:color w:val="000000"/>
          <w:sz w:val="24"/>
          <w:szCs w:val="24"/>
        </w:rPr>
        <w:t>F</w:t>
      </w:r>
      <w:r w:rsidR="006134F2" w:rsidRPr="006134F2">
        <w:rPr>
          <w:b w:val="0"/>
          <w:bCs w:val="0"/>
          <w:color w:val="000000"/>
          <w:sz w:val="24"/>
          <w:szCs w:val="24"/>
        </w:rPr>
        <w:t>orma espacio y medida</w:t>
      </w:r>
    </w:p>
    <w:p w14:paraId="3AA99DF9" w14:textId="77777777" w:rsidR="00750FCA" w:rsidRPr="00720C30" w:rsidRDefault="00750FCA" w:rsidP="006134F2">
      <w:pPr>
        <w:rPr>
          <w:rFonts w:ascii="Times New Roman" w:eastAsia="Calibri" w:hAnsi="Times New Roman" w:cs="Times New Roman"/>
          <w:color w:val="000000" w:themeColor="text1"/>
        </w:rPr>
      </w:pPr>
    </w:p>
    <w:p w14:paraId="5A3275D0" w14:textId="14940511" w:rsidR="00750FCA" w:rsidRPr="00720C30" w:rsidRDefault="00750FCA" w:rsidP="006134F2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720C30">
        <w:rPr>
          <w:rFonts w:ascii="Times New Roman" w:eastAsia="Calibri" w:hAnsi="Times New Roman" w:cs="Times New Roman"/>
          <w:color w:val="000000" w:themeColor="text1"/>
          <w:lang w:val="es-MX"/>
        </w:rPr>
        <w:t xml:space="preserve">Mtro. </w:t>
      </w:r>
      <w:hyperlink r:id="rId9" w:history="1">
        <w:r w:rsidR="006134F2" w:rsidRPr="006134F2">
          <w:rPr>
            <w:rStyle w:val="Hipervnculo"/>
            <w:rFonts w:ascii="Times New Roman" w:eastAsia="Calibri" w:hAnsi="Times New Roman" w:cs="Times New Roman"/>
            <w:color w:val="000000" w:themeColor="text1"/>
            <w:u w:val="none"/>
          </w:rPr>
          <w:t>O</w:t>
        </w:r>
        <w:r w:rsidR="006134F2" w:rsidRPr="006134F2">
          <w:rPr>
            <w:rStyle w:val="Hipervnculo"/>
            <w:rFonts w:ascii="Times New Roman" w:eastAsia="Calibri" w:hAnsi="Times New Roman" w:cs="Times New Roman"/>
            <w:color w:val="000000" w:themeColor="text1"/>
            <w:u w:val="none"/>
          </w:rPr>
          <w:t>ralia</w:t>
        </w:r>
        <w:r w:rsidR="006134F2" w:rsidRPr="006134F2">
          <w:rPr>
            <w:rStyle w:val="Hipervnculo"/>
            <w:rFonts w:ascii="Times New Roman" w:eastAsia="Calibri" w:hAnsi="Times New Roman" w:cs="Times New Roman"/>
            <w:color w:val="000000" w:themeColor="text1"/>
            <w:u w:val="none"/>
          </w:rPr>
          <w:t xml:space="preserve"> G</w:t>
        </w:r>
        <w:r w:rsidR="006134F2" w:rsidRPr="006134F2">
          <w:rPr>
            <w:rStyle w:val="Hipervnculo"/>
            <w:rFonts w:ascii="Times New Roman" w:eastAsia="Calibri" w:hAnsi="Times New Roman" w:cs="Times New Roman"/>
            <w:color w:val="000000" w:themeColor="text1"/>
            <w:u w:val="none"/>
          </w:rPr>
          <w:t>abriela</w:t>
        </w:r>
        <w:r w:rsidR="006134F2" w:rsidRPr="006134F2">
          <w:rPr>
            <w:rStyle w:val="Hipervnculo"/>
            <w:rFonts w:ascii="Times New Roman" w:eastAsia="Calibri" w:hAnsi="Times New Roman" w:cs="Times New Roman"/>
            <w:color w:val="000000" w:themeColor="text1"/>
            <w:u w:val="none"/>
          </w:rPr>
          <w:t xml:space="preserve"> P</w:t>
        </w:r>
        <w:r w:rsidR="006134F2" w:rsidRPr="006134F2">
          <w:rPr>
            <w:rStyle w:val="Hipervnculo"/>
            <w:rFonts w:ascii="Times New Roman" w:eastAsia="Calibri" w:hAnsi="Times New Roman" w:cs="Times New Roman"/>
            <w:color w:val="000000" w:themeColor="text1"/>
            <w:u w:val="none"/>
          </w:rPr>
          <w:t>almares</w:t>
        </w:r>
        <w:r w:rsidR="006134F2" w:rsidRPr="006134F2">
          <w:rPr>
            <w:rStyle w:val="Hipervnculo"/>
            <w:rFonts w:ascii="Times New Roman" w:eastAsia="Calibri" w:hAnsi="Times New Roman" w:cs="Times New Roman"/>
            <w:color w:val="000000" w:themeColor="text1"/>
            <w:u w:val="none"/>
          </w:rPr>
          <w:t xml:space="preserve"> V</w:t>
        </w:r>
        <w:r w:rsidR="006134F2" w:rsidRPr="006134F2">
          <w:rPr>
            <w:rStyle w:val="Hipervnculo"/>
            <w:rFonts w:ascii="Times New Roman" w:eastAsia="Calibri" w:hAnsi="Times New Roman" w:cs="Times New Roman"/>
            <w:color w:val="000000" w:themeColor="text1"/>
            <w:u w:val="none"/>
          </w:rPr>
          <w:t>illarreal</w:t>
        </w:r>
      </w:hyperlink>
    </w:p>
    <w:p w14:paraId="5CDE9E14" w14:textId="77777777" w:rsidR="00750FCA" w:rsidRPr="00720C30" w:rsidRDefault="00750FCA" w:rsidP="00750FCA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Segundo </w:t>
      </w:r>
      <w:r w:rsidRPr="00720C30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Semestre</w:t>
      </w:r>
      <w:proofErr w:type="gramEnd"/>
      <w:r w:rsidRPr="00720C30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      Sección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C</w:t>
      </w:r>
    </w:p>
    <w:p w14:paraId="63634639" w14:textId="77777777" w:rsidR="00750FCA" w:rsidRPr="00720C30" w:rsidRDefault="00750FCA" w:rsidP="00750FCA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720C30">
        <w:rPr>
          <w:rFonts w:ascii="Times New Roman" w:eastAsia="Calibri" w:hAnsi="Times New Roman" w:cs="Times New Roman"/>
          <w:sz w:val="24"/>
          <w:szCs w:val="24"/>
          <w:lang w:val="es-MX"/>
        </w:rPr>
        <w:t>Debanhi Yolanda Suarez García #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18</w:t>
      </w:r>
    </w:p>
    <w:p w14:paraId="7289D431" w14:textId="77777777" w:rsidR="00750FCA" w:rsidRPr="00720C30" w:rsidRDefault="00750FCA" w:rsidP="00750FCA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2C9E53B0" w14:textId="77777777" w:rsidR="00750FCA" w:rsidRPr="00720C30" w:rsidRDefault="00750FCA" w:rsidP="00750FCA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</w:pPr>
      <w:r w:rsidRPr="00720C30"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  <w:t>Competencias Profesionales De La Unidad De Aprendizaje:</w:t>
      </w:r>
    </w:p>
    <w:p w14:paraId="7F08EDE4" w14:textId="2BF4ED74" w:rsidR="00750FCA" w:rsidRPr="0007746C" w:rsidRDefault="0007746C" w:rsidP="0007746C">
      <w:pPr>
        <w:pStyle w:val="Prrafodelista"/>
        <w:numPr>
          <w:ilvl w:val="0"/>
          <w:numId w:val="3"/>
        </w:numPr>
        <w:spacing w:after="12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746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7746C">
        <w:rPr>
          <w:rFonts w:ascii="Times New Roman" w:hAnsi="Times New Roman" w:cs="Times New Roman"/>
          <w:color w:val="000000"/>
          <w:sz w:val="24"/>
          <w:szCs w:val="24"/>
        </w:rPr>
        <w:t>plica el plan y programas de estudio para alcanzar los propósitos educativos y contribuir al pleno desenvolvimiento de las capacidades de sus alumnos.</w:t>
      </w:r>
    </w:p>
    <w:p w14:paraId="149B3F8A" w14:textId="77777777" w:rsidR="00750FCA" w:rsidRPr="00720C30" w:rsidRDefault="00750FCA" w:rsidP="00750FCA">
      <w:pPr>
        <w:spacing w:after="12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22E1406A" w14:textId="77777777" w:rsidR="00750FCA" w:rsidRPr="00720C30" w:rsidRDefault="00750FCA" w:rsidP="00750FCA">
      <w:pPr>
        <w:spacing w:after="12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3670ED96" w14:textId="77777777" w:rsidR="00750FCA" w:rsidRPr="00720C30" w:rsidRDefault="00750FCA" w:rsidP="00750FCA">
      <w:pPr>
        <w:spacing w:after="12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79E1FE6C" w14:textId="77777777" w:rsidR="00800D21" w:rsidRDefault="00750FCA">
      <w:pPr>
        <w:rPr>
          <w:rFonts w:ascii="Times New Roman" w:eastAsia="Calibri" w:hAnsi="Times New Roman" w:cs="Times New Roman"/>
          <w:lang w:val="es-MX"/>
        </w:rPr>
      </w:pPr>
      <w:r w:rsidRPr="00720C3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</w:t>
      </w:r>
      <w:r w:rsidRPr="00720C30">
        <w:rPr>
          <w:rFonts w:ascii="Times New Roman" w:eastAsia="Calibri" w:hAnsi="Times New Roman" w:cs="Times New Roman"/>
          <w:lang w:val="es-MX"/>
        </w:rPr>
        <w:t xml:space="preserve">Saltillo, Coahuila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lang w:val="es-MX"/>
        </w:rPr>
        <w:t>Marzo</w:t>
      </w:r>
      <w:proofErr w:type="gramEnd"/>
      <w:r>
        <w:rPr>
          <w:rFonts w:ascii="Times New Roman" w:eastAsia="Calibri" w:hAnsi="Times New Roman" w:cs="Times New Roman"/>
          <w:lang w:val="es-MX"/>
        </w:rPr>
        <w:t xml:space="preserve"> de 2021</w:t>
      </w:r>
    </w:p>
    <w:p w14:paraId="5626C154" w14:textId="77777777" w:rsidR="00800D21" w:rsidRDefault="00800D21">
      <w:pPr>
        <w:rPr>
          <w:rFonts w:ascii="Times New Roman" w:eastAsia="Calibri" w:hAnsi="Times New Roman" w:cs="Times New Roman"/>
          <w:lang w:val="es-MX"/>
        </w:rPr>
      </w:pPr>
    </w:p>
    <w:p w14:paraId="7AF6A150" w14:textId="77777777" w:rsidR="00800D21" w:rsidRDefault="00800D21">
      <w:pPr>
        <w:rPr>
          <w:rFonts w:ascii="Times New Roman" w:eastAsia="Calibri" w:hAnsi="Times New Roman" w:cs="Times New Roman"/>
          <w:lang w:val="es-MX"/>
        </w:rPr>
      </w:pPr>
    </w:p>
    <w:p w14:paraId="3AFE67AF" w14:textId="27D3948D" w:rsidR="00750FCA" w:rsidRDefault="00750FCA">
      <w:pPr>
        <w:rPr>
          <w:rFonts w:ascii="Times New Roman" w:eastAsia="Calibri" w:hAnsi="Times New Roman" w:cs="Times New Roman"/>
          <w:lang w:val="es-MX"/>
        </w:rPr>
      </w:pPr>
      <w:r w:rsidRPr="00720C30">
        <w:rPr>
          <w:rFonts w:ascii="Times New Roman" w:eastAsia="Calibri" w:hAnsi="Times New Roman" w:cs="Times New Roman"/>
          <w:lang w:val="es-MX"/>
        </w:rPr>
        <w:t xml:space="preserve"> </w:t>
      </w:r>
    </w:p>
    <w:p w14:paraId="201F4A43" w14:textId="77777777" w:rsidR="00750FCA" w:rsidRPr="00750FCA" w:rsidRDefault="00750FCA">
      <w:pPr>
        <w:rPr>
          <w:rFonts w:ascii="Times New Roman" w:eastAsia="Calibri" w:hAnsi="Times New Roman" w:cs="Times New Roman"/>
          <w:lang w:val="es-MX"/>
        </w:rPr>
      </w:pPr>
    </w:p>
    <w:tbl>
      <w:tblPr>
        <w:tblStyle w:val="Tablaconcuadrcula4-nfasis6"/>
        <w:tblW w:w="14879" w:type="dxa"/>
        <w:tblLook w:val="04A0" w:firstRow="1" w:lastRow="0" w:firstColumn="1" w:lastColumn="0" w:noHBand="0" w:noVBand="1"/>
      </w:tblPr>
      <w:tblGrid>
        <w:gridCol w:w="906"/>
        <w:gridCol w:w="1327"/>
        <w:gridCol w:w="752"/>
        <w:gridCol w:w="850"/>
        <w:gridCol w:w="991"/>
        <w:gridCol w:w="2548"/>
        <w:gridCol w:w="3259"/>
        <w:gridCol w:w="4246"/>
      </w:tblGrid>
      <w:tr w:rsidR="004D09FC" w14:paraId="439CE102" w14:textId="77777777" w:rsidTr="00445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gridSpan w:val="2"/>
          </w:tcPr>
          <w:p w14:paraId="6D28FC9B" w14:textId="37412158" w:rsidR="00CD028E" w:rsidRDefault="00CD028E">
            <w:r>
              <w:lastRenderedPageBreak/>
              <w:t xml:space="preserve">Aprendizajes clave </w:t>
            </w:r>
          </w:p>
        </w:tc>
        <w:tc>
          <w:tcPr>
            <w:tcW w:w="2595" w:type="dxa"/>
            <w:gridSpan w:val="3"/>
          </w:tcPr>
          <w:p w14:paraId="586FB6DA" w14:textId="579CB37D" w:rsidR="00CD028E" w:rsidRDefault="00CD02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Aprendizajes esperados </w:t>
            </w:r>
          </w:p>
        </w:tc>
        <w:tc>
          <w:tcPr>
            <w:tcW w:w="2551" w:type="dxa"/>
          </w:tcPr>
          <w:p w14:paraId="50C69C71" w14:textId="2E34E7CA" w:rsidR="00CD028E" w:rsidRDefault="00CD02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Nivel de profundidad </w:t>
            </w:r>
          </w:p>
        </w:tc>
        <w:tc>
          <w:tcPr>
            <w:tcW w:w="3261" w:type="dxa"/>
          </w:tcPr>
          <w:p w14:paraId="6E6C6D52" w14:textId="02B2F364" w:rsidR="00CD028E" w:rsidRDefault="00CD02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Que deben de saber </w:t>
            </w:r>
          </w:p>
        </w:tc>
        <w:tc>
          <w:tcPr>
            <w:tcW w:w="4252" w:type="dxa"/>
          </w:tcPr>
          <w:p w14:paraId="50AACD90" w14:textId="774D533B" w:rsidR="00CD028E" w:rsidRDefault="00CD02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Que deben de hacer </w:t>
            </w:r>
          </w:p>
        </w:tc>
      </w:tr>
      <w:tr w:rsidR="00740AE6" w14:paraId="03DF0EAC" w14:textId="77777777" w:rsidTr="00445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14:paraId="5FEFD9E4" w14:textId="77777777" w:rsidR="00740AE6" w:rsidRDefault="00740AE6"/>
          <w:p w14:paraId="484A0DE4" w14:textId="405B81E4" w:rsidR="00740AE6" w:rsidRDefault="00740AE6">
            <w:r>
              <w:t xml:space="preserve">Eje </w:t>
            </w:r>
          </w:p>
          <w:p w14:paraId="7470DF71" w14:textId="165BBD8D" w:rsidR="00740AE6" w:rsidRDefault="00740AE6"/>
        </w:tc>
        <w:tc>
          <w:tcPr>
            <w:tcW w:w="1327" w:type="dxa"/>
          </w:tcPr>
          <w:p w14:paraId="29FE5666" w14:textId="77777777" w:rsidR="00740AE6" w:rsidRDefault="00740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253210" w14:textId="0E711DD0" w:rsidR="00740AE6" w:rsidRDefault="00740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Tema </w:t>
            </w:r>
          </w:p>
        </w:tc>
        <w:tc>
          <w:tcPr>
            <w:tcW w:w="752" w:type="dxa"/>
          </w:tcPr>
          <w:p w14:paraId="0DC7BE87" w14:textId="77777777" w:rsidR="00740AE6" w:rsidRDefault="00740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1er</w:t>
            </w:r>
          </w:p>
          <w:p w14:paraId="2938EA76" w14:textId="2EF5D62F" w:rsidR="00740AE6" w:rsidRDefault="00740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año</w:t>
            </w:r>
          </w:p>
        </w:tc>
        <w:tc>
          <w:tcPr>
            <w:tcW w:w="851" w:type="dxa"/>
          </w:tcPr>
          <w:p w14:paraId="00F1913F" w14:textId="77777777" w:rsidR="00740AE6" w:rsidRDefault="00740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2do</w:t>
            </w:r>
          </w:p>
          <w:p w14:paraId="627348C3" w14:textId="3B14474B" w:rsidR="00740AE6" w:rsidRDefault="00740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Año </w:t>
            </w:r>
          </w:p>
        </w:tc>
        <w:tc>
          <w:tcPr>
            <w:tcW w:w="992" w:type="dxa"/>
          </w:tcPr>
          <w:p w14:paraId="5E422120" w14:textId="77777777" w:rsidR="00740AE6" w:rsidRDefault="00740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3er</w:t>
            </w:r>
          </w:p>
          <w:p w14:paraId="50279570" w14:textId="1FE4781B" w:rsidR="00740AE6" w:rsidRDefault="00740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Año </w:t>
            </w:r>
          </w:p>
        </w:tc>
        <w:tc>
          <w:tcPr>
            <w:tcW w:w="2551" w:type="dxa"/>
            <w:vMerge w:val="restart"/>
          </w:tcPr>
          <w:p w14:paraId="078786D0" w14:textId="62B5F127" w:rsidR="00740AE6" w:rsidRDefault="00035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 importante que los niños sepan esto ya que les ayudara a ubicarse en cierto punto de referencia </w:t>
            </w:r>
          </w:p>
        </w:tc>
        <w:tc>
          <w:tcPr>
            <w:tcW w:w="3261" w:type="dxa"/>
            <w:vMerge w:val="restart"/>
          </w:tcPr>
          <w:p w14:paraId="6AC1A256" w14:textId="77777777" w:rsidR="00740AE6" w:rsidRDefault="004D0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Deben de conocer los conceptos </w:t>
            </w:r>
          </w:p>
          <w:p w14:paraId="6967D858" w14:textId="77777777" w:rsidR="0032428A" w:rsidRDefault="0032428A" w:rsidP="00672761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Ubicación </w:t>
            </w:r>
          </w:p>
          <w:p w14:paraId="743F6E7A" w14:textId="77777777" w:rsidR="0032428A" w:rsidRDefault="0032428A" w:rsidP="00672761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Punto de referencia </w:t>
            </w:r>
          </w:p>
          <w:p w14:paraId="7138663B" w14:textId="2C24174F" w:rsidR="0032428A" w:rsidRDefault="0032428A" w:rsidP="00672761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Espaciales </w:t>
            </w:r>
          </w:p>
          <w:p w14:paraId="754B9A26" w14:textId="52D5DAD1" w:rsidR="0032428A" w:rsidRDefault="00324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2" w:type="dxa"/>
            <w:vMerge w:val="restart"/>
          </w:tcPr>
          <w:p w14:paraId="778E6BFC" w14:textId="77777777" w:rsidR="00740AE6" w:rsidRDefault="004D0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Comunicar en forma oral la posición de un objeto usando puntos de referencia y relaciones espaciales para que otros lo encuentren.</w:t>
            </w:r>
          </w:p>
          <w:p w14:paraId="74989666" w14:textId="77777777" w:rsidR="004D09FC" w:rsidRDefault="004D0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DBEDCA" w14:textId="77777777" w:rsidR="00431EB5" w:rsidRDefault="00431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Encontrar objetos que se desconoce dónde están y ejecutar desplazamientos para llegar a un lugar, siguiendo instrucciones que implican el uso de puntos de referencia y relaciones espaciales.</w:t>
            </w:r>
          </w:p>
          <w:p w14:paraId="7EB57A45" w14:textId="77777777" w:rsidR="00431EB5" w:rsidRDefault="00431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849A72" w14:textId="77777777" w:rsidR="00431EB5" w:rsidRDefault="00431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1EB5">
              <w:t xml:space="preserve">Representar gráficamente desplazamientos y trayectorias. </w:t>
            </w:r>
          </w:p>
          <w:p w14:paraId="33BD18A1" w14:textId="77777777" w:rsidR="00431EB5" w:rsidRDefault="00431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6593AC" w14:textId="39CD878E" w:rsidR="00431EB5" w:rsidRDefault="00431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1EB5">
              <w:t xml:space="preserve"> </w:t>
            </w:r>
          </w:p>
        </w:tc>
      </w:tr>
      <w:tr w:rsidR="00740AE6" w14:paraId="4557EB48" w14:textId="77777777" w:rsidTr="004453D5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Merge w:val="restart"/>
          </w:tcPr>
          <w:p w14:paraId="2068261F" w14:textId="77777777" w:rsidR="00740AE6" w:rsidRDefault="00740AE6"/>
          <w:p w14:paraId="568B2BC2" w14:textId="15F2CCF7" w:rsidR="00740AE6" w:rsidRDefault="00740AE6">
            <w:r>
              <w:t xml:space="preserve">Forma espacio y medida </w:t>
            </w:r>
          </w:p>
          <w:p w14:paraId="341A89AB" w14:textId="77777777" w:rsidR="00740AE6" w:rsidRDefault="00740AE6"/>
          <w:p w14:paraId="792036F1" w14:textId="77777777" w:rsidR="00740AE6" w:rsidRDefault="00740AE6"/>
          <w:p w14:paraId="062CC7DF" w14:textId="77777777" w:rsidR="00740AE6" w:rsidRDefault="00740AE6" w:rsidP="00CD028E"/>
        </w:tc>
        <w:tc>
          <w:tcPr>
            <w:tcW w:w="1327" w:type="dxa"/>
          </w:tcPr>
          <w:p w14:paraId="7EFC6C68" w14:textId="38A1E3E7" w:rsidR="00740AE6" w:rsidRDefault="00740AE6" w:rsidP="00CD0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AE6">
              <w:t>Ubicación espacial</w:t>
            </w:r>
          </w:p>
        </w:tc>
        <w:tc>
          <w:tcPr>
            <w:tcW w:w="2595" w:type="dxa"/>
            <w:gridSpan w:val="3"/>
          </w:tcPr>
          <w:p w14:paraId="34D7CD0A" w14:textId="1C4D648D" w:rsidR="00740AE6" w:rsidRDefault="00740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Ubica objetos y lugares cuya ubicación desconoce, mediante la interpretación de relaciones espaciales y puntos de referencia.</w:t>
            </w:r>
          </w:p>
        </w:tc>
        <w:tc>
          <w:tcPr>
            <w:tcW w:w="2551" w:type="dxa"/>
            <w:vMerge/>
          </w:tcPr>
          <w:p w14:paraId="55E1CAD4" w14:textId="77777777" w:rsidR="00740AE6" w:rsidRDefault="00740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  <w:vMerge/>
          </w:tcPr>
          <w:p w14:paraId="522F0AD2" w14:textId="77777777" w:rsidR="00740AE6" w:rsidRDefault="00740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  <w:vMerge/>
          </w:tcPr>
          <w:p w14:paraId="71BEF207" w14:textId="77777777" w:rsidR="00740AE6" w:rsidRDefault="00740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AE6" w14:paraId="539DBD95" w14:textId="77777777" w:rsidTr="00445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Merge/>
          </w:tcPr>
          <w:p w14:paraId="0041E2A6" w14:textId="77777777" w:rsidR="00740AE6" w:rsidRDefault="00740AE6"/>
        </w:tc>
        <w:tc>
          <w:tcPr>
            <w:tcW w:w="1327" w:type="dxa"/>
          </w:tcPr>
          <w:p w14:paraId="7AA0B425" w14:textId="2EE55E09" w:rsidR="00740AE6" w:rsidRPr="00740AE6" w:rsidRDefault="00740AE6" w:rsidP="00CD0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AE6">
              <w:t>Figuras y cuerpos geométricos</w:t>
            </w:r>
          </w:p>
        </w:tc>
        <w:tc>
          <w:tcPr>
            <w:tcW w:w="2595" w:type="dxa"/>
            <w:gridSpan w:val="3"/>
          </w:tcPr>
          <w:p w14:paraId="6FC7B873" w14:textId="77777777" w:rsidR="007F2408" w:rsidRDefault="00740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Reproduce modelos con formas, figuras y cuerpos geométricos. </w:t>
            </w:r>
          </w:p>
          <w:p w14:paraId="6BF14B78" w14:textId="77777777" w:rsidR="007F2408" w:rsidRDefault="007F2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2BF857" w14:textId="5BFBF4F5" w:rsidR="00740AE6" w:rsidRDefault="00740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 Construye configuraciones con formas, figuras y cuerpos geométricos.</w:t>
            </w:r>
          </w:p>
        </w:tc>
        <w:tc>
          <w:tcPr>
            <w:tcW w:w="2551" w:type="dxa"/>
          </w:tcPr>
          <w:p w14:paraId="6BE2DE12" w14:textId="5D17BBAA" w:rsidR="00740AE6" w:rsidRDefault="00510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 importante que los niños sepan esto ya que </w:t>
            </w:r>
            <w:r w:rsidR="002A0A33">
              <w:t>necesitan comparar las figuras geométricas con el mundo que los rodea.</w:t>
            </w:r>
          </w:p>
        </w:tc>
        <w:tc>
          <w:tcPr>
            <w:tcW w:w="3261" w:type="dxa"/>
          </w:tcPr>
          <w:p w14:paraId="7274244E" w14:textId="77777777" w:rsidR="00740AE6" w:rsidRDefault="002E4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Los niños deben de saber</w:t>
            </w:r>
          </w:p>
          <w:p w14:paraId="0D26E5C5" w14:textId="77777777" w:rsidR="002E4B9C" w:rsidRDefault="002E4B9C" w:rsidP="002E4B9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Que es una forma </w:t>
            </w:r>
          </w:p>
          <w:p w14:paraId="460F1651" w14:textId="67540CC5" w:rsidR="002E4B9C" w:rsidRDefault="002E4B9C" w:rsidP="002E4B9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Que es una figura </w:t>
            </w:r>
          </w:p>
          <w:p w14:paraId="03019141" w14:textId="77777777" w:rsidR="002E4B9C" w:rsidRDefault="002E4B9C" w:rsidP="002E4B9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Características de las figuras geométricas </w:t>
            </w:r>
          </w:p>
          <w:p w14:paraId="7C75B0CF" w14:textId="77777777" w:rsidR="0045227D" w:rsidRDefault="0045227D" w:rsidP="0045227D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6E48C8" w14:textId="6E2E2CB3" w:rsidR="0045227D" w:rsidRDefault="0045227D" w:rsidP="00452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5D9BB87A" w14:textId="5604E079" w:rsidR="00732B68" w:rsidRDefault="007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1EB5">
              <w:t>Resolver rompecabezas y trabajar libremente con el tangram y con cuadrados bicolores a partir de un modelo.</w:t>
            </w:r>
          </w:p>
          <w:p w14:paraId="1424762C" w14:textId="77777777" w:rsidR="00732B68" w:rsidRDefault="007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9348F5" w14:textId="1CD62024" w:rsidR="00740AE6" w:rsidRDefault="004D0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Encontrar objetos que se desconoce dónde están y ejecutar desplazamientos para llegar a un lugar, siguiendo instrucciones que implican el uso de puntos de referencia y relaciones espaciales.</w:t>
            </w:r>
          </w:p>
          <w:p w14:paraId="757F16A0" w14:textId="2793F57B" w:rsidR="004D09FC" w:rsidRDefault="004D0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287788" w14:textId="77777777" w:rsidR="004D09FC" w:rsidRDefault="004D0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Reproducir y construir configuraciones a partir de un modelo utilizando diversas figuras geométricas (polígonos regulares, polígonos irregulares y no polígonos). </w:t>
            </w:r>
          </w:p>
          <w:p w14:paraId="332C1951" w14:textId="77777777" w:rsidR="004D09FC" w:rsidRDefault="004D0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3D452D" w14:textId="48CD32D0" w:rsidR="004D09FC" w:rsidRDefault="004D0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 Reconocer algunas figuras geométricas (cuadrado, rectángulo, rombo, romboide, triángulo, pentágono, hexágono) en objetos.</w:t>
            </w:r>
          </w:p>
          <w:p w14:paraId="005CD9BB" w14:textId="0519905D" w:rsidR="00732B68" w:rsidRDefault="007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C3E075" w14:textId="03232F68" w:rsidR="00732B68" w:rsidRDefault="007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B68">
              <w:t>Identificar características y propiedades de figuras geométricas, y establecer semejanzas y diferencias entre figuras y cuerpos geométricos al trabajar con ellos.</w:t>
            </w:r>
          </w:p>
          <w:p w14:paraId="77DE5416" w14:textId="274CCFC0" w:rsidR="00732B68" w:rsidRDefault="007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CAB79D" w14:textId="77777777" w:rsidR="00732B68" w:rsidRDefault="0073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EB1553" w14:textId="4E58892C" w:rsidR="004D09FC" w:rsidRDefault="004D0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0AE6" w14:paraId="17C442F8" w14:textId="77777777" w:rsidTr="004453D5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Merge/>
          </w:tcPr>
          <w:p w14:paraId="5B9B6A77" w14:textId="77777777" w:rsidR="00740AE6" w:rsidRDefault="00740AE6"/>
        </w:tc>
        <w:tc>
          <w:tcPr>
            <w:tcW w:w="1327" w:type="dxa"/>
          </w:tcPr>
          <w:p w14:paraId="74503F4E" w14:textId="4E0054D5" w:rsidR="00740AE6" w:rsidRPr="00740AE6" w:rsidRDefault="00740AE6" w:rsidP="00CD0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AE6">
              <w:t>Magnitudes y medidas</w:t>
            </w:r>
          </w:p>
        </w:tc>
        <w:tc>
          <w:tcPr>
            <w:tcW w:w="2595" w:type="dxa"/>
            <w:gridSpan w:val="3"/>
          </w:tcPr>
          <w:p w14:paraId="66736D72" w14:textId="77777777" w:rsidR="007F2408" w:rsidRDefault="00740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AE6">
              <w:t xml:space="preserve">• Identifica la longitud de varios objetos a través de la comparación directa o mediante el uso de un intermediario. </w:t>
            </w:r>
          </w:p>
          <w:p w14:paraId="65416C7A" w14:textId="77777777" w:rsidR="007F2408" w:rsidRDefault="007F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063FDA" w14:textId="77777777" w:rsidR="007F2408" w:rsidRDefault="00740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AE6">
              <w:t xml:space="preserve">• Compara distancias mediante el uso de un intermediario. </w:t>
            </w:r>
          </w:p>
          <w:p w14:paraId="1D4EA77E" w14:textId="77777777" w:rsidR="007F2408" w:rsidRDefault="007F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3AAC15" w14:textId="77777777" w:rsidR="007F2408" w:rsidRDefault="00740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AE6">
              <w:t xml:space="preserve">• Mide objetos o distancias mediante el uso de unidades no convencionales. </w:t>
            </w:r>
          </w:p>
          <w:p w14:paraId="600939F0" w14:textId="77777777" w:rsidR="007F2408" w:rsidRDefault="007F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730897" w14:textId="77777777" w:rsidR="007F2408" w:rsidRDefault="00740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AE6">
              <w:t xml:space="preserve">• Usa unidades no convencionales para medir la capacidad con distintos propósitos. </w:t>
            </w:r>
          </w:p>
          <w:p w14:paraId="3803177D" w14:textId="77777777" w:rsidR="007F2408" w:rsidRDefault="007F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7FC8A1" w14:textId="77777777" w:rsidR="007F2408" w:rsidRDefault="00740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AE6">
              <w:lastRenderedPageBreak/>
              <w:t>• Identifica varios eventos de su vida cotidiana y dice el orden en que ocurren.</w:t>
            </w:r>
          </w:p>
          <w:p w14:paraId="067B6667" w14:textId="77777777" w:rsidR="007F2408" w:rsidRDefault="007F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9978A4" w14:textId="4B408D59" w:rsidR="00740AE6" w:rsidRDefault="00740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AE6">
              <w:t xml:space="preserve"> • Usa expresiones temporales y representaciones gráficas para explicar la sucesión de eventos.</w:t>
            </w:r>
          </w:p>
        </w:tc>
        <w:tc>
          <w:tcPr>
            <w:tcW w:w="2551" w:type="dxa"/>
          </w:tcPr>
          <w:p w14:paraId="2BB5F53C" w14:textId="54AAB33B" w:rsidR="00740AE6" w:rsidRDefault="002A0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Es importante que conozcan este tema ya que esto les ayudara a usar las medidas en su vida cotidiana </w:t>
            </w:r>
          </w:p>
        </w:tc>
        <w:tc>
          <w:tcPr>
            <w:tcW w:w="3261" w:type="dxa"/>
          </w:tcPr>
          <w:p w14:paraId="17A5D376" w14:textId="77777777" w:rsidR="00740AE6" w:rsidRDefault="00F3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Deben de conocer </w:t>
            </w:r>
            <w:r w:rsidR="00F711AB">
              <w:t xml:space="preserve">el concepto de </w:t>
            </w:r>
          </w:p>
          <w:p w14:paraId="56D6FF57" w14:textId="55971F80" w:rsidR="00F711AB" w:rsidRDefault="00F71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Magnitud, medidas, longitud, etc.</w:t>
            </w:r>
          </w:p>
          <w:p w14:paraId="21A050A9" w14:textId="1E433119" w:rsidR="0045227D" w:rsidRDefault="00452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BF4D6C" w14:textId="153DC5B9" w:rsidR="0045227D" w:rsidRDefault="00452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 uso de diferentes intermediarios como la regla. </w:t>
            </w:r>
          </w:p>
          <w:p w14:paraId="7DD71728" w14:textId="77777777" w:rsidR="0045227D" w:rsidRDefault="00452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B9C24A" w14:textId="3C5F6BC6" w:rsidR="00F711AB" w:rsidRDefault="00F71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B65689" w14:textId="77777777" w:rsidR="00F711AB" w:rsidRDefault="00F71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DC779" w14:textId="01DEAE72" w:rsidR="00F711AB" w:rsidRDefault="00F71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14BA7B4C" w14:textId="77777777" w:rsidR="00740AE6" w:rsidRDefault="004D0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Experimentar con el uso de unidades de medida no convencionales para obtener el largo, ancho o alto de un objeto; la estatura de una persona; la distancia entre dos puntos determinados o la capacidad de un recipiente.</w:t>
            </w:r>
          </w:p>
          <w:p w14:paraId="3EBBE86E" w14:textId="77777777" w:rsidR="004D09FC" w:rsidRDefault="004D0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7FBD6B" w14:textId="2A8C0543" w:rsidR="004D09FC" w:rsidRDefault="004D0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Anticipar y verificar longitudes y capacidades con el uso de unidades de medida no convencionales.</w:t>
            </w:r>
          </w:p>
          <w:p w14:paraId="58B2AF42" w14:textId="77777777" w:rsidR="004D09FC" w:rsidRDefault="004D0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2538F5" w14:textId="77777777" w:rsidR="004D09FC" w:rsidRDefault="004D09FC" w:rsidP="004D0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Encontrar objetos o recipientes que compartan la misma longitud</w:t>
            </w:r>
          </w:p>
          <w:p w14:paraId="6407786D" w14:textId="77777777" w:rsidR="004D09FC" w:rsidRDefault="004D09FC" w:rsidP="004D0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(en alguna de sus dimensiones) o capacidad.</w:t>
            </w:r>
          </w:p>
          <w:p w14:paraId="61B65356" w14:textId="77777777" w:rsidR="009973B1" w:rsidRDefault="009973B1" w:rsidP="004D0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2A7481" w14:textId="1447F3B2" w:rsidR="009973B1" w:rsidRDefault="009973B1" w:rsidP="004D0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73B1">
              <w:t xml:space="preserve">Ordenar actividades de arriba hacia abajo en una columna en función del tiempo de un día. Organizar el tiempo de una semana y un mes en una tabla, registrando eventos que </w:t>
            </w:r>
            <w:r w:rsidRPr="009973B1">
              <w:lastRenderedPageBreak/>
              <w:t>son familiares e identificando secuencias y repetición de sucesos.</w:t>
            </w:r>
          </w:p>
        </w:tc>
      </w:tr>
    </w:tbl>
    <w:p w14:paraId="4CE2E1F2" w14:textId="77777777" w:rsidR="00CD028E" w:rsidRDefault="00CD028E"/>
    <w:sectPr w:rsidR="00CD028E" w:rsidSect="004D09F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83866" w14:textId="77777777" w:rsidR="005F6C1F" w:rsidRDefault="005F6C1F" w:rsidP="00750FCA">
      <w:pPr>
        <w:spacing w:after="0" w:line="240" w:lineRule="auto"/>
      </w:pPr>
      <w:r>
        <w:separator/>
      </w:r>
    </w:p>
  </w:endnote>
  <w:endnote w:type="continuationSeparator" w:id="0">
    <w:p w14:paraId="479C4420" w14:textId="77777777" w:rsidR="005F6C1F" w:rsidRDefault="005F6C1F" w:rsidP="0075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53277" w14:textId="77777777" w:rsidR="005F6C1F" w:rsidRDefault="005F6C1F" w:rsidP="00750FCA">
      <w:pPr>
        <w:spacing w:after="0" w:line="240" w:lineRule="auto"/>
      </w:pPr>
      <w:r>
        <w:separator/>
      </w:r>
    </w:p>
  </w:footnote>
  <w:footnote w:type="continuationSeparator" w:id="0">
    <w:p w14:paraId="193B0C6D" w14:textId="77777777" w:rsidR="005F6C1F" w:rsidRDefault="005F6C1F" w:rsidP="00750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D651A"/>
    <w:multiLevelType w:val="hybridMultilevel"/>
    <w:tmpl w:val="A7446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B63E5"/>
    <w:multiLevelType w:val="hybridMultilevel"/>
    <w:tmpl w:val="4B50C1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B3C"/>
    <w:multiLevelType w:val="hybridMultilevel"/>
    <w:tmpl w:val="E8B0557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8E"/>
    <w:rsid w:val="00035638"/>
    <w:rsid w:val="0007746C"/>
    <w:rsid w:val="002A0A33"/>
    <w:rsid w:val="002E4B9C"/>
    <w:rsid w:val="0032428A"/>
    <w:rsid w:val="00431EB5"/>
    <w:rsid w:val="004453D5"/>
    <w:rsid w:val="0045227D"/>
    <w:rsid w:val="004D09FC"/>
    <w:rsid w:val="005102B4"/>
    <w:rsid w:val="005F6C1F"/>
    <w:rsid w:val="006134F2"/>
    <w:rsid w:val="00672761"/>
    <w:rsid w:val="00732B68"/>
    <w:rsid w:val="00740AE6"/>
    <w:rsid w:val="00740C44"/>
    <w:rsid w:val="00750FCA"/>
    <w:rsid w:val="007F2408"/>
    <w:rsid w:val="00800D21"/>
    <w:rsid w:val="009737B8"/>
    <w:rsid w:val="009973B1"/>
    <w:rsid w:val="00CD028E"/>
    <w:rsid w:val="00F3693E"/>
    <w:rsid w:val="00F711AB"/>
    <w:rsid w:val="00FC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BC79"/>
  <w15:chartTrackingRefBased/>
  <w15:docId w15:val="{4A16BCED-C7F0-414C-9A70-2637B8F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13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3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4B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0FC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FCA"/>
  </w:style>
  <w:style w:type="paragraph" w:styleId="Piedepgina">
    <w:name w:val="footer"/>
    <w:basedOn w:val="Normal"/>
    <w:link w:val="PiedepginaCar"/>
    <w:uiPriority w:val="99"/>
    <w:unhideWhenUsed/>
    <w:rsid w:val="00750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FCA"/>
  </w:style>
  <w:style w:type="character" w:customStyle="1" w:styleId="Ttulo2Car">
    <w:name w:val="Título 2 Car"/>
    <w:basedOn w:val="Fuentedeprrafopredeter"/>
    <w:link w:val="Ttulo2"/>
    <w:uiPriority w:val="9"/>
    <w:rsid w:val="006134F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34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6134F2"/>
    <w:rPr>
      <w:color w:val="605E5C"/>
      <w:shd w:val="clear" w:color="auto" w:fill="E1DFDD"/>
    </w:rPr>
  </w:style>
  <w:style w:type="table" w:styleId="Tablaconcuadrcula4-nfasis6">
    <w:name w:val="Grid Table 4 Accent 6"/>
    <w:basedOn w:val="Tablanormal"/>
    <w:uiPriority w:val="49"/>
    <w:rsid w:val="004453D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201.117.133.137/sistema/mensajes/EnviaMensaje1.asp?e=enep-00042&amp;c=600765339&amp;p=44MB319B7451M13325710A426&amp;idMateria=6117&amp;idMateria=6117&amp;a=M37&amp;an=ORALIA%20GABRIELA%20PALMARES%20VILLARRE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9F4AF-6994-49D4-B445-F346D704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25</cp:revision>
  <dcterms:created xsi:type="dcterms:W3CDTF">2021-03-17T18:40:00Z</dcterms:created>
  <dcterms:modified xsi:type="dcterms:W3CDTF">2021-03-19T23:27:00Z</dcterms:modified>
</cp:coreProperties>
</file>