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A13848" w14:textId="4CF50BBB" w:rsidR="00AD1D44" w:rsidRPr="00B06FFB" w:rsidRDefault="00AD1D44" w:rsidP="00AD1D44">
      <w:pPr>
        <w:spacing w:line="360" w:lineRule="auto"/>
        <w:jc w:val="right"/>
        <w:rPr>
          <w:rFonts w:ascii="Arial" w:hAnsi="Arial" w:cs="Arial"/>
          <w:sz w:val="24"/>
          <w:szCs w:val="24"/>
        </w:rPr>
      </w:pPr>
      <w:bookmarkStart w:id="0" w:name="_Hlk53401098"/>
      <w:bookmarkStart w:id="1" w:name="_Hlk62918133"/>
      <w:r w:rsidRPr="00B06FFB">
        <w:rPr>
          <w:rFonts w:ascii="Arial" w:hAnsi="Arial" w:cs="Arial"/>
          <w:sz w:val="24"/>
          <w:szCs w:val="24"/>
        </w:rPr>
        <w:t>Saltillo, Coahuila.</w:t>
      </w:r>
    </w:p>
    <w:p w14:paraId="24F90211" w14:textId="77777777" w:rsidR="00AD1D44" w:rsidRPr="001E533E" w:rsidRDefault="00AD1D44" w:rsidP="00AD1D44">
      <w:pPr>
        <w:spacing w:line="360" w:lineRule="auto"/>
        <w:jc w:val="center"/>
        <w:rPr>
          <w:rFonts w:ascii="Arial" w:hAnsi="Arial" w:cs="Arial"/>
          <w:b/>
          <w:bCs/>
          <w:sz w:val="28"/>
          <w:szCs w:val="28"/>
        </w:rPr>
      </w:pPr>
      <w:r w:rsidRPr="001E533E">
        <w:rPr>
          <w:rFonts w:ascii="Arial" w:hAnsi="Arial" w:cs="Arial"/>
          <w:b/>
          <w:bCs/>
          <w:sz w:val="28"/>
          <w:szCs w:val="28"/>
        </w:rPr>
        <w:t>Escuela Normal de Educación Preescolar.</w:t>
      </w:r>
    </w:p>
    <w:p w14:paraId="7FD10CD4" w14:textId="77777777" w:rsidR="00AD1D44" w:rsidRPr="00B06FFB" w:rsidRDefault="00AD1D44" w:rsidP="00AD1D44">
      <w:pPr>
        <w:spacing w:line="360" w:lineRule="auto"/>
        <w:jc w:val="center"/>
        <w:rPr>
          <w:rFonts w:ascii="Arial" w:hAnsi="Arial" w:cs="Arial"/>
          <w:sz w:val="24"/>
          <w:szCs w:val="24"/>
          <w:u w:val="single"/>
        </w:rPr>
      </w:pPr>
      <w:r w:rsidRPr="00B06FFB">
        <w:rPr>
          <w:rFonts w:ascii="Arial" w:hAnsi="Arial" w:cs="Arial"/>
          <w:sz w:val="24"/>
          <w:szCs w:val="24"/>
          <w:u w:val="single"/>
        </w:rPr>
        <w:t>Ciclo escolar 2020-2021.</w:t>
      </w:r>
    </w:p>
    <w:p w14:paraId="11E62C3C" w14:textId="77777777" w:rsidR="00AD1D44" w:rsidRPr="00B06FFB" w:rsidRDefault="00AD1D44" w:rsidP="00AD1D44">
      <w:pPr>
        <w:spacing w:line="360" w:lineRule="auto"/>
        <w:rPr>
          <w:rFonts w:ascii="Arial" w:hAnsi="Arial" w:cs="Arial"/>
          <w:b/>
          <w:bCs/>
          <w:i/>
          <w:iCs/>
          <w:sz w:val="24"/>
          <w:szCs w:val="24"/>
        </w:rPr>
      </w:pPr>
      <w:r w:rsidRPr="00B06FFB">
        <w:rPr>
          <w:rFonts w:ascii="Arial" w:hAnsi="Arial" w:cs="Arial"/>
          <w:noProof/>
          <w:sz w:val="24"/>
          <w:szCs w:val="24"/>
          <w:lang w:val="es-ES" w:eastAsia="es-ES"/>
        </w:rPr>
        <w:drawing>
          <wp:anchor distT="0" distB="0" distL="114300" distR="114300" simplePos="0" relativeHeight="251659264" behindDoc="0" locked="0" layoutInCell="1" allowOverlap="1" wp14:anchorId="4D98D4EF" wp14:editId="7B2DA31F">
            <wp:simplePos x="0" y="0"/>
            <wp:positionH relativeFrom="margin">
              <wp:posOffset>1953895</wp:posOffset>
            </wp:positionH>
            <wp:positionV relativeFrom="paragraph">
              <wp:posOffset>43942</wp:posOffset>
            </wp:positionV>
            <wp:extent cx="1704975" cy="1267460"/>
            <wp:effectExtent l="0" t="0" r="0" b="8890"/>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704975" cy="1267460"/>
                    </a:xfrm>
                    <a:prstGeom prst="rect">
                      <a:avLst/>
                    </a:prstGeom>
                  </pic:spPr>
                </pic:pic>
              </a:graphicData>
            </a:graphic>
            <wp14:sizeRelH relativeFrom="margin">
              <wp14:pctWidth>0</wp14:pctWidth>
            </wp14:sizeRelH>
            <wp14:sizeRelV relativeFrom="margin">
              <wp14:pctHeight>0</wp14:pctHeight>
            </wp14:sizeRelV>
          </wp:anchor>
        </w:drawing>
      </w:r>
    </w:p>
    <w:p w14:paraId="463BC028" w14:textId="77777777" w:rsidR="00AD1D44" w:rsidRDefault="00AD1D44" w:rsidP="00AD1D44">
      <w:pPr>
        <w:spacing w:line="360" w:lineRule="auto"/>
        <w:jc w:val="center"/>
        <w:rPr>
          <w:rFonts w:ascii="Arial" w:hAnsi="Arial" w:cs="Arial"/>
          <w:sz w:val="24"/>
          <w:szCs w:val="24"/>
          <w:u w:val="single"/>
        </w:rPr>
      </w:pPr>
    </w:p>
    <w:p w14:paraId="7D478782" w14:textId="77777777" w:rsidR="00AD1D44" w:rsidRDefault="00AD1D44" w:rsidP="00AD1D44">
      <w:pPr>
        <w:spacing w:line="360" w:lineRule="auto"/>
        <w:jc w:val="center"/>
        <w:rPr>
          <w:rFonts w:ascii="Arial" w:hAnsi="Arial" w:cs="Arial"/>
          <w:sz w:val="24"/>
          <w:szCs w:val="24"/>
          <w:u w:val="single"/>
        </w:rPr>
      </w:pPr>
    </w:p>
    <w:p w14:paraId="3C268348" w14:textId="77777777" w:rsidR="00AD1D44" w:rsidRDefault="00AD1D44" w:rsidP="00AD1D44">
      <w:pPr>
        <w:spacing w:line="360" w:lineRule="auto"/>
        <w:jc w:val="center"/>
        <w:rPr>
          <w:rFonts w:ascii="Arial" w:hAnsi="Arial" w:cs="Arial"/>
          <w:sz w:val="24"/>
          <w:szCs w:val="24"/>
          <w:u w:val="single"/>
        </w:rPr>
      </w:pPr>
    </w:p>
    <w:p w14:paraId="2C874124" w14:textId="77777777" w:rsidR="00AD1D44" w:rsidRDefault="00AD1D44" w:rsidP="00AD1D44">
      <w:pPr>
        <w:spacing w:line="360" w:lineRule="auto"/>
        <w:jc w:val="center"/>
        <w:rPr>
          <w:rFonts w:ascii="Arial" w:hAnsi="Arial" w:cs="Arial"/>
          <w:sz w:val="24"/>
          <w:szCs w:val="24"/>
          <w:u w:val="single"/>
        </w:rPr>
      </w:pPr>
      <w:r w:rsidRPr="00B06FFB">
        <w:rPr>
          <w:rFonts w:ascii="Arial" w:hAnsi="Arial" w:cs="Arial"/>
          <w:sz w:val="24"/>
          <w:szCs w:val="24"/>
          <w:u w:val="single"/>
        </w:rPr>
        <w:t>Licenciatura en Educación Preescolar.</w:t>
      </w:r>
    </w:p>
    <w:p w14:paraId="5BDACFB4" w14:textId="77777777" w:rsidR="00AD1D44" w:rsidRPr="002E05A0" w:rsidRDefault="00AD1D44" w:rsidP="00AD1D44">
      <w:pPr>
        <w:spacing w:line="360" w:lineRule="auto"/>
        <w:jc w:val="center"/>
        <w:rPr>
          <w:rFonts w:ascii="Arial" w:hAnsi="Arial" w:cs="Arial"/>
          <w:sz w:val="28"/>
          <w:szCs w:val="28"/>
        </w:rPr>
      </w:pPr>
      <w:r>
        <w:rPr>
          <w:rFonts w:ascii="Arial" w:hAnsi="Arial" w:cs="Arial"/>
          <w:b/>
          <w:bCs/>
          <w:sz w:val="24"/>
          <w:szCs w:val="24"/>
        </w:rPr>
        <w:t xml:space="preserve">UNIDAD I: </w:t>
      </w:r>
      <w:r>
        <w:rPr>
          <w:rFonts w:ascii="Arial" w:hAnsi="Arial" w:cs="Arial"/>
          <w:color w:val="000000"/>
          <w:sz w:val="24"/>
          <w:szCs w:val="24"/>
        </w:rPr>
        <w:t>B</w:t>
      </w:r>
      <w:r w:rsidRPr="002E05A0">
        <w:rPr>
          <w:rFonts w:ascii="Arial" w:hAnsi="Arial" w:cs="Arial"/>
          <w:color w:val="000000"/>
          <w:sz w:val="24"/>
          <w:szCs w:val="24"/>
        </w:rPr>
        <w:t>ases teóricas del desarrollo de las habilidades socioemocionales.</w:t>
      </w:r>
    </w:p>
    <w:p w14:paraId="745F0D1F" w14:textId="3DD89256" w:rsidR="00AD1D44" w:rsidRPr="002E05A0" w:rsidRDefault="00AD1D44" w:rsidP="00AD1D44">
      <w:pPr>
        <w:pStyle w:val="NormalWeb"/>
        <w:spacing w:before="0" w:beforeAutospacing="0" w:after="160" w:afterAutospacing="0" w:line="360" w:lineRule="auto"/>
        <w:jc w:val="center"/>
        <w:rPr>
          <w:rFonts w:ascii="Hello" w:hAnsi="Hello" w:cs="Arial"/>
          <w:b/>
          <w:bCs/>
          <w:sz w:val="52"/>
          <w:szCs w:val="52"/>
          <w:lang w:val="es-MX"/>
        </w:rPr>
      </w:pPr>
      <w:r>
        <w:rPr>
          <w:rFonts w:ascii="Hello" w:hAnsi="Hello" w:cs="Arial"/>
          <w:b/>
          <w:bCs/>
          <w:noProof/>
          <w:sz w:val="52"/>
          <w:szCs w:val="52"/>
          <w:lang w:val="es-MX"/>
        </w:rPr>
        <mc:AlternateContent>
          <mc:Choice Requires="wps">
            <w:drawing>
              <wp:anchor distT="0" distB="0" distL="114300" distR="114300" simplePos="0" relativeHeight="251660288" behindDoc="0" locked="0" layoutInCell="1" allowOverlap="1" wp14:anchorId="20D7E0D0" wp14:editId="14D84B7B">
                <wp:simplePos x="0" y="0"/>
                <wp:positionH relativeFrom="column">
                  <wp:posOffset>2894457</wp:posOffset>
                </wp:positionH>
                <wp:positionV relativeFrom="paragraph">
                  <wp:posOffset>94996</wp:posOffset>
                </wp:positionV>
                <wp:extent cx="36576" cy="36576"/>
                <wp:effectExtent l="0" t="0" r="20955" b="20955"/>
                <wp:wrapNone/>
                <wp:docPr id="3" name="Straight Connector 3"/>
                <wp:cNvGraphicFramePr/>
                <a:graphic xmlns:a="http://schemas.openxmlformats.org/drawingml/2006/main">
                  <a:graphicData uri="http://schemas.microsoft.com/office/word/2010/wordprocessingShape">
                    <wps:wsp>
                      <wps:cNvCnPr/>
                      <wps:spPr>
                        <a:xfrm flipV="1">
                          <a:off x="0" y="0"/>
                          <a:ext cx="36576" cy="3657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D11DA2"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227.9pt,7.5pt" to="230.8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" strokecolor="black [3200]" strokeweight=".5pt">
                <v:stroke joinstyle="miter"/>
              </v:line>
            </w:pict>
          </mc:Fallback>
        </mc:AlternateContent>
      </w:r>
      <w:r>
        <w:rPr>
          <w:rFonts w:ascii="Hello" w:hAnsi="Hello" w:cs="Arial"/>
          <w:b/>
          <w:bCs/>
          <w:sz w:val="52"/>
          <w:szCs w:val="52"/>
          <w:lang w:val="es-MX"/>
        </w:rPr>
        <w:t>Teorías</w:t>
      </w:r>
      <w:r w:rsidRPr="002E05A0">
        <w:rPr>
          <w:rFonts w:ascii="Hello" w:hAnsi="Hello" w:cs="Arial"/>
          <w:b/>
          <w:bCs/>
          <w:sz w:val="52"/>
          <w:szCs w:val="52"/>
          <w:lang w:val="es-MX"/>
        </w:rPr>
        <w:t xml:space="preserve">. </w:t>
      </w:r>
    </w:p>
    <w:p w14:paraId="7D874B34" w14:textId="77777777" w:rsidR="00AD1D44" w:rsidRPr="00B06FFB" w:rsidRDefault="00AD1D44" w:rsidP="00AD1D44">
      <w:pPr>
        <w:spacing w:line="360" w:lineRule="auto"/>
        <w:jc w:val="center"/>
        <w:rPr>
          <w:rFonts w:ascii="Arial" w:hAnsi="Arial" w:cs="Arial"/>
          <w:b/>
          <w:bCs/>
          <w:sz w:val="24"/>
          <w:szCs w:val="24"/>
        </w:rPr>
      </w:pPr>
      <w:r>
        <w:rPr>
          <w:rFonts w:ascii="Arial" w:hAnsi="Arial" w:cs="Arial"/>
          <w:b/>
          <w:bCs/>
          <w:sz w:val="24"/>
          <w:szCs w:val="24"/>
        </w:rPr>
        <w:t>Nombre</w:t>
      </w:r>
      <w:r>
        <w:rPr>
          <w:rFonts w:ascii="Arial" w:hAnsi="Arial" w:cs="Arial"/>
          <w:sz w:val="24"/>
          <w:szCs w:val="24"/>
        </w:rPr>
        <w:t>: Jaqueline García Soto</w:t>
      </w:r>
      <w:r w:rsidRPr="00B06FFB">
        <w:rPr>
          <w:rFonts w:ascii="Arial" w:hAnsi="Arial" w:cs="Arial"/>
          <w:sz w:val="24"/>
          <w:szCs w:val="24"/>
        </w:rPr>
        <w:t>.  #</w:t>
      </w:r>
      <w:r>
        <w:rPr>
          <w:rFonts w:ascii="Arial" w:hAnsi="Arial" w:cs="Arial"/>
          <w:sz w:val="24"/>
          <w:szCs w:val="24"/>
        </w:rPr>
        <w:t>7</w:t>
      </w:r>
      <w:r w:rsidRPr="00B06FFB">
        <w:rPr>
          <w:rFonts w:ascii="Arial" w:hAnsi="Arial" w:cs="Arial"/>
          <w:sz w:val="24"/>
          <w:szCs w:val="24"/>
        </w:rPr>
        <w:t>.</w:t>
      </w:r>
    </w:p>
    <w:p w14:paraId="4A5D0E4A" w14:textId="77777777" w:rsidR="00AD1D44" w:rsidRPr="00B06FFB" w:rsidRDefault="00AD1D44" w:rsidP="00AD1D44">
      <w:pPr>
        <w:spacing w:line="360" w:lineRule="auto"/>
        <w:jc w:val="center"/>
        <w:rPr>
          <w:rFonts w:ascii="Arial" w:hAnsi="Arial" w:cs="Arial"/>
          <w:sz w:val="24"/>
          <w:szCs w:val="24"/>
        </w:rPr>
      </w:pPr>
      <w:r w:rsidRPr="009639A3">
        <w:rPr>
          <w:rFonts w:ascii="Arial" w:hAnsi="Arial" w:cs="Arial"/>
          <w:b/>
          <w:bCs/>
          <w:sz w:val="24"/>
          <w:szCs w:val="24"/>
        </w:rPr>
        <w:t>Docente</w:t>
      </w:r>
      <w:r>
        <w:rPr>
          <w:rFonts w:ascii="Arial" w:hAnsi="Arial" w:cs="Arial"/>
          <w:sz w:val="24"/>
          <w:szCs w:val="24"/>
        </w:rPr>
        <w:t>: E</w:t>
      </w:r>
      <w:r w:rsidRPr="00B06FFB">
        <w:rPr>
          <w:rFonts w:ascii="Arial" w:hAnsi="Arial" w:cs="Arial"/>
          <w:sz w:val="24"/>
          <w:szCs w:val="24"/>
        </w:rPr>
        <w:t>duarda Maldonado Martínez.</w:t>
      </w:r>
      <w:r w:rsidRPr="00B06FFB">
        <w:rPr>
          <w:rFonts w:ascii="Arial" w:hAnsi="Arial" w:cs="Arial"/>
          <w:b/>
          <w:bCs/>
          <w:sz w:val="24"/>
          <w:szCs w:val="24"/>
        </w:rPr>
        <w:t xml:space="preserve"> </w:t>
      </w:r>
    </w:p>
    <w:p w14:paraId="6EFA0539" w14:textId="77777777" w:rsidR="00AD1D44" w:rsidRPr="00B06FFB" w:rsidRDefault="00AD1D44" w:rsidP="00AD1D44">
      <w:pPr>
        <w:spacing w:line="360" w:lineRule="auto"/>
        <w:jc w:val="center"/>
        <w:rPr>
          <w:rFonts w:ascii="Arial" w:hAnsi="Arial" w:cs="Arial"/>
          <w:sz w:val="24"/>
          <w:szCs w:val="24"/>
        </w:rPr>
      </w:pPr>
      <w:r>
        <w:rPr>
          <w:rFonts w:ascii="Arial" w:hAnsi="Arial" w:cs="Arial"/>
          <w:b/>
          <w:bCs/>
          <w:sz w:val="24"/>
          <w:szCs w:val="24"/>
        </w:rPr>
        <w:t xml:space="preserve">Grado y </w:t>
      </w:r>
      <w:r w:rsidRPr="009639A3">
        <w:rPr>
          <w:rFonts w:ascii="Arial" w:hAnsi="Arial" w:cs="Arial"/>
          <w:b/>
          <w:bCs/>
          <w:sz w:val="24"/>
          <w:szCs w:val="24"/>
        </w:rPr>
        <w:t>sección</w:t>
      </w:r>
      <w:r>
        <w:rPr>
          <w:rFonts w:ascii="Arial" w:hAnsi="Arial" w:cs="Arial"/>
          <w:sz w:val="24"/>
          <w:szCs w:val="24"/>
        </w:rPr>
        <w:t>: Cuarto</w:t>
      </w:r>
      <w:r w:rsidRPr="00B06FFB">
        <w:rPr>
          <w:rFonts w:ascii="Arial" w:hAnsi="Arial" w:cs="Arial"/>
          <w:sz w:val="24"/>
          <w:szCs w:val="24"/>
        </w:rPr>
        <w:t xml:space="preserve"> semestre, sección “</w:t>
      </w:r>
      <w:r>
        <w:rPr>
          <w:rFonts w:ascii="Arial" w:hAnsi="Arial" w:cs="Arial"/>
          <w:sz w:val="24"/>
          <w:szCs w:val="24"/>
        </w:rPr>
        <w:t>B</w:t>
      </w:r>
      <w:r w:rsidRPr="00B06FFB">
        <w:rPr>
          <w:rFonts w:ascii="Arial" w:hAnsi="Arial" w:cs="Arial"/>
          <w:sz w:val="24"/>
          <w:szCs w:val="24"/>
        </w:rPr>
        <w:t>”.</w:t>
      </w:r>
    </w:p>
    <w:p w14:paraId="08A73B78" w14:textId="77777777" w:rsidR="00AD1D44" w:rsidRPr="00B06FFB" w:rsidRDefault="00AD1D44" w:rsidP="00AD1D44">
      <w:pPr>
        <w:spacing w:line="360" w:lineRule="auto"/>
        <w:jc w:val="center"/>
        <w:rPr>
          <w:rFonts w:ascii="Arial" w:hAnsi="Arial" w:cs="Arial"/>
          <w:sz w:val="24"/>
          <w:szCs w:val="24"/>
        </w:rPr>
      </w:pPr>
      <w:r w:rsidRPr="009639A3">
        <w:rPr>
          <w:rFonts w:ascii="Arial" w:hAnsi="Arial" w:cs="Arial"/>
          <w:b/>
          <w:bCs/>
          <w:sz w:val="24"/>
          <w:szCs w:val="24"/>
        </w:rPr>
        <w:t>Curso</w:t>
      </w:r>
      <w:r>
        <w:rPr>
          <w:rFonts w:ascii="Arial" w:hAnsi="Arial" w:cs="Arial"/>
          <w:sz w:val="24"/>
          <w:szCs w:val="24"/>
        </w:rPr>
        <w:t xml:space="preserve">: Estrategias para el desarrollo socioemocional. </w:t>
      </w:r>
      <w:r w:rsidRPr="00B06FFB">
        <w:rPr>
          <w:rFonts w:ascii="Arial" w:hAnsi="Arial" w:cs="Arial"/>
          <w:sz w:val="24"/>
          <w:szCs w:val="24"/>
        </w:rPr>
        <w:t xml:space="preserve">  </w:t>
      </w:r>
    </w:p>
    <w:p w14:paraId="12A12378" w14:textId="77777777" w:rsidR="00AD1D44" w:rsidRPr="009639A3" w:rsidRDefault="00AD1D44" w:rsidP="00AD1D44">
      <w:pPr>
        <w:spacing w:line="360" w:lineRule="auto"/>
        <w:jc w:val="both"/>
        <w:rPr>
          <w:rFonts w:ascii="Arial" w:hAnsi="Arial" w:cs="Arial"/>
          <w:b/>
          <w:bCs/>
          <w:sz w:val="24"/>
          <w:szCs w:val="24"/>
        </w:rPr>
      </w:pPr>
      <w:r w:rsidRPr="009639A3">
        <w:rPr>
          <w:rFonts w:ascii="Arial" w:hAnsi="Arial" w:cs="Arial"/>
          <w:b/>
          <w:bCs/>
          <w:sz w:val="24"/>
          <w:szCs w:val="24"/>
        </w:rPr>
        <w:t>Competencia</w:t>
      </w:r>
      <w:r>
        <w:rPr>
          <w:rFonts w:ascii="Arial" w:hAnsi="Arial" w:cs="Arial"/>
          <w:b/>
          <w:bCs/>
          <w:sz w:val="24"/>
          <w:szCs w:val="24"/>
        </w:rPr>
        <w:t>s</w:t>
      </w:r>
      <w:r w:rsidRPr="009639A3">
        <w:rPr>
          <w:rFonts w:ascii="Arial" w:hAnsi="Arial" w:cs="Arial"/>
          <w:b/>
          <w:bCs/>
          <w:sz w:val="24"/>
          <w:szCs w:val="24"/>
        </w:rPr>
        <w:t xml:space="preserve">. </w:t>
      </w:r>
    </w:p>
    <w:p w14:paraId="4ADA60E6" w14:textId="77777777" w:rsidR="00AD1D44" w:rsidRPr="002E05A0" w:rsidRDefault="00AD1D44" w:rsidP="00AD1D44">
      <w:pPr>
        <w:pStyle w:val="ListParagraph"/>
        <w:numPr>
          <w:ilvl w:val="0"/>
          <w:numId w:val="1"/>
        </w:numPr>
        <w:spacing w:line="360" w:lineRule="auto"/>
        <w:jc w:val="both"/>
        <w:rPr>
          <w:rFonts w:ascii="Arial" w:hAnsi="Arial" w:cs="Arial"/>
          <w:sz w:val="24"/>
          <w:szCs w:val="24"/>
        </w:rPr>
      </w:pPr>
      <w:r w:rsidRPr="002E05A0">
        <w:rPr>
          <w:rFonts w:ascii="Arial" w:hAnsi="Arial" w:cs="Arial"/>
          <w:sz w:val="24"/>
          <w:szCs w:val="24"/>
        </w:rPr>
        <w:t>Detecta los procesos de aprendizaje de sus alumnos para favorecer su desarrollo cognitivo y socioemocional.</w:t>
      </w:r>
      <w:r w:rsidRPr="002E05A0">
        <w:rPr>
          <w:rFonts w:ascii="Arial" w:hAnsi="Arial" w:cs="Arial"/>
          <w:sz w:val="24"/>
          <w:szCs w:val="24"/>
        </w:rPr>
        <w:tab/>
      </w:r>
    </w:p>
    <w:p w14:paraId="36C43B23" w14:textId="77777777" w:rsidR="00AD1D44" w:rsidRPr="002E05A0" w:rsidRDefault="00AD1D44" w:rsidP="00AD1D44">
      <w:pPr>
        <w:pStyle w:val="ListParagraph"/>
        <w:numPr>
          <w:ilvl w:val="0"/>
          <w:numId w:val="1"/>
        </w:numPr>
        <w:spacing w:line="360" w:lineRule="auto"/>
        <w:jc w:val="both"/>
        <w:rPr>
          <w:rFonts w:ascii="Arial" w:hAnsi="Arial" w:cs="Arial"/>
          <w:sz w:val="24"/>
          <w:szCs w:val="24"/>
        </w:rPr>
      </w:pPr>
      <w:r w:rsidRPr="002E05A0">
        <w:rPr>
          <w:rFonts w:ascii="Arial" w:hAnsi="Arial" w:cs="Arial"/>
          <w:sz w:val="24"/>
          <w:szCs w:val="24"/>
        </w:rPr>
        <w:t>Integra recursos de la investigación educativa para enriquecer su práctica profesional, expresando su interés por el conocimiento, la ciencia y la mejora de la educación.</w:t>
      </w:r>
    </w:p>
    <w:p w14:paraId="211D708E" w14:textId="7C559553" w:rsidR="00AD1D44" w:rsidRDefault="00AD1D44" w:rsidP="00AD1D44">
      <w:pPr>
        <w:spacing w:line="360" w:lineRule="auto"/>
        <w:jc w:val="right"/>
        <w:rPr>
          <w:rFonts w:ascii="Arial" w:hAnsi="Arial" w:cs="Arial"/>
          <w:sz w:val="24"/>
          <w:szCs w:val="24"/>
        </w:rPr>
      </w:pPr>
      <w:r>
        <w:rPr>
          <w:rFonts w:ascii="Arial" w:hAnsi="Arial" w:cs="Arial"/>
          <w:sz w:val="24"/>
          <w:szCs w:val="24"/>
        </w:rPr>
        <w:t>16</w:t>
      </w:r>
      <w:r w:rsidRPr="00B06FFB">
        <w:rPr>
          <w:rFonts w:ascii="Arial" w:hAnsi="Arial" w:cs="Arial"/>
          <w:sz w:val="24"/>
          <w:szCs w:val="24"/>
        </w:rPr>
        <w:t xml:space="preserve">- </w:t>
      </w:r>
      <w:r>
        <w:rPr>
          <w:rFonts w:ascii="Arial" w:hAnsi="Arial" w:cs="Arial"/>
          <w:sz w:val="24"/>
          <w:szCs w:val="24"/>
        </w:rPr>
        <w:t>marzo</w:t>
      </w:r>
      <w:r w:rsidRPr="00B06FFB">
        <w:rPr>
          <w:rFonts w:ascii="Arial" w:hAnsi="Arial" w:cs="Arial"/>
          <w:sz w:val="24"/>
          <w:szCs w:val="24"/>
        </w:rPr>
        <w:t>- 2021.</w:t>
      </w:r>
      <w:bookmarkEnd w:id="0"/>
      <w:bookmarkEnd w:id="1"/>
    </w:p>
    <w:p w14:paraId="29C79E45" w14:textId="0173ABF7" w:rsidR="00AD1D44" w:rsidRDefault="00AD1D44"/>
    <w:p w14:paraId="5B587DA7" w14:textId="77777777" w:rsidR="00AD1D44" w:rsidRDefault="00AD1D44" w:rsidP="00D478E3"/>
    <w:p w14:paraId="082EDAD6" w14:textId="2BE89AA8" w:rsidR="00B83B2F" w:rsidRDefault="00B83B2F" w:rsidP="00B83B2F">
      <w:pPr>
        <w:pStyle w:val="ListParagraph"/>
        <w:numPr>
          <w:ilvl w:val="0"/>
          <w:numId w:val="3"/>
        </w:numPr>
        <w:spacing w:line="360" w:lineRule="auto"/>
        <w:jc w:val="center"/>
        <w:rPr>
          <w:rFonts w:ascii="Arial" w:hAnsi="Arial" w:cs="Arial"/>
          <w:i/>
          <w:iCs/>
          <w:sz w:val="24"/>
          <w:szCs w:val="24"/>
        </w:rPr>
      </w:pPr>
      <w:r>
        <w:rPr>
          <w:rFonts w:ascii="Arial" w:hAnsi="Arial" w:cs="Arial"/>
          <w:i/>
          <w:iCs/>
          <w:sz w:val="24"/>
          <w:szCs w:val="24"/>
        </w:rPr>
        <w:lastRenderedPageBreak/>
        <w:t>¿</w:t>
      </w:r>
      <w:r w:rsidR="00D478E3" w:rsidRPr="00B83B2F">
        <w:rPr>
          <w:rFonts w:ascii="Arial" w:hAnsi="Arial" w:cs="Arial"/>
          <w:i/>
          <w:iCs/>
          <w:sz w:val="24"/>
          <w:szCs w:val="24"/>
        </w:rPr>
        <w:t>Qué teoría plantea Erik Erikson?</w:t>
      </w:r>
    </w:p>
    <w:p w14:paraId="1581DCC6" w14:textId="2155EAF1" w:rsidR="00B83B2F" w:rsidRPr="00B83B2F" w:rsidRDefault="00B83B2F" w:rsidP="00B83B2F">
      <w:pPr>
        <w:spacing w:line="360" w:lineRule="auto"/>
        <w:jc w:val="both"/>
        <w:rPr>
          <w:rFonts w:ascii="Arial" w:hAnsi="Arial" w:cs="Arial"/>
          <w:sz w:val="24"/>
          <w:szCs w:val="24"/>
        </w:rPr>
      </w:pPr>
      <w:r>
        <w:rPr>
          <w:rFonts w:ascii="Arial" w:hAnsi="Arial" w:cs="Arial"/>
          <w:sz w:val="24"/>
          <w:szCs w:val="24"/>
        </w:rPr>
        <w:t xml:space="preserve">Plantea la teoría del desarrollo psicosocial, en la que se describe cómo se va llevando a cabo la evolución del ser humano durante las diversas etapas de su vida. </w:t>
      </w:r>
    </w:p>
    <w:p w14:paraId="41499E95" w14:textId="24814F8F" w:rsidR="00D478E3" w:rsidRDefault="00B83B2F" w:rsidP="00B83B2F">
      <w:pPr>
        <w:pStyle w:val="ListParagraph"/>
        <w:numPr>
          <w:ilvl w:val="0"/>
          <w:numId w:val="3"/>
        </w:numPr>
        <w:spacing w:line="360" w:lineRule="auto"/>
        <w:jc w:val="center"/>
        <w:rPr>
          <w:rFonts w:ascii="Arial" w:hAnsi="Arial" w:cs="Arial"/>
          <w:i/>
          <w:iCs/>
          <w:sz w:val="24"/>
          <w:szCs w:val="24"/>
        </w:rPr>
      </w:pPr>
      <w:r>
        <w:rPr>
          <w:rFonts w:ascii="Arial" w:hAnsi="Arial" w:cs="Arial"/>
          <w:i/>
          <w:iCs/>
          <w:sz w:val="24"/>
          <w:szCs w:val="24"/>
        </w:rPr>
        <w:t>¿</w:t>
      </w:r>
      <w:r w:rsidR="00D478E3" w:rsidRPr="00B83B2F">
        <w:rPr>
          <w:rFonts w:ascii="Arial" w:hAnsi="Arial" w:cs="Arial"/>
          <w:i/>
          <w:iCs/>
          <w:sz w:val="24"/>
          <w:szCs w:val="24"/>
        </w:rPr>
        <w:t>Cuál es la relación con otros autores?</w:t>
      </w:r>
    </w:p>
    <w:p w14:paraId="0FD5DA46" w14:textId="43FE7717" w:rsidR="00B83B2F" w:rsidRPr="00B83B2F" w:rsidRDefault="00B83B2F" w:rsidP="00B83B2F">
      <w:pPr>
        <w:spacing w:line="360" w:lineRule="auto"/>
        <w:jc w:val="both"/>
        <w:rPr>
          <w:rFonts w:ascii="Arial" w:hAnsi="Arial" w:cs="Arial"/>
          <w:sz w:val="24"/>
          <w:szCs w:val="24"/>
        </w:rPr>
      </w:pPr>
      <w:r>
        <w:rPr>
          <w:rFonts w:ascii="Arial" w:hAnsi="Arial" w:cs="Arial"/>
          <w:sz w:val="24"/>
          <w:szCs w:val="24"/>
        </w:rPr>
        <w:t xml:space="preserve">Son retomados los autores como Sigmund Freud, Alfred Adler, entro otros, los cuales coinciden en que cada uno de los comportamientos que manifiesta un individuo conforme transcurre el tiempo depende de su personalidad. </w:t>
      </w:r>
    </w:p>
    <w:p w14:paraId="40559EAF" w14:textId="56EB083F" w:rsidR="00D478E3" w:rsidRDefault="00B83B2F" w:rsidP="00B83B2F">
      <w:pPr>
        <w:pStyle w:val="ListParagraph"/>
        <w:numPr>
          <w:ilvl w:val="0"/>
          <w:numId w:val="3"/>
        </w:numPr>
        <w:spacing w:line="360" w:lineRule="auto"/>
        <w:jc w:val="center"/>
        <w:rPr>
          <w:rFonts w:ascii="Arial" w:hAnsi="Arial" w:cs="Arial"/>
          <w:i/>
          <w:iCs/>
          <w:sz w:val="24"/>
          <w:szCs w:val="24"/>
        </w:rPr>
      </w:pPr>
      <w:r w:rsidRPr="00B83B2F">
        <w:rPr>
          <w:rFonts w:ascii="Arial" w:hAnsi="Arial" w:cs="Arial"/>
          <w:i/>
          <w:iCs/>
          <w:sz w:val="24"/>
          <w:szCs w:val="24"/>
        </w:rPr>
        <w:t>¿Cuáles</w:t>
      </w:r>
      <w:r w:rsidR="00D478E3" w:rsidRPr="00B83B2F">
        <w:rPr>
          <w:rFonts w:ascii="Arial" w:hAnsi="Arial" w:cs="Arial"/>
          <w:i/>
          <w:iCs/>
          <w:sz w:val="24"/>
          <w:szCs w:val="24"/>
        </w:rPr>
        <w:t xml:space="preserve"> son las etapas que plantea?</w:t>
      </w:r>
    </w:p>
    <w:p w14:paraId="11A83FD7" w14:textId="672E1012" w:rsidR="00B83B2F" w:rsidRPr="00B158A9" w:rsidRDefault="00B158A9" w:rsidP="00B158A9">
      <w:pPr>
        <w:pStyle w:val="ListParagraph"/>
        <w:numPr>
          <w:ilvl w:val="0"/>
          <w:numId w:val="6"/>
        </w:numPr>
        <w:spacing w:line="360" w:lineRule="auto"/>
        <w:jc w:val="both"/>
        <w:rPr>
          <w:rFonts w:ascii="Arial" w:hAnsi="Arial" w:cs="Arial"/>
          <w:sz w:val="24"/>
          <w:szCs w:val="24"/>
        </w:rPr>
      </w:pPr>
      <w:r>
        <w:rPr>
          <w:rFonts w:ascii="Arial" w:hAnsi="Arial" w:cs="Arial"/>
          <w:sz w:val="24"/>
          <w:szCs w:val="24"/>
        </w:rPr>
        <w:t xml:space="preserve">Confianza vs desconfianza; 2. Autonomía vs vergüenza y duda; 3. Iniciativa vs culpa; 4. Laboriosidad vs inferioridad; 5. </w:t>
      </w:r>
      <w:r w:rsidRPr="00B158A9">
        <w:rPr>
          <w:rFonts w:ascii="Arial" w:hAnsi="Arial" w:cs="Arial"/>
          <w:sz w:val="24"/>
          <w:szCs w:val="24"/>
        </w:rPr>
        <w:t>Exploración de la identidad vs difusión de identidad</w:t>
      </w:r>
      <w:r>
        <w:rPr>
          <w:rFonts w:ascii="Arial" w:hAnsi="Arial" w:cs="Arial"/>
          <w:sz w:val="24"/>
          <w:szCs w:val="24"/>
        </w:rPr>
        <w:t xml:space="preserve">; 6. </w:t>
      </w:r>
      <w:r w:rsidRPr="00B158A9">
        <w:rPr>
          <w:rFonts w:ascii="Arial" w:hAnsi="Arial" w:cs="Arial"/>
          <w:sz w:val="24"/>
          <w:szCs w:val="24"/>
        </w:rPr>
        <w:t>Intimidad frente al aislamiento</w:t>
      </w:r>
      <w:r>
        <w:rPr>
          <w:rFonts w:ascii="Arial" w:hAnsi="Arial" w:cs="Arial"/>
          <w:sz w:val="24"/>
          <w:szCs w:val="24"/>
        </w:rPr>
        <w:t xml:space="preserve">; 7. </w:t>
      </w:r>
      <w:r w:rsidRPr="00B158A9">
        <w:rPr>
          <w:rFonts w:ascii="Arial" w:hAnsi="Arial" w:cs="Arial"/>
          <w:sz w:val="24"/>
          <w:szCs w:val="24"/>
        </w:rPr>
        <w:t>Generatividad frente al estancamiento</w:t>
      </w:r>
      <w:r>
        <w:rPr>
          <w:rFonts w:ascii="Arial" w:hAnsi="Arial" w:cs="Arial"/>
          <w:sz w:val="24"/>
          <w:szCs w:val="24"/>
        </w:rPr>
        <w:t xml:space="preserve"> y 8. </w:t>
      </w:r>
      <w:r w:rsidRPr="00B158A9">
        <w:rPr>
          <w:rFonts w:ascii="Arial" w:hAnsi="Arial" w:cs="Arial"/>
          <w:sz w:val="24"/>
          <w:szCs w:val="24"/>
        </w:rPr>
        <w:t>Integridad frente a la desesperación</w:t>
      </w:r>
      <w:r>
        <w:rPr>
          <w:rFonts w:ascii="Arial" w:hAnsi="Arial" w:cs="Arial"/>
          <w:sz w:val="24"/>
          <w:szCs w:val="24"/>
        </w:rPr>
        <w:t xml:space="preserve">. </w:t>
      </w:r>
    </w:p>
    <w:p w14:paraId="2FB57046" w14:textId="2B47D69A" w:rsidR="00D478E3" w:rsidRDefault="00B83B2F" w:rsidP="00B83B2F">
      <w:pPr>
        <w:pStyle w:val="ListParagraph"/>
        <w:numPr>
          <w:ilvl w:val="0"/>
          <w:numId w:val="3"/>
        </w:numPr>
        <w:spacing w:line="360" w:lineRule="auto"/>
        <w:jc w:val="center"/>
        <w:rPr>
          <w:rFonts w:ascii="Arial" w:hAnsi="Arial" w:cs="Arial"/>
          <w:i/>
          <w:iCs/>
          <w:sz w:val="24"/>
          <w:szCs w:val="24"/>
        </w:rPr>
      </w:pPr>
      <w:r w:rsidRPr="00B83B2F">
        <w:rPr>
          <w:rFonts w:ascii="Arial" w:hAnsi="Arial" w:cs="Arial"/>
          <w:i/>
          <w:iCs/>
          <w:sz w:val="24"/>
          <w:szCs w:val="24"/>
        </w:rPr>
        <w:t>¿</w:t>
      </w:r>
      <w:r w:rsidR="00D478E3" w:rsidRPr="00B83B2F">
        <w:rPr>
          <w:rFonts w:ascii="Arial" w:hAnsi="Arial" w:cs="Arial"/>
          <w:i/>
          <w:iCs/>
          <w:sz w:val="24"/>
          <w:szCs w:val="24"/>
        </w:rPr>
        <w:t>Qué teoría plantea Lawrence Kohlberg?</w:t>
      </w:r>
    </w:p>
    <w:p w14:paraId="550D4983" w14:textId="258F0DEA" w:rsidR="00B83B2F" w:rsidRPr="00B83B2F" w:rsidRDefault="00B158A9" w:rsidP="00B158A9">
      <w:pPr>
        <w:spacing w:line="360" w:lineRule="auto"/>
        <w:jc w:val="both"/>
        <w:rPr>
          <w:rFonts w:ascii="Arial" w:hAnsi="Arial" w:cs="Arial"/>
          <w:sz w:val="24"/>
          <w:szCs w:val="24"/>
        </w:rPr>
      </w:pPr>
      <w:r>
        <w:rPr>
          <w:rFonts w:ascii="Arial" w:hAnsi="Arial" w:cs="Arial"/>
          <w:sz w:val="24"/>
          <w:szCs w:val="24"/>
        </w:rPr>
        <w:t>La teoría del desarrollo moral, en la que se destaca</w:t>
      </w:r>
      <w:r w:rsidR="00B83B2F">
        <w:rPr>
          <w:rFonts w:ascii="Arial" w:hAnsi="Arial" w:cs="Arial"/>
          <w:sz w:val="24"/>
          <w:szCs w:val="24"/>
        </w:rPr>
        <w:t xml:space="preserve"> el proceso que </w:t>
      </w:r>
      <w:r>
        <w:rPr>
          <w:rFonts w:ascii="Arial" w:hAnsi="Arial" w:cs="Arial"/>
          <w:sz w:val="24"/>
          <w:szCs w:val="24"/>
        </w:rPr>
        <w:t>manifiesta</w:t>
      </w:r>
      <w:r w:rsidR="00B83B2F">
        <w:rPr>
          <w:rFonts w:ascii="Arial" w:hAnsi="Arial" w:cs="Arial"/>
          <w:sz w:val="24"/>
          <w:szCs w:val="24"/>
        </w:rPr>
        <w:t xml:space="preserve"> cada persona para el logro de una concepción moral, de tal manera que distinga las acciones que causan un impacto positivo en la sociedad y en </w:t>
      </w:r>
      <w:r>
        <w:rPr>
          <w:rFonts w:ascii="Arial" w:hAnsi="Arial" w:cs="Arial"/>
          <w:sz w:val="24"/>
          <w:szCs w:val="24"/>
        </w:rPr>
        <w:t>sí</w:t>
      </w:r>
      <w:r w:rsidR="00B83B2F">
        <w:rPr>
          <w:rFonts w:ascii="Arial" w:hAnsi="Arial" w:cs="Arial"/>
          <w:sz w:val="24"/>
          <w:szCs w:val="24"/>
        </w:rPr>
        <w:t xml:space="preserve"> mismo</w:t>
      </w:r>
      <w:r>
        <w:rPr>
          <w:rFonts w:ascii="Arial" w:hAnsi="Arial" w:cs="Arial"/>
          <w:sz w:val="24"/>
          <w:szCs w:val="24"/>
        </w:rPr>
        <w:t>s</w:t>
      </w:r>
      <w:r w:rsidR="00B83B2F">
        <w:rPr>
          <w:rFonts w:ascii="Arial" w:hAnsi="Arial" w:cs="Arial"/>
          <w:sz w:val="24"/>
          <w:szCs w:val="24"/>
        </w:rPr>
        <w:t xml:space="preserve">, así como también de las negativas. </w:t>
      </w:r>
    </w:p>
    <w:p w14:paraId="5EA0F8F5" w14:textId="11B649F3" w:rsidR="00D478E3" w:rsidRDefault="00B158A9" w:rsidP="00B158A9">
      <w:pPr>
        <w:pStyle w:val="ListParagraph"/>
        <w:numPr>
          <w:ilvl w:val="0"/>
          <w:numId w:val="3"/>
        </w:numPr>
        <w:spacing w:line="360" w:lineRule="auto"/>
        <w:jc w:val="center"/>
        <w:rPr>
          <w:rFonts w:ascii="Arial" w:hAnsi="Arial" w:cs="Arial"/>
          <w:i/>
          <w:iCs/>
          <w:sz w:val="24"/>
          <w:szCs w:val="24"/>
        </w:rPr>
      </w:pPr>
      <w:r w:rsidRPr="00B158A9">
        <w:rPr>
          <w:rFonts w:ascii="Arial" w:hAnsi="Arial" w:cs="Arial"/>
          <w:i/>
          <w:iCs/>
          <w:sz w:val="24"/>
          <w:szCs w:val="24"/>
        </w:rPr>
        <w:t>¿</w:t>
      </w:r>
      <w:r w:rsidR="00D478E3" w:rsidRPr="00B158A9">
        <w:rPr>
          <w:rFonts w:ascii="Arial" w:hAnsi="Arial" w:cs="Arial"/>
          <w:i/>
          <w:iCs/>
          <w:sz w:val="24"/>
          <w:szCs w:val="24"/>
        </w:rPr>
        <w:t>Cuál es la relación con otros autores?</w:t>
      </w:r>
    </w:p>
    <w:p w14:paraId="193F9C03" w14:textId="0414DEE1" w:rsidR="00B158A9" w:rsidRPr="00B158A9" w:rsidRDefault="00B158A9" w:rsidP="00B158A9">
      <w:pPr>
        <w:spacing w:line="360" w:lineRule="auto"/>
        <w:rPr>
          <w:rFonts w:ascii="Arial" w:hAnsi="Arial" w:cs="Arial"/>
          <w:sz w:val="24"/>
          <w:szCs w:val="24"/>
        </w:rPr>
      </w:pPr>
      <w:r>
        <w:rPr>
          <w:rFonts w:ascii="Arial" w:hAnsi="Arial" w:cs="Arial"/>
          <w:sz w:val="24"/>
          <w:szCs w:val="24"/>
        </w:rPr>
        <w:t xml:space="preserve">El presente autor comparte con Piaget la creencia de que la concepción moral es desarrollada a través de diversas etapas por las que cada ser humano debe pasar a lo largo de su vida. </w:t>
      </w:r>
    </w:p>
    <w:p w14:paraId="607BAC70" w14:textId="5701AAE1" w:rsidR="00D478E3" w:rsidRPr="00B158A9" w:rsidRDefault="00B158A9" w:rsidP="00B158A9">
      <w:pPr>
        <w:pStyle w:val="ListParagraph"/>
        <w:numPr>
          <w:ilvl w:val="0"/>
          <w:numId w:val="3"/>
        </w:numPr>
        <w:spacing w:line="360" w:lineRule="auto"/>
        <w:jc w:val="center"/>
        <w:rPr>
          <w:rFonts w:ascii="Arial" w:hAnsi="Arial" w:cs="Arial"/>
          <w:i/>
          <w:iCs/>
          <w:sz w:val="24"/>
          <w:szCs w:val="24"/>
        </w:rPr>
      </w:pPr>
      <w:r w:rsidRPr="00B158A9">
        <w:rPr>
          <w:rFonts w:ascii="Arial" w:hAnsi="Arial" w:cs="Arial"/>
          <w:i/>
          <w:iCs/>
          <w:sz w:val="24"/>
          <w:szCs w:val="24"/>
        </w:rPr>
        <w:t>¿Cuáles</w:t>
      </w:r>
      <w:r w:rsidR="00D478E3" w:rsidRPr="00B158A9">
        <w:rPr>
          <w:rFonts w:ascii="Arial" w:hAnsi="Arial" w:cs="Arial"/>
          <w:i/>
          <w:iCs/>
          <w:sz w:val="24"/>
          <w:szCs w:val="24"/>
        </w:rPr>
        <w:t xml:space="preserve"> son las etapas que plantea?</w:t>
      </w:r>
    </w:p>
    <w:p w14:paraId="1D58A8BF" w14:textId="77777777" w:rsidR="00B158A9" w:rsidRDefault="00B158A9" w:rsidP="00B158A9">
      <w:pPr>
        <w:spacing w:line="360" w:lineRule="auto"/>
        <w:jc w:val="both"/>
        <w:rPr>
          <w:rFonts w:ascii="Arial" w:hAnsi="Arial" w:cs="Arial"/>
          <w:sz w:val="24"/>
          <w:szCs w:val="24"/>
        </w:rPr>
      </w:pPr>
      <w:r>
        <w:rPr>
          <w:rFonts w:ascii="Arial" w:hAnsi="Arial" w:cs="Arial"/>
          <w:sz w:val="24"/>
          <w:szCs w:val="24"/>
        </w:rPr>
        <w:t>Se divide en tres niveles, dentro de los cuales se encuentra:</w:t>
      </w:r>
    </w:p>
    <w:p w14:paraId="039331F0" w14:textId="726E1265" w:rsidR="00066365" w:rsidRDefault="00B158A9" w:rsidP="00B158A9">
      <w:pPr>
        <w:pStyle w:val="ListParagraph"/>
        <w:numPr>
          <w:ilvl w:val="0"/>
          <w:numId w:val="5"/>
        </w:numPr>
        <w:spacing w:line="360" w:lineRule="auto"/>
        <w:jc w:val="both"/>
        <w:rPr>
          <w:rFonts w:ascii="Arial" w:hAnsi="Arial" w:cs="Arial"/>
          <w:sz w:val="24"/>
          <w:szCs w:val="24"/>
        </w:rPr>
      </w:pPr>
      <w:r>
        <w:rPr>
          <w:rFonts w:ascii="Arial" w:hAnsi="Arial" w:cs="Arial"/>
          <w:sz w:val="24"/>
          <w:szCs w:val="24"/>
        </w:rPr>
        <w:t xml:space="preserve">Preconvencional: Obediencia y castigo e individualismo e intercambio. </w:t>
      </w:r>
    </w:p>
    <w:p w14:paraId="65ECD709" w14:textId="488558D8" w:rsidR="00B158A9" w:rsidRDefault="00B158A9" w:rsidP="00B158A9">
      <w:pPr>
        <w:pStyle w:val="ListParagraph"/>
        <w:numPr>
          <w:ilvl w:val="0"/>
          <w:numId w:val="5"/>
        </w:numPr>
        <w:spacing w:line="360" w:lineRule="auto"/>
        <w:jc w:val="both"/>
        <w:rPr>
          <w:rFonts w:ascii="Arial" w:hAnsi="Arial" w:cs="Arial"/>
          <w:sz w:val="24"/>
          <w:szCs w:val="24"/>
        </w:rPr>
      </w:pPr>
      <w:r>
        <w:rPr>
          <w:rFonts w:ascii="Arial" w:hAnsi="Arial" w:cs="Arial"/>
          <w:sz w:val="24"/>
          <w:szCs w:val="24"/>
        </w:rPr>
        <w:t xml:space="preserve">Convencional: Relaciones interpersonales y orden social. </w:t>
      </w:r>
    </w:p>
    <w:p w14:paraId="79FDABC3" w14:textId="2B9BA7B9" w:rsidR="00B158A9" w:rsidRPr="00B158A9" w:rsidRDefault="00B158A9" w:rsidP="00B158A9">
      <w:pPr>
        <w:pStyle w:val="ListParagraph"/>
        <w:numPr>
          <w:ilvl w:val="0"/>
          <w:numId w:val="5"/>
        </w:numPr>
        <w:spacing w:line="360" w:lineRule="auto"/>
        <w:jc w:val="both"/>
        <w:rPr>
          <w:rFonts w:ascii="Arial" w:hAnsi="Arial" w:cs="Arial"/>
          <w:sz w:val="24"/>
          <w:szCs w:val="24"/>
        </w:rPr>
      </w:pPr>
      <w:r>
        <w:rPr>
          <w:rFonts w:ascii="Arial" w:hAnsi="Arial" w:cs="Arial"/>
          <w:sz w:val="24"/>
          <w:szCs w:val="24"/>
        </w:rPr>
        <w:t xml:space="preserve">Posconvencional: Contrato social y principios universales. </w:t>
      </w:r>
    </w:p>
    <w:sectPr w:rsidR="00B158A9" w:rsidRPr="00B158A9" w:rsidSect="00AD1D44">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Hello">
    <w:panose1 w:val="00000000000000000000"/>
    <w:charset w:val="00"/>
    <w:family w:val="auto"/>
    <w:pitch w:val="variable"/>
    <w:sig w:usb0="80000007" w:usb1="10000048" w:usb2="00000000" w:usb3="00000000" w:csb0="00000003"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7621A"/>
    <w:multiLevelType w:val="hybridMultilevel"/>
    <w:tmpl w:val="EA9AD180"/>
    <w:lvl w:ilvl="0" w:tplc="CE0AFCCC">
      <w:start w:val="1"/>
      <w:numFmt w:val="decimal"/>
      <w:lvlText w:val="%1."/>
      <w:lvlJc w:val="lef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B02045"/>
    <w:multiLevelType w:val="hybridMultilevel"/>
    <w:tmpl w:val="496888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507359"/>
    <w:multiLevelType w:val="hybridMultilevel"/>
    <w:tmpl w:val="E10E9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BC4BD6"/>
    <w:multiLevelType w:val="hybridMultilevel"/>
    <w:tmpl w:val="4A2E216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CF66717"/>
    <w:multiLevelType w:val="hybridMultilevel"/>
    <w:tmpl w:val="67CEBF3A"/>
    <w:lvl w:ilvl="0" w:tplc="CE0AFCCC">
      <w:start w:val="1"/>
      <w:numFmt w:val="decimal"/>
      <w:lvlText w:val="%1."/>
      <w:lvlJc w:val="lef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801432"/>
    <w:multiLevelType w:val="hybridMultilevel"/>
    <w:tmpl w:val="630E8FF2"/>
    <w:lvl w:ilvl="0" w:tplc="6E367E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8E3"/>
    <w:rsid w:val="00066365"/>
    <w:rsid w:val="00AD1D44"/>
    <w:rsid w:val="00B158A9"/>
    <w:rsid w:val="00B83B2F"/>
    <w:rsid w:val="00D478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7518D"/>
  <w15:chartTrackingRefBased/>
  <w15:docId w15:val="{624D99C4-5FDF-4843-BCCF-5D1CEDB91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8E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1D44"/>
    <w:pPr>
      <w:spacing w:after="200" w:line="276" w:lineRule="auto"/>
      <w:ind w:left="720"/>
      <w:contextualSpacing/>
    </w:pPr>
    <w:rPr>
      <w:rFonts w:ascii="Calibri" w:eastAsia="Calibri" w:hAnsi="Calibri" w:cs="Times New Roman"/>
    </w:rPr>
  </w:style>
  <w:style w:type="paragraph" w:styleId="NormalWeb">
    <w:name w:val="Normal (Web)"/>
    <w:basedOn w:val="Normal"/>
    <w:uiPriority w:val="99"/>
    <w:unhideWhenUsed/>
    <w:rsid w:val="00AD1D44"/>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2966629">
      <w:bodyDiv w:val="1"/>
      <w:marLeft w:val="0"/>
      <w:marRight w:val="0"/>
      <w:marTop w:val="0"/>
      <w:marBottom w:val="0"/>
      <w:divBdr>
        <w:top w:val="none" w:sz="0" w:space="0" w:color="auto"/>
        <w:left w:val="none" w:sz="0" w:space="0" w:color="auto"/>
        <w:bottom w:val="none" w:sz="0" w:space="0" w:color="auto"/>
        <w:right w:val="none" w:sz="0" w:space="0" w:color="auto"/>
      </w:divBdr>
    </w:div>
    <w:div w:id="1207108624">
      <w:bodyDiv w:val="1"/>
      <w:marLeft w:val="0"/>
      <w:marRight w:val="0"/>
      <w:marTop w:val="0"/>
      <w:marBottom w:val="0"/>
      <w:divBdr>
        <w:top w:val="none" w:sz="0" w:space="0" w:color="auto"/>
        <w:left w:val="none" w:sz="0" w:space="0" w:color="auto"/>
        <w:bottom w:val="none" w:sz="0" w:space="0" w:color="auto"/>
        <w:right w:val="none" w:sz="0" w:space="0" w:color="auto"/>
      </w:divBdr>
    </w:div>
    <w:div w:id="167472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F99149FF3CBCD47A1E673CD54FDC817" ma:contentTypeVersion="0" ma:contentTypeDescription="Crear nuevo documento." ma:contentTypeScope="" ma:versionID="3f0a714b213a04c34976b646e35b2afc">
  <xsd:schema xmlns:xsd="http://www.w3.org/2001/XMLSchema" xmlns:xs="http://www.w3.org/2001/XMLSchema" xmlns:p="http://schemas.microsoft.com/office/2006/metadata/properties" targetNamespace="http://schemas.microsoft.com/office/2006/metadata/properties" ma:root="true" ma:fieldsID="986dcc55fc7de7b749655be5365d3ef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35A709-1502-4AC0-8A5B-C9113AF65078}">
  <ds:schemaRefs>
    <ds:schemaRef ds:uri="http://schemas.microsoft.com/sharepoint/v3/contenttype/forms"/>
  </ds:schemaRefs>
</ds:datastoreItem>
</file>

<file path=customXml/itemProps2.xml><?xml version="1.0" encoding="utf-8"?>
<ds:datastoreItem xmlns:ds="http://schemas.openxmlformats.org/officeDocument/2006/customXml" ds:itemID="{AA72B790-13B6-425E-87FD-5B211A6B05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5FE7F42-0C92-40C5-89A0-1D0FB7BAB29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345</Words>
  <Characters>1972</Characters>
  <Application>Microsoft Office Word</Application>
  <DocSecurity>0</DocSecurity>
  <Lines>16</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Jaqueline Garcia Soto</cp:lastModifiedBy>
  <cp:revision>3</cp:revision>
  <dcterms:created xsi:type="dcterms:W3CDTF">2021-03-16T19:25:00Z</dcterms:created>
  <dcterms:modified xsi:type="dcterms:W3CDTF">2021-03-16T19:57:00Z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0x0101004F99149FF3CBCD47A1E673CD54FDC817</vt:lpwstr>
  </property>
</Properties>
</file>