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531D1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ESCUELA NORMAL DE EDUCACIÓN PREESCOLAR</w:t>
      </w:r>
    </w:p>
    <w:p w14:paraId="5D550295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LICENCIATURA EN EDUCACIÓN PREESCOLAR</w:t>
      </w:r>
    </w:p>
    <w:p w14:paraId="2150E366" w14:textId="31E3B353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CICLO ESCOLAR 202</w:t>
      </w:r>
      <w:r w:rsidRPr="00942BFD">
        <w:rPr>
          <w:rFonts w:ascii="Arial" w:eastAsia="Arial" w:hAnsi="Arial" w:cs="Arial"/>
          <w:b/>
          <w:sz w:val="24"/>
          <w:szCs w:val="32"/>
        </w:rPr>
        <w:t>0</w:t>
      </w:r>
      <w:r w:rsidRPr="00942BFD">
        <w:rPr>
          <w:rFonts w:ascii="Arial" w:eastAsia="Arial" w:hAnsi="Arial" w:cs="Arial"/>
          <w:b/>
          <w:sz w:val="24"/>
          <w:szCs w:val="32"/>
        </w:rPr>
        <w:t xml:space="preserve"> – 202</w:t>
      </w:r>
      <w:r w:rsidRPr="00942BFD">
        <w:rPr>
          <w:rFonts w:ascii="Arial" w:eastAsia="Arial" w:hAnsi="Arial" w:cs="Arial"/>
          <w:b/>
          <w:sz w:val="24"/>
          <w:szCs w:val="32"/>
        </w:rPr>
        <w:t>1</w:t>
      </w:r>
    </w:p>
    <w:p w14:paraId="37308EA8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42BFD">
        <w:rPr>
          <w:rFonts w:ascii="Arial" w:eastAsia="Arial" w:hAnsi="Arial" w:cs="Arial"/>
          <w:b/>
          <w:noProof/>
          <w:sz w:val="32"/>
          <w:szCs w:val="32"/>
        </w:rPr>
        <w:drawing>
          <wp:inline distT="0" distB="0" distL="0" distR="0" wp14:anchorId="04A4F34E" wp14:editId="2E0D8B3B">
            <wp:extent cx="1114425" cy="78105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DD8B43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CURSO:</w:t>
      </w:r>
    </w:p>
    <w:p w14:paraId="3A346713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TEATRO</w:t>
      </w:r>
    </w:p>
    <w:p w14:paraId="076326A9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MAESTRO:</w:t>
      </w:r>
    </w:p>
    <w:p w14:paraId="01CEE44F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MIGUEL ANDRÉS RIVERA CASTRO</w:t>
      </w:r>
    </w:p>
    <w:p w14:paraId="7919660A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ALUMNA:</w:t>
      </w:r>
    </w:p>
    <w:p w14:paraId="5E6C8871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szCs w:val="32"/>
        </w:rPr>
      </w:pPr>
      <w:r w:rsidRPr="00942BFD">
        <w:rPr>
          <w:rFonts w:ascii="Arial" w:eastAsia="Arial" w:hAnsi="Arial" w:cs="Arial"/>
          <w:szCs w:val="32"/>
        </w:rPr>
        <w:t>KATYA QUINTANA RANGEL #15.</w:t>
      </w:r>
    </w:p>
    <w:p w14:paraId="04BB3CBB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GRADO Y SECCIÓN:</w:t>
      </w:r>
    </w:p>
    <w:p w14:paraId="1E159812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Cs w:val="32"/>
        </w:rPr>
      </w:pPr>
      <w:r w:rsidRPr="00942BFD">
        <w:rPr>
          <w:rFonts w:ascii="Arial" w:eastAsia="Arial" w:hAnsi="Arial" w:cs="Arial"/>
          <w:b/>
          <w:szCs w:val="32"/>
        </w:rPr>
        <w:t>3°B</w:t>
      </w:r>
    </w:p>
    <w:p w14:paraId="3D779E9D" w14:textId="77777777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  <w:r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 xml:space="preserve">Unidad l: </w:t>
      </w:r>
      <w:r w:rsidRPr="00942BFD">
        <w:rPr>
          <w:rFonts w:ascii="Arial" w:eastAsia="Arial" w:hAnsi="Arial" w:cs="Arial"/>
          <w:sz w:val="24"/>
          <w:szCs w:val="32"/>
        </w:rPr>
        <w:t>El teatro en la educación preescolar</w:t>
      </w:r>
    </w:p>
    <w:p w14:paraId="6321492D" w14:textId="5BA24FF8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bCs/>
          <w:i/>
          <w:iCs/>
          <w:sz w:val="24"/>
          <w:szCs w:val="32"/>
        </w:rPr>
      </w:pPr>
      <w:r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>La importancia del teatro para el desarrollo humano</w:t>
      </w:r>
      <w:r w:rsidR="00942BFD"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 xml:space="preserve"> /</w:t>
      </w:r>
      <w:r w:rsidRPr="00942BFD">
        <w:rPr>
          <w:rFonts w:ascii="Arial" w:eastAsia="Arial" w:hAnsi="Arial" w:cs="Arial"/>
          <w:b/>
          <w:bCs/>
          <w:i/>
          <w:iCs/>
          <w:sz w:val="24"/>
          <w:szCs w:val="32"/>
        </w:rPr>
        <w:t xml:space="preserve"> Mi experiencia con el teatro </w:t>
      </w:r>
    </w:p>
    <w:p w14:paraId="5397E124" w14:textId="0A43B91D" w:rsidR="00BE6900" w:rsidRPr="00942BFD" w:rsidRDefault="00BE6900" w:rsidP="00BE6900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 w:rsidRPr="00942BFD">
        <w:rPr>
          <w:rFonts w:ascii="Arial" w:eastAsia="Arial" w:hAnsi="Arial" w:cs="Arial"/>
          <w:b/>
          <w:sz w:val="24"/>
          <w:szCs w:val="32"/>
        </w:rPr>
        <w:t>22</w:t>
      </w:r>
      <w:r w:rsidRPr="00942BFD">
        <w:rPr>
          <w:rFonts w:ascii="Arial" w:eastAsia="Arial" w:hAnsi="Arial" w:cs="Arial"/>
          <w:b/>
          <w:sz w:val="24"/>
          <w:szCs w:val="32"/>
        </w:rPr>
        <w:t xml:space="preserve"> DE MARZO DEL 2021</w:t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</w:r>
      <w:r w:rsidRPr="00942BFD">
        <w:rPr>
          <w:rFonts w:ascii="Arial" w:eastAsia="Arial" w:hAnsi="Arial" w:cs="Arial"/>
          <w:b/>
          <w:sz w:val="24"/>
          <w:szCs w:val="32"/>
        </w:rPr>
        <w:tab/>
        <w:t>SALTILLO, COAHUILA</w:t>
      </w:r>
    </w:p>
    <w:p w14:paraId="03C6BB83" w14:textId="58A32B5D" w:rsidR="001B6FBC" w:rsidRDefault="004C6756"/>
    <w:p w14:paraId="06C37794" w14:textId="13CF0A09" w:rsidR="00942BFD" w:rsidRDefault="00942BFD"/>
    <w:p w14:paraId="08C0C7A0" w14:textId="66B6FC1F" w:rsidR="00942BFD" w:rsidRDefault="00942BFD"/>
    <w:p w14:paraId="14F3178B" w14:textId="4CDAE0A6" w:rsidR="00942BFD" w:rsidRDefault="00942BFD"/>
    <w:p w14:paraId="03E92024" w14:textId="2182C4C5" w:rsidR="00942BFD" w:rsidRDefault="00942BFD"/>
    <w:p w14:paraId="30C37C2E" w14:textId="567FB68B" w:rsidR="00942BFD" w:rsidRDefault="00942BFD"/>
    <w:p w14:paraId="0AC88FA9" w14:textId="77777777" w:rsidR="004C6756" w:rsidRPr="00D7384E" w:rsidRDefault="004C6756" w:rsidP="004C67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4C6756">
        <w:rPr>
          <w:rFonts w:ascii="Arial" w:eastAsia="Times New Roman" w:hAnsi="Arial" w:cs="Arial"/>
          <w:b/>
          <w:bCs/>
          <w:color w:val="000000"/>
          <w:sz w:val="32"/>
          <w:szCs w:val="32"/>
          <w:highlight w:val="darkYellow"/>
          <w:lang w:eastAsia="es-MX"/>
        </w:rPr>
        <w:lastRenderedPageBreak/>
        <w:t>HISTORIA DEL TEARO.</w:t>
      </w:r>
    </w:p>
    <w:p w14:paraId="4B3BF287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¿Cómo funcionaba la máscara de teatro?</w:t>
      </w:r>
    </w:p>
    <w:p w14:paraId="55D3FE5B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Como un megáfono.</w:t>
      </w:r>
    </w:p>
    <w:p w14:paraId="40D1D6AE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nos permite hacer la máscara de teatro?</w:t>
      </w:r>
    </w:p>
    <w:p w14:paraId="4D25A116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Interpretar varios personajes.</w:t>
      </w:r>
    </w:p>
    <w:p w14:paraId="37A19498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fue el primer dramaturgo del mundo?</w:t>
      </w:r>
    </w:p>
    <w:p w14:paraId="4CCE6F9F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Esquilo.</w:t>
      </w:r>
    </w:p>
    <w:p w14:paraId="269D0FE3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fue el género más importante en Atenas?</w:t>
      </w:r>
    </w:p>
    <w:p w14:paraId="72774B3B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tragedia.</w:t>
      </w:r>
    </w:p>
    <w:p w14:paraId="658E197B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¿De qué trataban las tragedias?</w:t>
      </w:r>
    </w:p>
    <w:p w14:paraId="1774780D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basaban en mitos y leyendas.</w:t>
      </w:r>
    </w:p>
    <w:p w14:paraId="6A2E4191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¿Estaba permitido que las mujeres actuaran?</w:t>
      </w:r>
    </w:p>
    <w:p w14:paraId="0B965662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No, por ello los hombres interpretaban los papeles de mujeres.</w:t>
      </w:r>
    </w:p>
    <w:p w14:paraId="217CA700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Los coliseos nacen de la idea del anfiteatro, pero el coliseo era para:</w:t>
      </w:r>
    </w:p>
    <w:p w14:paraId="461F63B8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Circos de espectáculos grotescos, como animales devorando gente o peleas de gladiadores. Hacían combates navales llenando el coliseo de agua y barcos.</w:t>
      </w:r>
    </w:p>
    <w:p w14:paraId="3D4176F1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¿Cuál era el oficio del bufón?</w:t>
      </w:r>
    </w:p>
    <w:p w14:paraId="137CC103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Entretener a la corte real.</w:t>
      </w:r>
    </w:p>
    <w:p w14:paraId="3405522D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dónde se presentaban las obras de teatro?</w:t>
      </w:r>
    </w:p>
    <w:p w14:paraId="4B2E6A21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En las plazas de las catedrales.</w:t>
      </w:r>
    </w:p>
    <w:p w14:paraId="4EAA4F66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la farsa?</w:t>
      </w:r>
    </w:p>
    <w:p w14:paraId="76B4ECF8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>Es una obra cómica donde se puede satirizar las ridiculeces de las personas.</w:t>
      </w:r>
    </w:p>
    <w:p w14:paraId="15F3DC09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¿En el renacimiento, quienes se apoderaron de la cultura?</w:t>
      </w:r>
    </w:p>
    <w:p w14:paraId="474CF526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artistas y pensadores.</w:t>
      </w:r>
    </w:p>
    <w:p w14:paraId="6E658F44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 crea la imprenta en Alemania?</w:t>
      </w:r>
    </w:p>
    <w:p w14:paraId="49360316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Gutenberg.</w:t>
      </w:r>
    </w:p>
    <w:p w14:paraId="382145AC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nació cuando Italia se llena de artistas?</w:t>
      </w:r>
    </w:p>
    <w:p w14:paraId="6F7AB9CA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comedia del arte.</w:t>
      </w:r>
    </w:p>
    <w:p w14:paraId="52366036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personajes surgen de la comedia del arte?  </w:t>
      </w:r>
    </w:p>
    <w:p w14:paraId="0B15CBC4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Arlequín, Colombina y Pierrot. </w:t>
      </w:r>
    </w:p>
    <w:p w14:paraId="5E36D101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Antes de que naciera el teatro de actores, nació el Egipto:</w:t>
      </w:r>
    </w:p>
    <w:p w14:paraId="77FCF30B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El teatro de títeres y marionetas movidas por hilos.</w:t>
      </w:r>
    </w:p>
    <w:p w14:paraId="3E04EB7A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pasó en la época medieval con la cultura y las artes?</w:t>
      </w:r>
    </w:p>
    <w:p w14:paraId="5DCA722C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Se estancaron, el teatro casi desapareció.</w:t>
      </w:r>
    </w:p>
    <w:p w14:paraId="3A8AED6F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es lo que se mantuvo vivo ya quera muy fácil de transportar de un pueblo a otro?</w:t>
      </w:r>
    </w:p>
    <w:p w14:paraId="7EC380EE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títeres y las marionetas.</w:t>
      </w:r>
    </w:p>
    <w:p w14:paraId="2D3620D9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¿Cómo se llamaba el teatro en Londres donde </w:t>
      </w:r>
      <w:proofErr w:type="spellStart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Wiliam</w:t>
      </w:r>
      <w:proofErr w:type="spellEnd"/>
      <w:r w:rsidRPr="00E413C0">
        <w:rPr>
          <w:rFonts w:ascii="Arial" w:hAnsi="Arial" w:cs="Arial"/>
          <w:b/>
          <w:bCs/>
          <w:color w:val="000000"/>
          <w:sz w:val="28"/>
          <w:szCs w:val="28"/>
        </w:rPr>
        <w:t xml:space="preserve"> Shakespeare actuó y dirigió sus obras?</w:t>
      </w:r>
    </w:p>
    <w:p w14:paraId="1096FE60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Teatro “El globo”.</w:t>
      </w:r>
    </w:p>
    <w:p w14:paraId="0BA95EAD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se pone de moda en el siglo de oro español?</w:t>
      </w:r>
    </w:p>
    <w:p w14:paraId="7BA1D65B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 xml:space="preserve">Los teatros como los conocemos hoy en día. </w:t>
      </w:r>
    </w:p>
    <w:p w14:paraId="0AA95427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hace mover los decorados con poleas en el teatro?</w:t>
      </w:r>
    </w:p>
    <w:p w14:paraId="1D0E0FA5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lastRenderedPageBreak/>
        <w:t xml:space="preserve">Fabulosas maquinarias llamadas tramoyas. </w:t>
      </w:r>
    </w:p>
    <w:p w14:paraId="3F7AFE9D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¿Qué teatro se convirtió el más grande y lujoso en 1875?</w:t>
      </w:r>
    </w:p>
    <w:p w14:paraId="6C86A66C" w14:textId="77777777" w:rsidR="004C6756" w:rsidRPr="00E413C0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36"/>
          <w:szCs w:val="36"/>
        </w:rPr>
      </w:pPr>
      <w:r w:rsidRPr="00E413C0">
        <w:rPr>
          <w:rFonts w:ascii="Arial" w:hAnsi="Arial" w:cs="Arial"/>
          <w:color w:val="000000"/>
          <w:sz w:val="28"/>
          <w:szCs w:val="28"/>
        </w:rPr>
        <w:t>La Opera de Paris.</w:t>
      </w:r>
    </w:p>
    <w:p w14:paraId="04AB71D4" w14:textId="77777777" w:rsidR="004C6756" w:rsidRPr="00E413C0" w:rsidRDefault="004C6756" w:rsidP="004C6756">
      <w:pPr>
        <w:pStyle w:val="Prrafodelist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  <w:color w:val="000000"/>
          <w:sz w:val="36"/>
          <w:szCs w:val="36"/>
        </w:rPr>
      </w:pPr>
      <w:r w:rsidRPr="00E413C0">
        <w:rPr>
          <w:rFonts w:ascii="Arial" w:hAnsi="Arial" w:cs="Arial"/>
          <w:b/>
          <w:bCs/>
          <w:color w:val="000000"/>
          <w:sz w:val="28"/>
          <w:szCs w:val="28"/>
        </w:rPr>
        <w:t>¿Quiénes son los escritores de las obras de teatro?</w:t>
      </w:r>
    </w:p>
    <w:p w14:paraId="403A7768" w14:textId="77777777" w:rsidR="004C6756" w:rsidRDefault="004C6756" w:rsidP="004C6756">
      <w:pPr>
        <w:pStyle w:val="Prrafodelista"/>
        <w:spacing w:line="240" w:lineRule="atLeast"/>
        <w:ind w:left="720"/>
        <w:rPr>
          <w:rFonts w:ascii="Arial" w:hAnsi="Arial" w:cs="Arial"/>
          <w:color w:val="000000"/>
          <w:sz w:val="28"/>
          <w:szCs w:val="28"/>
        </w:rPr>
      </w:pPr>
      <w:r w:rsidRPr="00E413C0">
        <w:rPr>
          <w:rFonts w:ascii="Arial" w:hAnsi="Arial" w:cs="Arial"/>
          <w:color w:val="000000"/>
          <w:sz w:val="28"/>
          <w:szCs w:val="28"/>
        </w:rPr>
        <w:t>Los dramaturgos, son ellos quienes crean los personajes y los actores les dan vida.</w:t>
      </w:r>
    </w:p>
    <w:p w14:paraId="7C8AD76C" w14:textId="765DFEA0" w:rsidR="00942BFD" w:rsidRDefault="00942BFD"/>
    <w:p w14:paraId="0EFE3923" w14:textId="49E2B4AD" w:rsidR="00942BFD" w:rsidRDefault="00942BFD"/>
    <w:p w14:paraId="193A3D32" w14:textId="128E19A7" w:rsidR="00942BFD" w:rsidRDefault="004C6756">
      <w:r>
        <w:rPr>
          <w:noProof/>
        </w:rPr>
        <w:lastRenderedPageBreak/>
        <w:drawing>
          <wp:inline distT="0" distB="0" distL="0" distR="0" wp14:anchorId="707AC95F" wp14:editId="547F5946">
            <wp:extent cx="5612130" cy="4209415"/>
            <wp:effectExtent l="0" t="3493" r="4128" b="4127"/>
            <wp:docPr id="2" name="Imagen 2" descr="Imagen que contiene interior, tabla, teclad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tabla, teclado, computador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42C0E" w14:textId="635AF31E" w:rsidR="00942BFD" w:rsidRDefault="00942BFD"/>
    <w:p w14:paraId="332DC487" w14:textId="7DD947D4" w:rsidR="00942BFD" w:rsidRDefault="00942BFD"/>
    <w:p w14:paraId="13A59996" w14:textId="5301D5D9" w:rsidR="00942BFD" w:rsidRDefault="00942BFD"/>
    <w:p w14:paraId="0875D52E" w14:textId="2B7FF60B" w:rsidR="00942BFD" w:rsidRDefault="00942BFD"/>
    <w:p w14:paraId="670EBD8A" w14:textId="577B1AB1" w:rsidR="00942BFD" w:rsidRDefault="00942BFD"/>
    <w:p w14:paraId="28BBCB53" w14:textId="4773EC85" w:rsidR="00106AF7" w:rsidRDefault="00106AF7"/>
    <w:p w14:paraId="45457B17" w14:textId="158FF3DB" w:rsidR="00106AF7" w:rsidRDefault="00106AF7"/>
    <w:p w14:paraId="4E8ACB82" w14:textId="3DAE27D9" w:rsidR="00106AF7" w:rsidRDefault="00106AF7"/>
    <w:p w14:paraId="5D3B7FB4" w14:textId="4E9F0E5B" w:rsidR="00106AF7" w:rsidRDefault="00106AF7"/>
    <w:p w14:paraId="46F69D76" w14:textId="0ED678C6" w:rsidR="00106AF7" w:rsidRDefault="00106AF7"/>
    <w:p w14:paraId="42657106" w14:textId="7706B09A" w:rsidR="00942BFD" w:rsidRDefault="00942BFD"/>
    <w:p w14:paraId="4BADEC5F" w14:textId="6A51D772" w:rsidR="00942BFD" w:rsidRDefault="00942BFD"/>
    <w:p w14:paraId="60C30F92" w14:textId="3639481B" w:rsidR="00942BFD" w:rsidRDefault="00942BFD"/>
    <w:p w14:paraId="4E8FF525" w14:textId="03BC7545" w:rsidR="00942BFD" w:rsidRDefault="00942BFD"/>
    <w:p w14:paraId="6FEB8FF6" w14:textId="0E12356D" w:rsidR="00942BFD" w:rsidRDefault="00942BFD"/>
    <w:sectPr w:rsidR="00942BFD" w:rsidSect="004C6756">
      <w:pgSz w:w="12240" w:h="15840"/>
      <w:pgMar w:top="1417" w:right="1701" w:bottom="1417" w:left="1701" w:header="708" w:footer="708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198F"/>
    <w:multiLevelType w:val="hybridMultilevel"/>
    <w:tmpl w:val="CCE273CA"/>
    <w:lvl w:ilvl="0" w:tplc="ADDE9F7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00"/>
    <w:rsid w:val="00014265"/>
    <w:rsid w:val="00106AF7"/>
    <w:rsid w:val="004C6756"/>
    <w:rsid w:val="00605D11"/>
    <w:rsid w:val="00942BFD"/>
    <w:rsid w:val="00B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30F0"/>
  <w15:chartTrackingRefBased/>
  <w15:docId w15:val="{30E5CE0F-393A-4B3E-9001-3BBC3436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E6900"/>
    <w:pPr>
      <w:spacing w:after="200" w:line="276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4C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2</cp:revision>
  <dcterms:created xsi:type="dcterms:W3CDTF">2021-03-22T23:15:00Z</dcterms:created>
  <dcterms:modified xsi:type="dcterms:W3CDTF">2021-03-23T02:20:00Z</dcterms:modified>
</cp:coreProperties>
</file>