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08DD" w:rsidRPr="00413135" w:rsidRDefault="00AF08DD" w:rsidP="00D07DB2">
      <w:pPr>
        <w:jc w:val="center"/>
        <w:rPr>
          <w:rFonts w:ascii="Arial" w:hAnsi="Arial" w:cs="Arial"/>
          <w:b/>
          <w:sz w:val="32"/>
        </w:rPr>
      </w:pPr>
      <w:r w:rsidRPr="00413135">
        <w:rPr>
          <w:rFonts w:ascii="Arial" w:hAnsi="Arial" w:cs="Arial"/>
          <w:b/>
          <w:sz w:val="32"/>
        </w:rPr>
        <w:t>Escuela Normal de Educación Preescolar del Estado de Coahuila</w:t>
      </w:r>
    </w:p>
    <w:p w:rsidR="00D07DB2" w:rsidRPr="00413135" w:rsidRDefault="00D07DB2" w:rsidP="00D07DB2">
      <w:pPr>
        <w:jc w:val="center"/>
        <w:rPr>
          <w:rFonts w:ascii="Arial" w:hAnsi="Arial" w:cs="Arial"/>
          <w:sz w:val="28"/>
        </w:rPr>
      </w:pPr>
      <w:r w:rsidRPr="00413135">
        <w:rPr>
          <w:rFonts w:ascii="Arial" w:hAnsi="Arial" w:cs="Arial"/>
          <w:sz w:val="28"/>
        </w:rPr>
        <w:t>Ciclo 2020 - 2021</w:t>
      </w:r>
    </w:p>
    <w:p w:rsidR="00D07DB2" w:rsidRPr="00413135" w:rsidRDefault="00D07DB2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noProof/>
          <w:sz w:val="32"/>
          <w:lang w:eastAsia="es-MX"/>
        </w:rPr>
        <w:drawing>
          <wp:inline distT="0" distB="0" distL="0" distR="0">
            <wp:extent cx="973776" cy="1194632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77" cy="11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35" w:rsidRPr="00413135" w:rsidRDefault="00413135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>Licenciatura en Educación Preescolar</w:t>
      </w:r>
    </w:p>
    <w:p w:rsidR="00413135" w:rsidRPr="00413135" w:rsidRDefault="00413135" w:rsidP="00413135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>Unidad 1. El teatro en la educación preescolar.</w:t>
      </w:r>
    </w:p>
    <w:p w:rsidR="00D07DB2" w:rsidRPr="00413135" w:rsidRDefault="00D07DB2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>Tema:</w:t>
      </w:r>
      <w:r w:rsidR="0012241B" w:rsidRPr="0012241B">
        <w:t xml:space="preserve"> </w:t>
      </w:r>
      <w:r w:rsidR="0012241B">
        <w:rPr>
          <w:rFonts w:ascii="Arial" w:hAnsi="Arial" w:cs="Arial"/>
          <w:sz w:val="32"/>
        </w:rPr>
        <w:t>Historia del teatro</w:t>
      </w:r>
      <w:r w:rsidRPr="00413135">
        <w:rPr>
          <w:rFonts w:ascii="Arial" w:hAnsi="Arial" w:cs="Arial"/>
          <w:sz w:val="32"/>
        </w:rPr>
        <w:t>.</w:t>
      </w:r>
    </w:p>
    <w:p w:rsidR="00D07DB2" w:rsidRPr="00413135" w:rsidRDefault="00D07DB2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>Cuso: Teatro</w:t>
      </w:r>
    </w:p>
    <w:p w:rsidR="00413135" w:rsidRPr="00413135" w:rsidRDefault="00413135" w:rsidP="00D07DB2">
      <w:pPr>
        <w:jc w:val="center"/>
        <w:rPr>
          <w:rFonts w:ascii="Arial" w:hAnsi="Arial" w:cs="Arial"/>
          <w:sz w:val="32"/>
        </w:rPr>
      </w:pPr>
    </w:p>
    <w:p w:rsidR="00D07DB2" w:rsidRPr="00413135" w:rsidRDefault="00D07DB2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>Maestro: Miguel Andrés Rivera Castro</w:t>
      </w:r>
    </w:p>
    <w:p w:rsidR="00413135" w:rsidRPr="00413135" w:rsidRDefault="00413135" w:rsidP="00D07DB2">
      <w:pPr>
        <w:jc w:val="center"/>
        <w:rPr>
          <w:rFonts w:ascii="Arial" w:hAnsi="Arial" w:cs="Arial"/>
          <w:sz w:val="32"/>
        </w:rPr>
      </w:pPr>
    </w:p>
    <w:p w:rsidR="00413135" w:rsidRPr="00413135" w:rsidRDefault="00413135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 xml:space="preserve">Alumna: Adanary Avigail Rodríguez Moreno </w:t>
      </w:r>
    </w:p>
    <w:p w:rsidR="00413135" w:rsidRPr="00413135" w:rsidRDefault="00413135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>No. de lista: 17</w:t>
      </w:r>
    </w:p>
    <w:p w:rsidR="00413135" w:rsidRPr="00413135" w:rsidRDefault="00413135" w:rsidP="00D07DB2">
      <w:pPr>
        <w:jc w:val="center"/>
        <w:rPr>
          <w:rFonts w:ascii="Arial" w:hAnsi="Arial" w:cs="Arial"/>
          <w:sz w:val="32"/>
        </w:rPr>
      </w:pPr>
    </w:p>
    <w:p w:rsidR="00413135" w:rsidRPr="00413135" w:rsidRDefault="00413135" w:rsidP="00D07DB2">
      <w:pPr>
        <w:jc w:val="center"/>
        <w:rPr>
          <w:rFonts w:ascii="Arial" w:hAnsi="Arial" w:cs="Arial"/>
          <w:sz w:val="32"/>
        </w:rPr>
      </w:pPr>
      <w:r w:rsidRPr="00413135">
        <w:rPr>
          <w:rFonts w:ascii="Arial" w:hAnsi="Arial" w:cs="Arial"/>
          <w:sz w:val="32"/>
        </w:rPr>
        <w:t>3° “A”</w:t>
      </w:r>
    </w:p>
    <w:p w:rsidR="00413135" w:rsidRPr="00413135" w:rsidRDefault="00413135" w:rsidP="002559BF">
      <w:pPr>
        <w:rPr>
          <w:rFonts w:ascii="Arial" w:hAnsi="Arial" w:cs="Arial"/>
          <w:sz w:val="32"/>
        </w:rPr>
      </w:pPr>
    </w:p>
    <w:p w:rsidR="00AF08DD" w:rsidRPr="00413135" w:rsidRDefault="00AF08DD" w:rsidP="002559BF">
      <w:pPr>
        <w:rPr>
          <w:rFonts w:ascii="Arial" w:hAnsi="Arial" w:cs="Arial"/>
          <w:sz w:val="32"/>
        </w:rPr>
      </w:pPr>
    </w:p>
    <w:p w:rsidR="00AF08DD" w:rsidRPr="00413135" w:rsidRDefault="000E16E1" w:rsidP="002559B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25</w:t>
      </w:r>
      <w:r w:rsidR="00413135" w:rsidRPr="00413135">
        <w:rPr>
          <w:rFonts w:ascii="Arial" w:hAnsi="Arial" w:cs="Arial"/>
          <w:sz w:val="32"/>
        </w:rPr>
        <w:t xml:space="preserve"> de Marzo del 2021           </w:t>
      </w:r>
      <w:r w:rsidR="00C3428F">
        <w:rPr>
          <w:rFonts w:ascii="Arial" w:hAnsi="Arial" w:cs="Arial"/>
          <w:sz w:val="32"/>
        </w:rPr>
        <w:t xml:space="preserve">   </w:t>
      </w:r>
      <w:r w:rsidR="00413135" w:rsidRPr="00413135">
        <w:rPr>
          <w:rFonts w:ascii="Arial" w:hAnsi="Arial" w:cs="Arial"/>
          <w:sz w:val="32"/>
        </w:rPr>
        <w:t xml:space="preserve">  Saltillo Coahuila de Zaragoza</w:t>
      </w:r>
    </w:p>
    <w:p w:rsidR="00AF08DD" w:rsidRDefault="00AF08DD" w:rsidP="002559BF">
      <w:pPr>
        <w:rPr>
          <w:rFonts w:ascii="Arial" w:hAnsi="Arial" w:cs="Arial"/>
          <w:sz w:val="28"/>
        </w:rPr>
      </w:pPr>
    </w:p>
    <w:p w:rsidR="00AF08DD" w:rsidRDefault="00AF08DD" w:rsidP="002559BF">
      <w:pPr>
        <w:rPr>
          <w:rFonts w:ascii="Arial" w:hAnsi="Arial" w:cs="Arial"/>
          <w:sz w:val="28"/>
        </w:rPr>
      </w:pPr>
    </w:p>
    <w:p w:rsidR="00AF08DD" w:rsidRDefault="00AF08DD" w:rsidP="002559BF">
      <w:pPr>
        <w:rPr>
          <w:rFonts w:ascii="Arial" w:hAnsi="Arial" w:cs="Arial"/>
          <w:sz w:val="28"/>
        </w:rPr>
      </w:pPr>
    </w:p>
    <w:p w:rsidR="000621E0" w:rsidRDefault="000621E0" w:rsidP="002559BF">
      <w:pPr>
        <w:rPr>
          <w:rFonts w:ascii="Arial" w:hAnsi="Arial" w:cs="Arial"/>
          <w:b/>
          <w:sz w:val="32"/>
        </w:rPr>
      </w:pPr>
    </w:p>
    <w:p w:rsidR="00AF08DD" w:rsidRDefault="000621E0" w:rsidP="008C2745">
      <w:pPr>
        <w:jc w:val="both"/>
        <w:rPr>
          <w:rFonts w:ascii="Arial" w:hAnsi="Arial" w:cs="Arial"/>
          <w:b/>
          <w:sz w:val="32"/>
        </w:rPr>
      </w:pPr>
      <w:r w:rsidRPr="000621E0">
        <w:rPr>
          <w:rFonts w:ascii="Arial" w:hAnsi="Arial" w:cs="Arial"/>
          <w:b/>
          <w:sz w:val="32"/>
        </w:rPr>
        <w:t xml:space="preserve">Índice </w:t>
      </w:r>
    </w:p>
    <w:p w:rsidR="000621E0" w:rsidRDefault="000621E0" w:rsidP="008C2745">
      <w:pPr>
        <w:jc w:val="both"/>
        <w:rPr>
          <w:rFonts w:ascii="Arial" w:hAnsi="Arial" w:cs="Arial"/>
          <w:b/>
          <w:sz w:val="32"/>
        </w:rPr>
      </w:pPr>
    </w:p>
    <w:p w:rsidR="000621E0" w:rsidRPr="000621E0" w:rsidRDefault="000621E0" w:rsidP="008C2745">
      <w:pPr>
        <w:jc w:val="both"/>
        <w:rPr>
          <w:rFonts w:ascii="Arial" w:hAnsi="Arial" w:cs="Arial"/>
          <w:sz w:val="28"/>
          <w:szCs w:val="28"/>
        </w:rPr>
      </w:pPr>
      <w:r w:rsidRPr="000621E0">
        <w:rPr>
          <w:rFonts w:ascii="Arial" w:hAnsi="Arial" w:cs="Arial"/>
          <w:sz w:val="28"/>
          <w:szCs w:val="28"/>
        </w:rPr>
        <w:t>Portada……………………………………………………..1</w:t>
      </w:r>
    </w:p>
    <w:p w:rsidR="000621E0" w:rsidRPr="000621E0" w:rsidRDefault="000621E0" w:rsidP="008C2745">
      <w:pPr>
        <w:jc w:val="both"/>
        <w:rPr>
          <w:rFonts w:ascii="Arial" w:hAnsi="Arial" w:cs="Arial"/>
          <w:sz w:val="28"/>
          <w:szCs w:val="28"/>
        </w:rPr>
      </w:pPr>
    </w:p>
    <w:p w:rsidR="000621E0" w:rsidRPr="000621E0" w:rsidRDefault="000E16E1" w:rsidP="008C2745">
      <w:pPr>
        <w:jc w:val="both"/>
        <w:rPr>
          <w:rFonts w:ascii="Arial" w:hAnsi="Arial" w:cs="Arial"/>
          <w:sz w:val="28"/>
          <w:szCs w:val="28"/>
        </w:rPr>
      </w:pPr>
      <w:r w:rsidRPr="000621E0">
        <w:rPr>
          <w:rFonts w:ascii="Arial" w:hAnsi="Arial" w:cs="Arial"/>
          <w:sz w:val="28"/>
          <w:szCs w:val="28"/>
        </w:rPr>
        <w:t>Preguntas…</w:t>
      </w:r>
      <w:r>
        <w:rPr>
          <w:rFonts w:ascii="Arial" w:hAnsi="Arial" w:cs="Arial"/>
          <w:sz w:val="28"/>
          <w:szCs w:val="28"/>
        </w:rPr>
        <w:t>…………………………………………………...</w:t>
      </w:r>
      <w:r w:rsidR="000621E0" w:rsidRPr="000621E0">
        <w:rPr>
          <w:rFonts w:ascii="Arial" w:hAnsi="Arial" w:cs="Arial"/>
          <w:sz w:val="28"/>
          <w:szCs w:val="28"/>
        </w:rPr>
        <w:t>……3</w:t>
      </w:r>
      <w:r>
        <w:rPr>
          <w:rFonts w:ascii="Arial" w:hAnsi="Arial" w:cs="Arial"/>
          <w:sz w:val="28"/>
          <w:szCs w:val="28"/>
        </w:rPr>
        <w:t xml:space="preserve"> - 4</w:t>
      </w:r>
    </w:p>
    <w:p w:rsidR="000621E0" w:rsidRPr="000621E0" w:rsidRDefault="000621E0" w:rsidP="008C2745">
      <w:pPr>
        <w:jc w:val="both"/>
        <w:rPr>
          <w:rFonts w:ascii="Arial" w:hAnsi="Arial" w:cs="Arial"/>
          <w:sz w:val="28"/>
          <w:szCs w:val="28"/>
        </w:rPr>
      </w:pPr>
    </w:p>
    <w:p w:rsidR="000621E0" w:rsidRPr="000621E0" w:rsidRDefault="000621E0" w:rsidP="008C2745">
      <w:pPr>
        <w:jc w:val="both"/>
        <w:rPr>
          <w:rFonts w:ascii="Arial" w:hAnsi="Arial" w:cs="Arial"/>
          <w:sz w:val="28"/>
          <w:szCs w:val="28"/>
        </w:rPr>
      </w:pPr>
      <w:r w:rsidRPr="000621E0">
        <w:rPr>
          <w:rFonts w:ascii="Arial" w:hAnsi="Arial" w:cs="Arial"/>
          <w:sz w:val="28"/>
          <w:szCs w:val="28"/>
        </w:rPr>
        <w:t>Rúbrica………………………………………………………………</w:t>
      </w:r>
      <w:r w:rsidR="000E16E1">
        <w:rPr>
          <w:rFonts w:ascii="Arial" w:hAnsi="Arial" w:cs="Arial"/>
          <w:sz w:val="28"/>
          <w:szCs w:val="28"/>
        </w:rPr>
        <w:t>5</w:t>
      </w:r>
    </w:p>
    <w:p w:rsidR="000621E0" w:rsidRDefault="000621E0" w:rsidP="008C2745">
      <w:pPr>
        <w:jc w:val="both"/>
        <w:rPr>
          <w:rFonts w:ascii="Arial" w:hAnsi="Arial" w:cs="Arial"/>
          <w:sz w:val="28"/>
        </w:rPr>
      </w:pPr>
    </w:p>
    <w:p w:rsidR="000621E0" w:rsidRDefault="000621E0" w:rsidP="000621E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inline distT="0" distB="0" distL="0" distR="0" wp14:anchorId="286B3F01" wp14:editId="355CD006">
            <wp:extent cx="5608955" cy="40257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00" cy="40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1E0" w:rsidRDefault="000621E0" w:rsidP="002559BF">
      <w:pPr>
        <w:rPr>
          <w:rFonts w:ascii="Arial" w:hAnsi="Arial" w:cs="Arial"/>
          <w:sz w:val="28"/>
        </w:rPr>
      </w:pPr>
    </w:p>
    <w:p w:rsidR="000621E0" w:rsidRDefault="000621E0" w:rsidP="002559BF">
      <w:pPr>
        <w:rPr>
          <w:rFonts w:ascii="Arial" w:hAnsi="Arial" w:cs="Arial"/>
          <w:sz w:val="28"/>
        </w:rPr>
      </w:pPr>
    </w:p>
    <w:p w:rsidR="000621E0" w:rsidRDefault="000621E0" w:rsidP="002559BF">
      <w:pPr>
        <w:rPr>
          <w:rFonts w:ascii="Arial" w:hAnsi="Arial" w:cs="Arial"/>
          <w:sz w:val="28"/>
        </w:rPr>
      </w:pPr>
    </w:p>
    <w:p w:rsidR="00413135" w:rsidRDefault="00413135" w:rsidP="002559BF">
      <w:pPr>
        <w:rPr>
          <w:rFonts w:ascii="Arial" w:hAnsi="Arial" w:cs="Arial"/>
          <w:sz w:val="28"/>
        </w:rPr>
      </w:pPr>
    </w:p>
    <w:p w:rsidR="00C3428F" w:rsidRPr="00C3428F" w:rsidRDefault="002559BF" w:rsidP="00C3428F">
      <w:pPr>
        <w:jc w:val="both"/>
        <w:rPr>
          <w:rFonts w:ascii="Arial" w:hAnsi="Arial" w:cs="Arial"/>
          <w:b/>
          <w:sz w:val="32"/>
          <w:szCs w:val="24"/>
        </w:rPr>
      </w:pPr>
      <w:r w:rsidRPr="00413135">
        <w:rPr>
          <w:rFonts w:ascii="Arial" w:hAnsi="Arial" w:cs="Arial"/>
          <w:b/>
          <w:sz w:val="32"/>
        </w:rPr>
        <w:t>Tema</w:t>
      </w:r>
      <w:r w:rsidRPr="00C3428F">
        <w:rPr>
          <w:rFonts w:ascii="Arial" w:hAnsi="Arial" w:cs="Arial"/>
          <w:b/>
          <w:sz w:val="32"/>
          <w:szCs w:val="24"/>
        </w:rPr>
        <w:t xml:space="preserve">: </w:t>
      </w:r>
      <w:r w:rsidR="00C3428F">
        <w:rPr>
          <w:rFonts w:ascii="Arial" w:hAnsi="Arial" w:cs="Arial"/>
          <w:b/>
          <w:sz w:val="32"/>
          <w:szCs w:val="24"/>
        </w:rPr>
        <w:t>H</w:t>
      </w:r>
      <w:r w:rsidR="00C3428F" w:rsidRPr="00C3428F">
        <w:rPr>
          <w:rFonts w:ascii="Arial" w:hAnsi="Arial" w:cs="Arial"/>
          <w:b/>
          <w:sz w:val="32"/>
          <w:szCs w:val="24"/>
        </w:rPr>
        <w:t>istoria del tea</w:t>
      </w:r>
      <w:r w:rsidR="00C3428F">
        <w:rPr>
          <w:rFonts w:ascii="Arial" w:hAnsi="Arial" w:cs="Arial"/>
          <w:b/>
          <w:sz w:val="32"/>
          <w:szCs w:val="24"/>
        </w:rPr>
        <w:t>t</w:t>
      </w:r>
      <w:r w:rsidR="00C3428F" w:rsidRPr="00C3428F">
        <w:rPr>
          <w:rFonts w:ascii="Arial" w:hAnsi="Arial" w:cs="Arial"/>
          <w:b/>
          <w:sz w:val="32"/>
          <w:szCs w:val="24"/>
        </w:rPr>
        <w:t>ro.</w:t>
      </w:r>
    </w:p>
    <w:p w:rsidR="00C3428F" w:rsidRPr="00C3428F" w:rsidRDefault="00C3428F" w:rsidP="00C3428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C3428F">
        <w:rPr>
          <w:rFonts w:ascii="Arial" w:hAnsi="Arial" w:cs="Arial"/>
          <w:b/>
          <w:sz w:val="28"/>
          <w:szCs w:val="28"/>
        </w:rPr>
        <w:t>¿Cómo funcionaba la máscara de teatro?</w:t>
      </w:r>
    </w:p>
    <w:p w:rsidR="00C3428F" w:rsidRDefault="00C3428F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FC4CB8" w:rsidRPr="00FC4CB8">
        <w:rPr>
          <w:rFonts w:ascii="Arial" w:hAnsi="Arial" w:cs="Arial"/>
          <w:sz w:val="28"/>
          <w:szCs w:val="28"/>
        </w:rPr>
        <w:t>Como un megáfono</w:t>
      </w:r>
      <w:r w:rsidR="00FC4CB8">
        <w:rPr>
          <w:rFonts w:ascii="Arial" w:hAnsi="Arial" w:cs="Arial"/>
          <w:b/>
          <w:sz w:val="28"/>
          <w:szCs w:val="28"/>
        </w:rPr>
        <w:t xml:space="preserve"> </w:t>
      </w:r>
    </w:p>
    <w:p w:rsidR="00C3428F" w:rsidRDefault="00C3428F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 </w:t>
      </w:r>
      <w:r w:rsidRPr="00C3428F">
        <w:rPr>
          <w:rFonts w:ascii="Arial" w:hAnsi="Arial" w:cs="Arial"/>
          <w:b/>
          <w:sz w:val="28"/>
          <w:szCs w:val="28"/>
        </w:rPr>
        <w:t>¿Qué nos perm</w:t>
      </w:r>
      <w:r>
        <w:rPr>
          <w:rFonts w:ascii="Arial" w:hAnsi="Arial" w:cs="Arial"/>
          <w:b/>
          <w:sz w:val="28"/>
          <w:szCs w:val="28"/>
        </w:rPr>
        <w:t>ite hacer la máscara de teatro?</w:t>
      </w:r>
    </w:p>
    <w:p w:rsidR="00FC4CB8" w:rsidRPr="00FC4CB8" w:rsidRDefault="00FC4CB8" w:rsidP="00C3428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Varios personajes</w:t>
      </w:r>
    </w:p>
    <w:p w:rsidR="00C3428F" w:rsidRDefault="00C3428F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 </w:t>
      </w:r>
      <w:r w:rsidRPr="00C3428F">
        <w:rPr>
          <w:rFonts w:ascii="Arial" w:hAnsi="Arial" w:cs="Arial"/>
          <w:b/>
          <w:sz w:val="28"/>
          <w:szCs w:val="28"/>
        </w:rPr>
        <w:t xml:space="preserve">¿Quién fue </w:t>
      </w:r>
      <w:r>
        <w:rPr>
          <w:rFonts w:ascii="Arial" w:hAnsi="Arial" w:cs="Arial"/>
          <w:b/>
          <w:sz w:val="28"/>
          <w:szCs w:val="28"/>
        </w:rPr>
        <w:t>el primer dramaturgo del mundo?</w:t>
      </w:r>
    </w:p>
    <w:p w:rsidR="00FC4CB8" w:rsidRPr="00FC4CB8" w:rsidRDefault="00FC4CB8" w:rsidP="00C3428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6B6F96">
        <w:rPr>
          <w:rFonts w:ascii="Arial" w:hAnsi="Arial" w:cs="Arial"/>
          <w:sz w:val="28"/>
          <w:szCs w:val="28"/>
        </w:rPr>
        <w:t>Esquil</w:t>
      </w:r>
      <w:r w:rsidR="006B6F96" w:rsidRPr="006B6F96">
        <w:rPr>
          <w:rFonts w:ascii="Arial" w:hAnsi="Arial" w:cs="Arial"/>
          <w:sz w:val="28"/>
          <w:szCs w:val="28"/>
        </w:rPr>
        <w:t xml:space="preserve">o </w:t>
      </w:r>
    </w:p>
    <w:p w:rsidR="00C3428F" w:rsidRDefault="00C3428F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 </w:t>
      </w:r>
      <w:r w:rsidRPr="00C3428F">
        <w:rPr>
          <w:rFonts w:ascii="Arial" w:hAnsi="Arial" w:cs="Arial"/>
          <w:b/>
          <w:sz w:val="28"/>
          <w:szCs w:val="28"/>
        </w:rPr>
        <w:t>¿Cuál fue el g</w:t>
      </w:r>
      <w:r>
        <w:rPr>
          <w:rFonts w:ascii="Arial" w:hAnsi="Arial" w:cs="Arial"/>
          <w:b/>
          <w:sz w:val="28"/>
          <w:szCs w:val="28"/>
        </w:rPr>
        <w:t>énero más importante en Atenas?</w:t>
      </w:r>
    </w:p>
    <w:p w:rsidR="00FC4CB8" w:rsidRDefault="00FC4CB8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FC4CB8">
        <w:rPr>
          <w:rFonts w:ascii="Arial" w:hAnsi="Arial" w:cs="Arial"/>
          <w:sz w:val="28"/>
          <w:szCs w:val="28"/>
        </w:rPr>
        <w:t>La tragedia</w:t>
      </w:r>
    </w:p>
    <w:p w:rsidR="00C3428F" w:rsidRDefault="00C3428F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 ¿De qué trataban las tragedias?</w:t>
      </w:r>
    </w:p>
    <w:p w:rsidR="006B6F96" w:rsidRPr="006B6F96" w:rsidRDefault="006B6F96" w:rsidP="00C3428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De mitos y leyendas </w:t>
      </w:r>
    </w:p>
    <w:p w:rsidR="006B6F96" w:rsidRDefault="00C3428F" w:rsidP="006B6F96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6. </w:t>
      </w:r>
      <w:r w:rsidRPr="00C3428F">
        <w:rPr>
          <w:rFonts w:ascii="Arial" w:hAnsi="Arial" w:cs="Arial"/>
          <w:b/>
          <w:sz w:val="28"/>
          <w:szCs w:val="28"/>
        </w:rPr>
        <w:t>¿Estaba perm</w:t>
      </w:r>
      <w:r>
        <w:rPr>
          <w:rFonts w:ascii="Arial" w:hAnsi="Arial" w:cs="Arial"/>
          <w:b/>
          <w:sz w:val="28"/>
          <w:szCs w:val="28"/>
        </w:rPr>
        <w:t>itido que las mujeres actuaran?</w:t>
      </w:r>
    </w:p>
    <w:p w:rsidR="006B6F96" w:rsidRPr="006B6F96" w:rsidRDefault="006B6F96" w:rsidP="006B6F96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No</w:t>
      </w:r>
    </w:p>
    <w:p w:rsidR="00C3428F" w:rsidRDefault="00C3428F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7. </w:t>
      </w:r>
      <w:r w:rsidRPr="00C3428F">
        <w:rPr>
          <w:rFonts w:ascii="Arial" w:hAnsi="Arial" w:cs="Arial"/>
          <w:b/>
          <w:sz w:val="28"/>
          <w:szCs w:val="28"/>
        </w:rPr>
        <w:t>Los coliseos nacen de la idea del anfite</w:t>
      </w:r>
      <w:r>
        <w:rPr>
          <w:rFonts w:ascii="Arial" w:hAnsi="Arial" w:cs="Arial"/>
          <w:b/>
          <w:sz w:val="28"/>
          <w:szCs w:val="28"/>
        </w:rPr>
        <w:t>atro, pero el coliseo era para:</w:t>
      </w:r>
    </w:p>
    <w:p w:rsidR="006B6F96" w:rsidRPr="006B6F96" w:rsidRDefault="006B6F96" w:rsidP="00C3428F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</w:t>
      </w:r>
      <w:r w:rsidR="000E16E1">
        <w:rPr>
          <w:rFonts w:ascii="Arial" w:hAnsi="Arial" w:cs="Arial"/>
          <w:sz w:val="28"/>
          <w:szCs w:val="28"/>
        </w:rPr>
        <w:t xml:space="preserve"> P</w:t>
      </w:r>
      <w:r w:rsidRPr="000E16E1">
        <w:rPr>
          <w:rFonts w:ascii="Arial" w:hAnsi="Arial" w:cs="Arial"/>
          <w:sz w:val="28"/>
          <w:szCs w:val="28"/>
        </w:rPr>
        <w:t>elea de gladiadores</w:t>
      </w:r>
      <w:r w:rsidRPr="006B6F96">
        <w:rPr>
          <w:rFonts w:ascii="Arial" w:hAnsi="Arial" w:cs="Arial"/>
          <w:sz w:val="28"/>
          <w:szCs w:val="28"/>
        </w:rPr>
        <w:t xml:space="preserve"> </w:t>
      </w:r>
      <w:r w:rsidR="000E16E1">
        <w:rPr>
          <w:rFonts w:ascii="Arial" w:hAnsi="Arial" w:cs="Arial"/>
          <w:sz w:val="28"/>
          <w:szCs w:val="28"/>
        </w:rPr>
        <w:t>(combates)</w:t>
      </w:r>
    </w:p>
    <w:p w:rsidR="00C3428F" w:rsidRDefault="00C3428F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8. ¿Cuál era el oficio del bufón?</w:t>
      </w:r>
    </w:p>
    <w:p w:rsidR="006B6F96" w:rsidRDefault="006B6F96" w:rsidP="00C3428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6B6F96">
        <w:rPr>
          <w:rFonts w:ascii="Arial" w:hAnsi="Arial" w:cs="Arial"/>
          <w:sz w:val="28"/>
          <w:szCs w:val="28"/>
        </w:rPr>
        <w:t>Entretener a la corte real</w:t>
      </w:r>
    </w:p>
    <w:p w:rsidR="006B6F96" w:rsidRDefault="00C3428F" w:rsidP="006B6F96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9. </w:t>
      </w:r>
      <w:r w:rsidRPr="00C3428F">
        <w:rPr>
          <w:rFonts w:ascii="Arial" w:hAnsi="Arial" w:cs="Arial"/>
          <w:b/>
          <w:sz w:val="28"/>
          <w:szCs w:val="28"/>
        </w:rPr>
        <w:t>¿En dónde se p</w:t>
      </w:r>
      <w:r w:rsidR="006B6F96">
        <w:rPr>
          <w:rFonts w:ascii="Arial" w:hAnsi="Arial" w:cs="Arial"/>
          <w:b/>
          <w:sz w:val="28"/>
          <w:szCs w:val="28"/>
        </w:rPr>
        <w:t>resentaban las obras de teatro?</w:t>
      </w:r>
    </w:p>
    <w:p w:rsidR="006B6F96" w:rsidRDefault="006B6F96" w:rsidP="006B6F96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6B6F96">
        <w:rPr>
          <w:rFonts w:ascii="Arial" w:hAnsi="Arial" w:cs="Arial"/>
          <w:sz w:val="28"/>
          <w:szCs w:val="28"/>
        </w:rPr>
        <w:t>En las plazas de las catedrales</w:t>
      </w:r>
    </w:p>
    <w:p w:rsidR="00C3428F" w:rsidRDefault="006B6F96" w:rsidP="006B6F96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10. </w:t>
      </w:r>
      <w:r w:rsidR="00C3428F" w:rsidRPr="00C3428F">
        <w:rPr>
          <w:rFonts w:ascii="Arial" w:hAnsi="Arial" w:cs="Arial"/>
          <w:b/>
          <w:sz w:val="28"/>
          <w:szCs w:val="28"/>
        </w:rPr>
        <w:t>¿Qué es la farsa?</w:t>
      </w:r>
    </w:p>
    <w:p w:rsidR="006B6F96" w:rsidRDefault="006B6F96" w:rsidP="006B6F96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Obras cómicas donde pueden satirizar las ridiculeces de las personas </w:t>
      </w:r>
    </w:p>
    <w:p w:rsidR="00C3428F" w:rsidRDefault="006B6F96" w:rsidP="006B6F96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11. </w:t>
      </w:r>
      <w:r w:rsidR="00C3428F" w:rsidRPr="00C3428F">
        <w:rPr>
          <w:rFonts w:ascii="Arial" w:hAnsi="Arial" w:cs="Arial"/>
          <w:b/>
          <w:sz w:val="28"/>
          <w:szCs w:val="28"/>
        </w:rPr>
        <w:t>¿En el renacimiento, quienes se apoderaron de la cultura?</w:t>
      </w:r>
    </w:p>
    <w:p w:rsidR="006B6F96" w:rsidRDefault="006B6F96" w:rsidP="006B6F96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Los artistas y pensadores</w:t>
      </w:r>
    </w:p>
    <w:p w:rsidR="00C3428F" w:rsidRDefault="006B6F96" w:rsidP="006B6F96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12. </w:t>
      </w:r>
      <w:r w:rsidR="00C3428F" w:rsidRPr="00C3428F">
        <w:rPr>
          <w:rFonts w:ascii="Arial" w:hAnsi="Arial" w:cs="Arial"/>
          <w:b/>
          <w:sz w:val="28"/>
          <w:szCs w:val="28"/>
        </w:rPr>
        <w:t>¿Quién crea la imprenta en Alemania?</w:t>
      </w:r>
    </w:p>
    <w:p w:rsidR="007658F8" w:rsidRDefault="006B6F96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7658F8" w:rsidRPr="007658F8">
        <w:rPr>
          <w:rFonts w:ascii="Arial" w:hAnsi="Arial" w:cs="Arial"/>
          <w:sz w:val="28"/>
          <w:szCs w:val="28"/>
        </w:rPr>
        <w:t>Gutenberg</w:t>
      </w:r>
    </w:p>
    <w:p w:rsidR="00C3428F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13. </w:t>
      </w:r>
      <w:r w:rsidR="00C3428F" w:rsidRPr="00C3428F">
        <w:rPr>
          <w:rFonts w:ascii="Arial" w:hAnsi="Arial" w:cs="Arial"/>
          <w:b/>
          <w:sz w:val="28"/>
          <w:szCs w:val="28"/>
        </w:rPr>
        <w:t>¿Qué nació cuando Italia se llena de artistas?</w:t>
      </w:r>
    </w:p>
    <w:p w:rsidR="007658F8" w:rsidRDefault="007658F8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La comedia del arte</w:t>
      </w:r>
    </w:p>
    <w:p w:rsidR="00C3428F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14. </w:t>
      </w:r>
      <w:r w:rsidR="00C3428F" w:rsidRPr="00C3428F">
        <w:rPr>
          <w:rFonts w:ascii="Arial" w:hAnsi="Arial" w:cs="Arial"/>
          <w:b/>
          <w:sz w:val="28"/>
          <w:szCs w:val="28"/>
        </w:rPr>
        <w:t xml:space="preserve">¿Qué personajes surgen de la comedia del arte?  </w:t>
      </w:r>
    </w:p>
    <w:p w:rsidR="007658F8" w:rsidRDefault="007658F8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7658F8">
        <w:rPr>
          <w:rFonts w:ascii="Arial" w:hAnsi="Arial" w:cs="Arial"/>
          <w:sz w:val="28"/>
          <w:szCs w:val="28"/>
        </w:rPr>
        <w:t xml:space="preserve">Arlequín, Colombina, Pierrot </w:t>
      </w:r>
    </w:p>
    <w:p w:rsidR="00C3428F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15. </w:t>
      </w:r>
      <w:r w:rsidR="00C3428F" w:rsidRPr="00C3428F">
        <w:rPr>
          <w:rFonts w:ascii="Arial" w:hAnsi="Arial" w:cs="Arial"/>
          <w:b/>
          <w:sz w:val="28"/>
          <w:szCs w:val="28"/>
        </w:rPr>
        <w:t>Antes de que naciera el teatro de actores, nació el Egipto:</w:t>
      </w:r>
    </w:p>
    <w:p w:rsidR="007658F8" w:rsidRDefault="007658F8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7658F8">
        <w:rPr>
          <w:rFonts w:ascii="Arial" w:hAnsi="Arial" w:cs="Arial"/>
          <w:sz w:val="28"/>
          <w:szCs w:val="28"/>
        </w:rPr>
        <w:t>Los títeres y marionetas</w:t>
      </w:r>
    </w:p>
    <w:p w:rsidR="00C3428F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16. </w:t>
      </w:r>
      <w:r w:rsidR="00C3428F" w:rsidRPr="00C3428F">
        <w:rPr>
          <w:rFonts w:ascii="Arial" w:hAnsi="Arial" w:cs="Arial"/>
          <w:b/>
          <w:sz w:val="28"/>
          <w:szCs w:val="28"/>
        </w:rPr>
        <w:t>¿Qué pasó en la época medieval con la cultura y las artes?</w:t>
      </w:r>
    </w:p>
    <w:p w:rsidR="007658F8" w:rsidRDefault="007658F8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Se estancaron</w:t>
      </w:r>
    </w:p>
    <w:p w:rsidR="00C3428F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17. </w:t>
      </w:r>
      <w:r w:rsidR="00C3428F" w:rsidRPr="00C3428F">
        <w:rPr>
          <w:rFonts w:ascii="Arial" w:hAnsi="Arial" w:cs="Arial"/>
          <w:b/>
          <w:sz w:val="28"/>
          <w:szCs w:val="28"/>
        </w:rPr>
        <w:t>¿Qué es lo que se mantuvo vivo ya quera muy fácil de transportar de un pueblo a otro?</w:t>
      </w:r>
    </w:p>
    <w:p w:rsidR="007658F8" w:rsidRDefault="007658F8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Los teatrines (títeres y marionetas)</w:t>
      </w:r>
    </w:p>
    <w:p w:rsidR="00C3428F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18.</w:t>
      </w:r>
      <w:r w:rsidR="00C3428F" w:rsidRPr="00C3428F">
        <w:rPr>
          <w:rFonts w:ascii="Arial" w:hAnsi="Arial" w:cs="Arial"/>
          <w:b/>
          <w:sz w:val="28"/>
          <w:szCs w:val="28"/>
        </w:rPr>
        <w:t xml:space="preserve"> ¿Cómo se llamaba el teatro en Londres donde </w:t>
      </w:r>
      <w:proofErr w:type="spellStart"/>
      <w:r w:rsidR="00C3428F" w:rsidRPr="00C3428F">
        <w:rPr>
          <w:rFonts w:ascii="Arial" w:hAnsi="Arial" w:cs="Arial"/>
          <w:b/>
          <w:sz w:val="28"/>
          <w:szCs w:val="28"/>
        </w:rPr>
        <w:t>Wiliam</w:t>
      </w:r>
      <w:proofErr w:type="spellEnd"/>
      <w:r w:rsidR="00C3428F" w:rsidRPr="00C3428F">
        <w:rPr>
          <w:rFonts w:ascii="Arial" w:hAnsi="Arial" w:cs="Arial"/>
          <w:b/>
          <w:sz w:val="28"/>
          <w:szCs w:val="28"/>
        </w:rPr>
        <w:t xml:space="preserve"> Shakespeare  actuó y  dirigió sus obras?</w:t>
      </w:r>
    </w:p>
    <w:p w:rsidR="007658F8" w:rsidRDefault="007658F8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7658F8">
        <w:rPr>
          <w:rFonts w:ascii="Arial" w:hAnsi="Arial" w:cs="Arial"/>
          <w:sz w:val="28"/>
          <w:szCs w:val="28"/>
        </w:rPr>
        <w:t>Teatro el globo</w:t>
      </w:r>
    </w:p>
    <w:p w:rsidR="007658F8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19. </w:t>
      </w:r>
      <w:r w:rsidR="00C3428F" w:rsidRPr="00C3428F">
        <w:rPr>
          <w:rFonts w:ascii="Arial" w:hAnsi="Arial" w:cs="Arial"/>
          <w:b/>
          <w:sz w:val="28"/>
          <w:szCs w:val="28"/>
        </w:rPr>
        <w:t>¿Qué se pone de moda en el siglo de oro español?</w:t>
      </w:r>
    </w:p>
    <w:p w:rsidR="007658F8" w:rsidRDefault="007658F8" w:rsidP="007658F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="004C2CD8">
        <w:rPr>
          <w:rFonts w:ascii="Arial" w:hAnsi="Arial" w:cs="Arial"/>
          <w:sz w:val="28"/>
          <w:szCs w:val="28"/>
        </w:rPr>
        <w:t>Los teatros con maquinarias fabulosas llamadas tramoyas</w:t>
      </w:r>
      <w:r w:rsidR="004C2CD8">
        <w:rPr>
          <w:rFonts w:ascii="Arial" w:hAnsi="Arial" w:cs="Arial"/>
          <w:b/>
          <w:sz w:val="28"/>
          <w:szCs w:val="28"/>
        </w:rPr>
        <w:t xml:space="preserve"> </w:t>
      </w:r>
    </w:p>
    <w:p w:rsidR="00C3428F" w:rsidRDefault="007658F8" w:rsidP="007658F8">
      <w:pPr>
        <w:ind w:left="360"/>
        <w:rPr>
          <w:rFonts w:ascii="Arial" w:hAnsi="Arial" w:cs="Arial"/>
          <w:b/>
          <w:sz w:val="28"/>
          <w:szCs w:val="28"/>
        </w:rPr>
      </w:pPr>
      <w:r w:rsidRPr="007658F8">
        <w:rPr>
          <w:rFonts w:ascii="Arial" w:hAnsi="Arial" w:cs="Arial"/>
          <w:b/>
          <w:sz w:val="28"/>
          <w:szCs w:val="28"/>
        </w:rPr>
        <w:t>20.</w:t>
      </w:r>
      <w:r>
        <w:rPr>
          <w:rFonts w:ascii="Arial" w:hAnsi="Arial" w:cs="Arial"/>
          <w:sz w:val="28"/>
          <w:szCs w:val="28"/>
        </w:rPr>
        <w:t xml:space="preserve"> </w:t>
      </w:r>
      <w:r w:rsidR="00C3428F" w:rsidRPr="00C3428F">
        <w:rPr>
          <w:rFonts w:ascii="Arial" w:hAnsi="Arial" w:cs="Arial"/>
          <w:b/>
          <w:sz w:val="28"/>
          <w:szCs w:val="28"/>
        </w:rPr>
        <w:t>¿Qué hace mover los decorados con poleas en el teatro?</w:t>
      </w:r>
    </w:p>
    <w:p w:rsidR="004C2CD8" w:rsidRDefault="004C2CD8" w:rsidP="004C2CD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Las tramoyas</w:t>
      </w:r>
    </w:p>
    <w:p w:rsidR="00C3428F" w:rsidRDefault="004C2CD8" w:rsidP="004C2CD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21.</w:t>
      </w:r>
      <w:r w:rsidR="00C3428F" w:rsidRPr="00C3428F">
        <w:rPr>
          <w:rFonts w:ascii="Arial" w:hAnsi="Arial" w:cs="Arial"/>
          <w:b/>
          <w:sz w:val="28"/>
          <w:szCs w:val="28"/>
        </w:rPr>
        <w:t xml:space="preserve"> ¿Qué teatro se convirtió el  más grande y lujoso en 1875?</w:t>
      </w:r>
    </w:p>
    <w:p w:rsidR="004C2CD8" w:rsidRDefault="004C2CD8" w:rsidP="004C2CD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4C2CD8">
        <w:rPr>
          <w:rFonts w:ascii="Arial" w:hAnsi="Arial" w:cs="Arial"/>
          <w:sz w:val="28"/>
          <w:szCs w:val="28"/>
        </w:rPr>
        <w:t>La ópera de París</w:t>
      </w:r>
    </w:p>
    <w:p w:rsidR="000621E0" w:rsidRDefault="004C2CD8" w:rsidP="004C2CD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22. </w:t>
      </w:r>
      <w:r w:rsidR="00C3428F" w:rsidRPr="00C3428F">
        <w:rPr>
          <w:rFonts w:ascii="Arial" w:hAnsi="Arial" w:cs="Arial"/>
          <w:b/>
          <w:sz w:val="28"/>
          <w:szCs w:val="28"/>
        </w:rPr>
        <w:t>¿Quiénes son los escritores de las obras de teatro?</w:t>
      </w:r>
    </w:p>
    <w:p w:rsidR="004C2CD8" w:rsidRDefault="009209B9" w:rsidP="004C2CD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</w:t>
      </w:r>
      <w:r w:rsidRPr="009209B9">
        <w:rPr>
          <w:rFonts w:ascii="Arial" w:hAnsi="Arial" w:cs="Arial"/>
          <w:sz w:val="28"/>
          <w:szCs w:val="28"/>
        </w:rPr>
        <w:t>Los dramaturgos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9209B9" w:rsidRDefault="009209B9" w:rsidP="004C2CD8">
      <w:pPr>
        <w:ind w:left="360"/>
        <w:rPr>
          <w:rFonts w:ascii="Arial" w:hAnsi="Arial" w:cs="Arial"/>
          <w:sz w:val="28"/>
          <w:szCs w:val="28"/>
        </w:rPr>
      </w:pPr>
    </w:p>
    <w:p w:rsidR="009209B9" w:rsidRDefault="009209B9" w:rsidP="004C2CD8">
      <w:pPr>
        <w:ind w:left="360"/>
        <w:rPr>
          <w:rFonts w:ascii="Arial" w:hAnsi="Arial" w:cs="Arial"/>
          <w:sz w:val="28"/>
          <w:szCs w:val="28"/>
        </w:rPr>
      </w:pPr>
    </w:p>
    <w:p w:rsidR="009209B9" w:rsidRPr="004C2CD8" w:rsidRDefault="009403F2" w:rsidP="004C2CD8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lang w:eastAsia="es-MX"/>
        </w:rPr>
        <w:lastRenderedPageBreak/>
        <w:drawing>
          <wp:inline distT="0" distB="0" distL="0" distR="0" wp14:anchorId="0FED89DA" wp14:editId="26CE2732">
            <wp:extent cx="5612130" cy="76631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gu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9B9" w:rsidRPr="004C2CD8" w:rsidSect="000621E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1773" w:rsidRDefault="00FE1773" w:rsidP="000621E0">
      <w:pPr>
        <w:spacing w:after="0" w:line="240" w:lineRule="auto"/>
      </w:pPr>
      <w:r>
        <w:separator/>
      </w:r>
    </w:p>
  </w:endnote>
  <w:endnote w:type="continuationSeparator" w:id="0">
    <w:p w:rsidR="00FE1773" w:rsidRDefault="00FE1773" w:rsidP="0006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621E0" w:rsidRDefault="000621E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0E16E1" w:rsidRPr="000E16E1">
      <w:rPr>
        <w:noProof/>
        <w:color w:val="323E4F" w:themeColor="text2" w:themeShade="BF"/>
        <w:sz w:val="24"/>
        <w:szCs w:val="24"/>
        <w:lang w:val="es-ES"/>
      </w:rPr>
      <w:t>5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0E16E1" w:rsidRPr="000E16E1">
      <w:rPr>
        <w:noProof/>
        <w:color w:val="323E4F" w:themeColor="text2" w:themeShade="BF"/>
        <w:sz w:val="24"/>
        <w:szCs w:val="24"/>
        <w:lang w:val="es-ES"/>
      </w:rPr>
      <w:t>5</w:t>
    </w:r>
    <w:r>
      <w:rPr>
        <w:color w:val="323E4F" w:themeColor="text2" w:themeShade="BF"/>
        <w:sz w:val="24"/>
        <w:szCs w:val="24"/>
      </w:rPr>
      <w:fldChar w:fldCharType="end"/>
    </w:r>
  </w:p>
  <w:p w:rsidR="000621E0" w:rsidRDefault="000621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1773" w:rsidRDefault="00FE1773" w:rsidP="000621E0">
      <w:pPr>
        <w:spacing w:after="0" w:line="240" w:lineRule="auto"/>
      </w:pPr>
      <w:r>
        <w:separator/>
      </w:r>
    </w:p>
  </w:footnote>
  <w:footnote w:type="continuationSeparator" w:id="0">
    <w:p w:rsidR="00FE1773" w:rsidRDefault="00FE1773" w:rsidP="0006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621E0" w:rsidRDefault="000621E0" w:rsidP="000621E0">
    <w:pPr>
      <w:pStyle w:val="Encabezado"/>
    </w:pPr>
  </w:p>
  <w:p w:rsidR="000621E0" w:rsidRDefault="000621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00F29"/>
    <w:multiLevelType w:val="hybridMultilevel"/>
    <w:tmpl w:val="167010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41616"/>
    <w:multiLevelType w:val="hybridMultilevel"/>
    <w:tmpl w:val="71B6D2DC"/>
    <w:lvl w:ilvl="0" w:tplc="DBACF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9BF"/>
    <w:rsid w:val="0000517C"/>
    <w:rsid w:val="000621E0"/>
    <w:rsid w:val="000E16E1"/>
    <w:rsid w:val="000E7FD6"/>
    <w:rsid w:val="0012241B"/>
    <w:rsid w:val="00247C76"/>
    <w:rsid w:val="002559BF"/>
    <w:rsid w:val="002D51D6"/>
    <w:rsid w:val="00397B30"/>
    <w:rsid w:val="003B3649"/>
    <w:rsid w:val="00413135"/>
    <w:rsid w:val="004801EF"/>
    <w:rsid w:val="004C2CD8"/>
    <w:rsid w:val="005147B7"/>
    <w:rsid w:val="005675E3"/>
    <w:rsid w:val="00670369"/>
    <w:rsid w:val="006B6F96"/>
    <w:rsid w:val="006B731B"/>
    <w:rsid w:val="007658F8"/>
    <w:rsid w:val="00784833"/>
    <w:rsid w:val="007A34C7"/>
    <w:rsid w:val="007E6486"/>
    <w:rsid w:val="008C2745"/>
    <w:rsid w:val="009209B9"/>
    <w:rsid w:val="009403F2"/>
    <w:rsid w:val="00AF08DD"/>
    <w:rsid w:val="00B50EF2"/>
    <w:rsid w:val="00C3428F"/>
    <w:rsid w:val="00CA4F68"/>
    <w:rsid w:val="00CA69E9"/>
    <w:rsid w:val="00D07DB2"/>
    <w:rsid w:val="00D10AF2"/>
    <w:rsid w:val="00D86200"/>
    <w:rsid w:val="00ED0863"/>
    <w:rsid w:val="00FC0461"/>
    <w:rsid w:val="00FC4CB8"/>
    <w:rsid w:val="00FD2271"/>
    <w:rsid w:val="00FE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0FA0B3-D5A9-4162-932C-805D91D6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051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0517C"/>
    <w:rPr>
      <w:rFonts w:ascii="Courier New" w:eastAsia="Times New Roman" w:hAnsi="Courier New" w:cs="Courier New"/>
      <w:sz w:val="20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FC04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621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1E0"/>
  </w:style>
  <w:style w:type="paragraph" w:styleId="Piedepgina">
    <w:name w:val="footer"/>
    <w:basedOn w:val="Normal"/>
    <w:link w:val="PiedepginaCar"/>
    <w:uiPriority w:val="99"/>
    <w:unhideWhenUsed/>
    <w:rsid w:val="000621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81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ADANARY</dc:creator>
  <cp:keywords/>
  <dc:description/>
  <cp:lastModifiedBy>Adanary Avigail Rodriguez Moreno</cp:lastModifiedBy>
  <cp:revision>2</cp:revision>
  <dcterms:created xsi:type="dcterms:W3CDTF">2021-03-25T22:45:00Z</dcterms:created>
  <dcterms:modified xsi:type="dcterms:W3CDTF">2021-03-25T22:45:00Z</dcterms:modified>
</cp:coreProperties>
</file>