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         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-554354</wp:posOffset>
            </wp:positionV>
            <wp:extent cx="1085850" cy="1565275"/>
            <wp:effectExtent b="0" l="0" r="0" t="0"/>
            <wp:wrapNone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-1" l="21538" r="16923" t="-1019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6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497"/>
          <w:tab w:val="center" w:pos="4419"/>
        </w:tabs>
        <w:jc w:val="center"/>
        <w:rPr>
          <w:rFonts w:ascii="CHICKEN Pie Height" w:cs="CHICKEN Pie Height" w:eastAsia="CHICKEN Pie Height" w:hAnsi="CHICKEN Pie Height"/>
          <w:sz w:val="40"/>
          <w:szCs w:val="40"/>
        </w:rPr>
      </w:pPr>
      <w:r w:rsidDel="00000000" w:rsidR="00000000" w:rsidRPr="00000000">
        <w:rPr>
          <w:rFonts w:ascii="CHICKEN Pie Height" w:cs="CHICKEN Pie Height" w:eastAsia="CHICKEN Pie Height" w:hAnsi="CHICKEN Pie Height"/>
          <w:sz w:val="40"/>
          <w:szCs w:val="40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Ciclo Escolar 2021</w:t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Materia: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Filosofía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 de la educación (Optativo)</w:t>
      </w:r>
    </w:p>
    <w:p w:rsidR="00000000" w:rsidDel="00000000" w:rsidP="00000000" w:rsidRDefault="00000000" w:rsidRPr="00000000" w14:paraId="00000008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Nombre:</w:t>
      </w:r>
      <w:r w:rsidDel="00000000" w:rsidR="00000000" w:rsidRPr="00000000">
        <w:rPr>
          <w:sz w:val="36"/>
          <w:szCs w:val="36"/>
          <w:rtl w:val="0"/>
        </w:rPr>
        <w:t xml:space="preserve"> Paola Davila Peña </w:t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after="30" w:before="30" w:lineRule="auto"/>
        <w:ind w:left="60" w:firstLine="0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Maestro: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 Carlos Armando Balderas Valdes</w:t>
      </w:r>
    </w:p>
    <w:p w:rsidR="00000000" w:rsidDel="00000000" w:rsidP="00000000" w:rsidRDefault="00000000" w:rsidRPr="00000000" w14:paraId="0000000E">
      <w:pPr>
        <w:pStyle w:val="Heading3"/>
        <w:spacing w:after="30" w:before="30" w:lineRule="auto"/>
        <w:ind w:left="60" w:firstLine="0"/>
        <w:jc w:val="center"/>
        <w:rPr>
          <w:rFonts w:ascii="Arial" w:cs="Arial" w:eastAsia="Arial" w:hAnsi="Arial"/>
          <w:b w:val="0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Cuarto semestre</w:t>
      </w:r>
    </w:p>
    <w:p w:rsidR="00000000" w:rsidDel="00000000" w:rsidP="00000000" w:rsidRDefault="00000000" w:rsidRPr="00000000" w14:paraId="00000012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C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Leer e investigar las siguientes preguntas, con base en los autores indicados por el docente.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-El concepto de Educación.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educación es una necesidad de la vida humana, antes que problema institucional, curricular, profesional, político o ideológico, asociado a la necesidad de comunicación interhumana para alcanzar el modo de vida propio de la especie.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educación es algo más y algo menos que dotar a los jóvenes con el conocimiento, la comprensión y las destrezas que puedan serles útiles en su vida adulta, bien en un plano terapéutico, bien psicoterapéutico o profesional; es algo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pues todo individuo joven podría llegar a dominar y poseer esas capacidades sin llegar a valorarlas por sí mismas, y es algo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pues algunas de las materias o actividades que se adquieren por su valor instrumental apenas tienen cualidades valiosas para el desarrollo de la persona.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-El concepto de educación a través de la historia de la filosofía.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la luz de esta definición, cobra bastante sentido la famosa doctrina del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francés René Descartes, el gran fundador de la filosofía moderna, conocida como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dualismo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cartesiano, que afirma que la mente o el alma son sustancias o entidades no-físicas, inmateriales, metafísica y ontológicamente distintas de los cuerpos físicos que habitan (así como, en principio, separables de los mismos después de la muerte). La verdad importante que subyace a esta idea es que las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personas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humanas no son idénticas al cuerpo biológico de los seres humanos, y que las características de la personalidad, el carácter y el valor humanos ofrecen alguna resistencia al tipo de explicación y comprensión propios de las ciencias de la naturaleza, de la física, la química o la biología.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-¿Cuales son los objetivos de educación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aprendizaje?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Tiene por objeto la adquisición de ciertas formas de conocimiento, comprensión y capacidad valiosas en sí mismas y que son formativas de la personalidad, como, por ejemplo, la historia -si bien otras disciplinas de las humanidades y las ciencias servirían igualmente de ejemplo-. Debemos reconocer, sin embargo, que cualquiera de estas formas de conocimiento puede valorarse también de forma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educativa -por ejemplo, como medios de progreso técnico, con un objetivo vocacional o como medio para ganar dinero en un concurso-. Como hemos visto, una apreciación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las mismas nos impide considerarlas desde el punto de vista exclusivo de su utilidad práctica.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Referencia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Dewey, J. (1995). Democracia y educación. Madrid: Morata.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Carr,D. (2005). El sentido de la educación. Barcelona: Graó.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HICKEN Pie Heigh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next w:val="Normal"/>
    <w:link w:val="Ttulo3Car"/>
    <w:rsid w:val="00F961EE"/>
    <w:pPr>
      <w:keepNext w:val="1"/>
      <w:keepLines w:val="1"/>
      <w:spacing w:after="80" w:before="280"/>
      <w:outlineLvl w:val="2"/>
    </w:pPr>
    <w:rPr>
      <w:rFonts w:ascii="Calibri" w:cs="Calibri" w:eastAsia="Calibri" w:hAnsi="Calibri"/>
      <w:b w:val="1"/>
      <w:sz w:val="28"/>
      <w:szCs w:val="28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F961EE"/>
    <w:rPr>
      <w:rFonts w:ascii="Calibri" w:cs="Calibri" w:eastAsia="Calibri" w:hAnsi="Calibri"/>
      <w:b w:val="1"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F961EE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53A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txnKOVIwNricQ9LKX9Oz8NMng==">AMUW2mWlEZeF+9hgnaTQShy1BMpcaQf4CPgqVmTuj0IJEu9MHXGsx2sMppoS9X0E3iC1EP5DiQjAcfg3OXNMOXch8q8yKDnNwGIfkKYJCrGvwJE6LpnIiCd6NVLxpQGi5yqULDClsZ4K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2021-03-19T02:09:00Z</dcterms:created>
  <dc:creator>PAOLA DAVILA</dc:creator>
</cp:coreProperties>
</file>