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24"/>
          <w:szCs w:val="24"/>
        </w:rPr>
      </w:pPr>
      <w:r w:rsidDel="00000000" w:rsidR="00000000" w:rsidRPr="00000000">
        <w:rPr>
          <w:sz w:val="24"/>
          <w:szCs w:val="24"/>
          <w:rtl w:val="0"/>
        </w:rPr>
        <w:t xml:space="preserve">Escuela Normal de Educación Preescolar</w:t>
      </w:r>
    </w:p>
    <w:p w:rsidR="00000000" w:rsidDel="00000000" w:rsidP="00000000" w:rsidRDefault="00000000" w:rsidRPr="00000000" w14:paraId="00000002">
      <w:pPr>
        <w:jc w:val="center"/>
        <w:rPr>
          <w:sz w:val="24"/>
          <w:szCs w:val="24"/>
        </w:rPr>
      </w:pPr>
      <w:r w:rsidDel="00000000" w:rsidR="00000000" w:rsidRPr="00000000">
        <w:rPr>
          <w:sz w:val="24"/>
          <w:szCs w:val="24"/>
          <w:rtl w:val="0"/>
        </w:rPr>
        <w:t xml:space="preserve">Licenciatura en Educación Preescolar</w:t>
      </w:r>
    </w:p>
    <w:p w:rsidR="00000000" w:rsidDel="00000000" w:rsidP="00000000" w:rsidRDefault="00000000" w:rsidRPr="00000000" w14:paraId="00000003">
      <w:pPr>
        <w:jc w:val="center"/>
        <w:rPr>
          <w:sz w:val="24"/>
          <w:szCs w:val="24"/>
        </w:rPr>
      </w:pPr>
      <w:r w:rsidDel="00000000" w:rsidR="00000000" w:rsidRPr="00000000">
        <w:rPr>
          <w:rtl w:val="0"/>
        </w:rPr>
      </w:r>
    </w:p>
    <w:p w:rsidR="00000000" w:rsidDel="00000000" w:rsidP="00000000" w:rsidRDefault="00000000" w:rsidRPr="00000000" w14:paraId="00000004">
      <w:pPr>
        <w:jc w:val="center"/>
        <w:rPr>
          <w:sz w:val="24"/>
          <w:szCs w:val="24"/>
        </w:rPr>
      </w:pPr>
      <w:r w:rsidDel="00000000" w:rsidR="00000000" w:rsidRPr="00000000">
        <w:rPr>
          <w:sz w:val="24"/>
          <w:szCs w:val="24"/>
          <w:rtl w:val="0"/>
        </w:rPr>
        <w:t xml:space="preserve">Ciclo escolar 2020 - 2021</w:t>
      </w:r>
    </w:p>
    <w:p w:rsidR="00000000" w:rsidDel="00000000" w:rsidP="00000000" w:rsidRDefault="00000000" w:rsidRPr="00000000" w14:paraId="00000005">
      <w:pPr>
        <w:jc w:val="center"/>
        <w:rPr>
          <w:sz w:val="24"/>
          <w:szCs w:val="24"/>
        </w:rPr>
      </w:pPr>
      <w:r w:rsidDel="00000000" w:rsidR="00000000" w:rsidRPr="00000000">
        <w:rPr>
          <w:rtl w:val="0"/>
        </w:rPr>
      </w:r>
    </w:p>
    <w:p w:rsidR="00000000" w:rsidDel="00000000" w:rsidP="00000000" w:rsidRDefault="00000000" w:rsidRPr="00000000" w14:paraId="00000006">
      <w:pPr>
        <w:jc w:val="center"/>
        <w:rPr>
          <w:sz w:val="24"/>
          <w:szCs w:val="24"/>
        </w:rPr>
      </w:pPr>
      <w:r w:rsidDel="00000000" w:rsidR="00000000" w:rsidRPr="00000000">
        <w:rPr>
          <w:rtl w:val="0"/>
        </w:rPr>
      </w:r>
    </w:p>
    <w:p w:rsidR="00000000" w:rsidDel="00000000" w:rsidP="00000000" w:rsidRDefault="00000000" w:rsidRPr="00000000" w14:paraId="00000007">
      <w:pPr>
        <w:jc w:val="center"/>
        <w:rPr>
          <w:sz w:val="24"/>
          <w:szCs w:val="24"/>
        </w:rPr>
      </w:pPr>
      <w:r w:rsidDel="00000000" w:rsidR="00000000" w:rsidRPr="00000000">
        <w:rPr>
          <w:sz w:val="24"/>
          <w:szCs w:val="24"/>
        </w:rPr>
        <w:drawing>
          <wp:inline distB="114300" distT="114300" distL="114300" distR="114300">
            <wp:extent cx="1857375" cy="1381125"/>
            <wp:effectExtent b="0" l="0" r="0" t="0"/>
            <wp:docPr id="3" name="image1.gif"/>
            <a:graphic>
              <a:graphicData uri="http://schemas.openxmlformats.org/drawingml/2006/picture">
                <pic:pic>
                  <pic:nvPicPr>
                    <pic:cNvPr id="0" name="image1.gif"/>
                    <pic:cNvPicPr preferRelativeResize="0"/>
                  </pic:nvPicPr>
                  <pic:blipFill>
                    <a:blip r:embed="rId7"/>
                    <a:srcRect b="0" l="0" r="0" t="0"/>
                    <a:stretch>
                      <a:fillRect/>
                    </a:stretch>
                  </pic:blipFill>
                  <pic:spPr>
                    <a:xfrm>
                      <a:off x="0" y="0"/>
                      <a:ext cx="1857375" cy="138112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sz w:val="24"/>
          <w:szCs w:val="24"/>
        </w:rPr>
      </w:pPr>
      <w:r w:rsidDel="00000000" w:rsidR="00000000" w:rsidRPr="00000000">
        <w:rPr>
          <w:rtl w:val="0"/>
        </w:rPr>
      </w:r>
    </w:p>
    <w:p w:rsidR="00000000" w:rsidDel="00000000" w:rsidP="00000000" w:rsidRDefault="00000000" w:rsidRPr="00000000" w14:paraId="00000009">
      <w:pPr>
        <w:jc w:val="center"/>
        <w:rPr>
          <w:sz w:val="24"/>
          <w:szCs w:val="24"/>
        </w:rPr>
      </w:pPr>
      <w:r w:rsidDel="00000000" w:rsidR="00000000" w:rsidRPr="00000000">
        <w:rPr>
          <w:rtl w:val="0"/>
        </w:rPr>
      </w:r>
    </w:p>
    <w:p w:rsidR="00000000" w:rsidDel="00000000" w:rsidP="00000000" w:rsidRDefault="00000000" w:rsidRPr="00000000" w14:paraId="0000000A">
      <w:pPr>
        <w:jc w:val="center"/>
        <w:rPr>
          <w:sz w:val="24"/>
          <w:szCs w:val="24"/>
        </w:rPr>
      </w:pPr>
      <w:r w:rsidDel="00000000" w:rsidR="00000000" w:rsidRPr="00000000">
        <w:rPr>
          <w:sz w:val="24"/>
          <w:szCs w:val="24"/>
          <w:rtl w:val="0"/>
        </w:rPr>
        <w:t xml:space="preserve">Maestra: Marlene Muzquiz Flores</w:t>
      </w:r>
    </w:p>
    <w:p w:rsidR="00000000" w:rsidDel="00000000" w:rsidP="00000000" w:rsidRDefault="00000000" w:rsidRPr="00000000" w14:paraId="0000000B">
      <w:pPr>
        <w:jc w:val="center"/>
        <w:rPr>
          <w:sz w:val="24"/>
          <w:szCs w:val="24"/>
        </w:rPr>
      </w:pPr>
      <w:r w:rsidDel="00000000" w:rsidR="00000000" w:rsidRPr="00000000">
        <w:rPr>
          <w:rtl w:val="0"/>
        </w:rPr>
      </w:r>
    </w:p>
    <w:p w:rsidR="00000000" w:rsidDel="00000000" w:rsidP="00000000" w:rsidRDefault="00000000" w:rsidRPr="00000000" w14:paraId="0000000C">
      <w:pPr>
        <w:jc w:val="center"/>
        <w:rPr>
          <w:sz w:val="24"/>
          <w:szCs w:val="24"/>
        </w:rPr>
      </w:pPr>
      <w:r w:rsidDel="00000000" w:rsidR="00000000" w:rsidRPr="00000000">
        <w:rPr>
          <w:sz w:val="24"/>
          <w:szCs w:val="24"/>
          <w:rtl w:val="0"/>
        </w:rPr>
        <w:t xml:space="preserve">Asignatura: Optativa Producción de textos narrativos y académicos </w:t>
      </w:r>
    </w:p>
    <w:p w:rsidR="00000000" w:rsidDel="00000000" w:rsidP="00000000" w:rsidRDefault="00000000" w:rsidRPr="00000000" w14:paraId="0000000D">
      <w:pPr>
        <w:jc w:val="center"/>
        <w:rPr>
          <w:sz w:val="24"/>
          <w:szCs w:val="24"/>
        </w:rPr>
      </w:pPr>
      <w:r w:rsidDel="00000000" w:rsidR="00000000" w:rsidRPr="00000000">
        <w:rPr>
          <w:rtl w:val="0"/>
        </w:rPr>
      </w:r>
    </w:p>
    <w:p w:rsidR="00000000" w:rsidDel="00000000" w:rsidP="00000000" w:rsidRDefault="00000000" w:rsidRPr="00000000" w14:paraId="0000000E">
      <w:pPr>
        <w:jc w:val="center"/>
        <w:rPr>
          <w:sz w:val="24"/>
          <w:szCs w:val="24"/>
        </w:rPr>
      </w:pPr>
      <w:r w:rsidDel="00000000" w:rsidR="00000000" w:rsidRPr="00000000">
        <w:rPr>
          <w:rtl w:val="0"/>
        </w:rPr>
      </w:r>
    </w:p>
    <w:p w:rsidR="00000000" w:rsidDel="00000000" w:rsidP="00000000" w:rsidRDefault="00000000" w:rsidRPr="00000000" w14:paraId="0000000F">
      <w:pPr>
        <w:jc w:val="center"/>
        <w:rPr>
          <w:sz w:val="24"/>
          <w:szCs w:val="24"/>
        </w:rPr>
      </w:pPr>
      <w:r w:rsidDel="00000000" w:rsidR="00000000" w:rsidRPr="00000000">
        <w:rPr>
          <w:rtl w:val="0"/>
        </w:rPr>
      </w:r>
    </w:p>
    <w:p w:rsidR="00000000" w:rsidDel="00000000" w:rsidP="00000000" w:rsidRDefault="00000000" w:rsidRPr="00000000" w14:paraId="00000010">
      <w:pPr>
        <w:jc w:val="center"/>
        <w:rPr>
          <w:sz w:val="24"/>
          <w:szCs w:val="24"/>
        </w:rPr>
      </w:pPr>
      <w:r w:rsidDel="00000000" w:rsidR="00000000" w:rsidRPr="00000000">
        <w:rPr>
          <w:rtl w:val="0"/>
        </w:rPr>
      </w:r>
    </w:p>
    <w:p w:rsidR="00000000" w:rsidDel="00000000" w:rsidP="00000000" w:rsidRDefault="00000000" w:rsidRPr="00000000" w14:paraId="00000011">
      <w:pPr>
        <w:jc w:val="center"/>
        <w:rPr>
          <w:b w:val="1"/>
          <w:sz w:val="28"/>
          <w:szCs w:val="28"/>
        </w:rPr>
      </w:pPr>
      <w:r w:rsidDel="00000000" w:rsidR="00000000" w:rsidRPr="00000000">
        <w:rPr>
          <w:b w:val="1"/>
          <w:sz w:val="28"/>
          <w:szCs w:val="28"/>
          <w:rtl w:val="0"/>
        </w:rPr>
        <w:t xml:space="preserve">“Biografía de Frei Betto ”</w:t>
      </w:r>
    </w:p>
    <w:p w:rsidR="00000000" w:rsidDel="00000000" w:rsidP="00000000" w:rsidRDefault="00000000" w:rsidRPr="00000000" w14:paraId="00000012">
      <w:pPr>
        <w:jc w:val="center"/>
        <w:rPr>
          <w:sz w:val="24"/>
          <w:szCs w:val="24"/>
        </w:rPr>
      </w:pPr>
      <w:r w:rsidDel="00000000" w:rsidR="00000000" w:rsidRPr="00000000">
        <w:rPr>
          <w:rtl w:val="0"/>
        </w:rPr>
      </w:r>
    </w:p>
    <w:p w:rsidR="00000000" w:rsidDel="00000000" w:rsidP="00000000" w:rsidRDefault="00000000" w:rsidRPr="00000000" w14:paraId="00000013">
      <w:pPr>
        <w:jc w:val="center"/>
        <w:rPr>
          <w:sz w:val="24"/>
          <w:szCs w:val="24"/>
        </w:rPr>
      </w:pPr>
      <w:r w:rsidDel="00000000" w:rsidR="00000000" w:rsidRPr="00000000">
        <w:rPr>
          <w:rtl w:val="0"/>
        </w:rPr>
      </w:r>
    </w:p>
    <w:p w:rsidR="00000000" w:rsidDel="00000000" w:rsidP="00000000" w:rsidRDefault="00000000" w:rsidRPr="00000000" w14:paraId="00000014">
      <w:pPr>
        <w:jc w:val="center"/>
        <w:rPr>
          <w:sz w:val="24"/>
          <w:szCs w:val="24"/>
        </w:rPr>
      </w:pPr>
      <w:r w:rsidDel="00000000" w:rsidR="00000000" w:rsidRPr="00000000">
        <w:rPr>
          <w:rtl w:val="0"/>
        </w:rPr>
      </w:r>
    </w:p>
    <w:p w:rsidR="00000000" w:rsidDel="00000000" w:rsidP="00000000" w:rsidRDefault="00000000" w:rsidRPr="00000000" w14:paraId="00000015">
      <w:pPr>
        <w:jc w:val="center"/>
        <w:rPr>
          <w:sz w:val="24"/>
          <w:szCs w:val="24"/>
        </w:rPr>
      </w:pPr>
      <w:r w:rsidDel="00000000" w:rsidR="00000000" w:rsidRPr="00000000">
        <w:rPr>
          <w:rtl w:val="0"/>
        </w:rPr>
      </w:r>
    </w:p>
    <w:p w:rsidR="00000000" w:rsidDel="00000000" w:rsidP="00000000" w:rsidRDefault="00000000" w:rsidRPr="00000000" w14:paraId="00000016">
      <w:pPr>
        <w:jc w:val="center"/>
        <w:rPr>
          <w:sz w:val="24"/>
          <w:szCs w:val="24"/>
        </w:rPr>
      </w:pPr>
      <w:r w:rsidDel="00000000" w:rsidR="00000000" w:rsidRPr="00000000">
        <w:rPr>
          <w:sz w:val="24"/>
          <w:szCs w:val="24"/>
          <w:rtl w:val="0"/>
        </w:rPr>
        <w:t xml:space="preserve">Alumna: </w:t>
      </w:r>
    </w:p>
    <w:p w:rsidR="00000000" w:rsidDel="00000000" w:rsidP="00000000" w:rsidRDefault="00000000" w:rsidRPr="00000000" w14:paraId="00000017">
      <w:pPr>
        <w:jc w:val="center"/>
        <w:rPr>
          <w:sz w:val="24"/>
          <w:szCs w:val="24"/>
        </w:rPr>
      </w:pPr>
      <w:r w:rsidDel="00000000" w:rsidR="00000000" w:rsidRPr="00000000">
        <w:rPr>
          <w:sz w:val="24"/>
          <w:szCs w:val="24"/>
          <w:rtl w:val="0"/>
        </w:rPr>
        <w:t xml:space="preserve">Victoria Nataly López Venegas No. 8</w:t>
      </w:r>
    </w:p>
    <w:p w:rsidR="00000000" w:rsidDel="00000000" w:rsidP="00000000" w:rsidRDefault="00000000" w:rsidRPr="00000000" w14:paraId="00000018">
      <w:pPr>
        <w:jc w:val="left"/>
        <w:rPr>
          <w:sz w:val="24"/>
          <w:szCs w:val="24"/>
        </w:rPr>
      </w:pPr>
      <w:r w:rsidDel="00000000" w:rsidR="00000000" w:rsidRPr="00000000">
        <w:rPr>
          <w:rtl w:val="0"/>
        </w:rPr>
      </w:r>
    </w:p>
    <w:p w:rsidR="00000000" w:rsidDel="00000000" w:rsidP="00000000" w:rsidRDefault="00000000" w:rsidRPr="00000000" w14:paraId="00000019">
      <w:pPr>
        <w:jc w:val="left"/>
        <w:rPr>
          <w:sz w:val="24"/>
          <w:szCs w:val="24"/>
        </w:rPr>
      </w:pPr>
      <w:r w:rsidDel="00000000" w:rsidR="00000000" w:rsidRPr="00000000">
        <w:rPr>
          <w:rtl w:val="0"/>
        </w:rPr>
      </w:r>
    </w:p>
    <w:p w:rsidR="00000000" w:rsidDel="00000000" w:rsidP="00000000" w:rsidRDefault="00000000" w:rsidRPr="00000000" w14:paraId="0000001A">
      <w:pPr>
        <w:jc w:val="left"/>
        <w:rPr>
          <w:sz w:val="24"/>
          <w:szCs w:val="24"/>
        </w:rPr>
      </w:pPr>
      <w:r w:rsidDel="00000000" w:rsidR="00000000" w:rsidRPr="00000000">
        <w:rPr>
          <w:rtl w:val="0"/>
        </w:rPr>
      </w:r>
    </w:p>
    <w:p w:rsidR="00000000" w:rsidDel="00000000" w:rsidP="00000000" w:rsidRDefault="00000000" w:rsidRPr="00000000" w14:paraId="0000001B">
      <w:pPr>
        <w:jc w:val="left"/>
        <w:rPr>
          <w:sz w:val="24"/>
          <w:szCs w:val="24"/>
        </w:rPr>
      </w:pPr>
      <w:r w:rsidDel="00000000" w:rsidR="00000000" w:rsidRPr="00000000">
        <w:rPr>
          <w:rtl w:val="0"/>
        </w:rPr>
      </w:r>
    </w:p>
    <w:p w:rsidR="00000000" w:rsidDel="00000000" w:rsidP="00000000" w:rsidRDefault="00000000" w:rsidRPr="00000000" w14:paraId="0000001C">
      <w:pPr>
        <w:jc w:val="left"/>
        <w:rPr>
          <w:sz w:val="24"/>
          <w:szCs w:val="24"/>
        </w:rPr>
      </w:pPr>
      <w:r w:rsidDel="00000000" w:rsidR="00000000" w:rsidRPr="00000000">
        <w:rPr>
          <w:rtl w:val="0"/>
        </w:rPr>
      </w:r>
    </w:p>
    <w:p w:rsidR="00000000" w:rsidDel="00000000" w:rsidP="00000000" w:rsidRDefault="00000000" w:rsidRPr="00000000" w14:paraId="0000001D">
      <w:pPr>
        <w:jc w:val="left"/>
        <w:rPr>
          <w:sz w:val="24"/>
          <w:szCs w:val="24"/>
        </w:rPr>
      </w:pPr>
      <w:r w:rsidDel="00000000" w:rsidR="00000000" w:rsidRPr="00000000">
        <w:rPr>
          <w:rtl w:val="0"/>
        </w:rPr>
      </w:r>
    </w:p>
    <w:p w:rsidR="00000000" w:rsidDel="00000000" w:rsidP="00000000" w:rsidRDefault="00000000" w:rsidRPr="00000000" w14:paraId="0000001E">
      <w:pPr>
        <w:jc w:val="left"/>
        <w:rPr>
          <w:sz w:val="24"/>
          <w:szCs w:val="24"/>
        </w:rPr>
      </w:pPr>
      <w:r w:rsidDel="00000000" w:rsidR="00000000" w:rsidRPr="00000000">
        <w:rPr>
          <w:rtl w:val="0"/>
        </w:rPr>
      </w:r>
    </w:p>
    <w:p w:rsidR="00000000" w:rsidDel="00000000" w:rsidP="00000000" w:rsidRDefault="00000000" w:rsidRPr="00000000" w14:paraId="0000001F">
      <w:pPr>
        <w:jc w:val="center"/>
        <w:rPr>
          <w:sz w:val="24"/>
          <w:szCs w:val="24"/>
        </w:rPr>
      </w:pPr>
      <w:r w:rsidDel="00000000" w:rsidR="00000000" w:rsidRPr="00000000">
        <w:rPr>
          <w:sz w:val="24"/>
          <w:szCs w:val="24"/>
          <w:rtl w:val="0"/>
        </w:rPr>
        <w:t xml:space="preserve">Saltillo, Coahuila                                                  a 21 de Marzo del 2021</w:t>
      </w:r>
    </w:p>
    <w:p w:rsidR="00000000" w:rsidDel="00000000" w:rsidP="00000000" w:rsidRDefault="00000000" w:rsidRPr="00000000" w14:paraId="00000020">
      <w:pPr>
        <w:jc w:val="center"/>
        <w:rPr>
          <w:sz w:val="24"/>
          <w:szCs w:val="24"/>
        </w:rPr>
      </w:pPr>
      <w:r w:rsidDel="00000000" w:rsidR="00000000" w:rsidRPr="00000000">
        <w:rPr>
          <w:rtl w:val="0"/>
        </w:rPr>
      </w:r>
    </w:p>
    <w:p w:rsidR="00000000" w:rsidDel="00000000" w:rsidP="00000000" w:rsidRDefault="00000000" w:rsidRPr="00000000" w14:paraId="00000021">
      <w:pPr>
        <w:jc w:val="center"/>
        <w:rPr>
          <w:sz w:val="24"/>
          <w:szCs w:val="24"/>
        </w:rPr>
      </w:pPr>
      <w:r w:rsidDel="00000000" w:rsidR="00000000" w:rsidRPr="00000000">
        <w:rPr>
          <w:rtl w:val="0"/>
        </w:rPr>
      </w:r>
    </w:p>
    <w:p w:rsidR="00000000" w:rsidDel="00000000" w:rsidP="00000000" w:rsidRDefault="00000000" w:rsidRPr="00000000" w14:paraId="00000022">
      <w:pPr>
        <w:jc w:val="center"/>
        <w:rPr>
          <w:sz w:val="24"/>
          <w:szCs w:val="24"/>
        </w:rPr>
      </w:pPr>
      <w:r w:rsidDel="00000000" w:rsidR="00000000" w:rsidRPr="00000000">
        <w:rPr>
          <w:rtl w:val="0"/>
        </w:rPr>
      </w:r>
    </w:p>
    <w:p w:rsidR="00000000" w:rsidDel="00000000" w:rsidP="00000000" w:rsidRDefault="00000000" w:rsidRPr="00000000" w14:paraId="00000023">
      <w:pPr>
        <w:jc w:val="center"/>
        <w:rPr>
          <w:sz w:val="24"/>
          <w:szCs w:val="24"/>
        </w:rPr>
      </w:pPr>
      <w:r w:rsidDel="00000000" w:rsidR="00000000" w:rsidRPr="00000000">
        <w:rPr>
          <w:rtl w:val="0"/>
        </w:rPr>
      </w:r>
    </w:p>
    <w:p w:rsidR="00000000" w:rsidDel="00000000" w:rsidP="00000000" w:rsidRDefault="00000000" w:rsidRPr="00000000" w14:paraId="00000024">
      <w:pPr>
        <w:jc w:val="center"/>
        <w:rPr>
          <w:sz w:val="24"/>
          <w:szCs w:val="24"/>
        </w:rPr>
      </w:pPr>
      <w:r w:rsidDel="00000000" w:rsidR="00000000" w:rsidRPr="00000000">
        <w:rPr>
          <w:rtl w:val="0"/>
        </w:rPr>
      </w:r>
    </w:p>
    <w:p w:rsidR="00000000" w:rsidDel="00000000" w:rsidP="00000000" w:rsidRDefault="00000000" w:rsidRPr="00000000" w14:paraId="00000025">
      <w:pPr>
        <w:rPr>
          <w:sz w:val="24"/>
          <w:szCs w:val="24"/>
        </w:rPr>
      </w:pP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ind w:left="0" w:firstLine="0"/>
        <w:rPr>
          <w:sz w:val="24"/>
          <w:szCs w:val="24"/>
        </w:rPr>
      </w:pPr>
      <w:r w:rsidDel="00000000" w:rsidR="00000000" w:rsidRPr="00000000">
        <w:rPr>
          <w:rtl w:val="0"/>
        </w:rPr>
      </w:r>
    </w:p>
    <w:p w:rsidR="00000000" w:rsidDel="00000000" w:rsidP="00000000" w:rsidRDefault="00000000" w:rsidRPr="00000000" w14:paraId="00000028">
      <w:pPr>
        <w:ind w:left="0" w:firstLine="0"/>
        <w:rPr>
          <w:sz w:val="24"/>
          <w:szCs w:val="24"/>
        </w:rPr>
      </w:pPr>
      <w:r w:rsidDel="00000000" w:rsidR="00000000" w:rsidRPr="00000000">
        <w:rPr>
          <w:rtl w:val="0"/>
        </w:rPr>
      </w:r>
    </w:p>
    <w:p w:rsidR="00000000" w:rsidDel="00000000" w:rsidP="00000000" w:rsidRDefault="00000000" w:rsidRPr="00000000" w14:paraId="00000029">
      <w:pPr>
        <w:ind w:left="0" w:firstLine="0"/>
        <w:rPr>
          <w:sz w:val="24"/>
          <w:szCs w:val="24"/>
        </w:rPr>
      </w:pPr>
      <w:r w:rsidDel="00000000" w:rsidR="00000000" w:rsidRPr="00000000">
        <w:rPr>
          <w:sz w:val="24"/>
          <w:szCs w:val="24"/>
          <w:rtl w:val="0"/>
        </w:rPr>
        <w:t xml:space="preserve">Carlos Alberto Libânio Christo, más conocido como Frei Betto, (Belo Horizonte, Minas Gerais, 25 de agosto de 1944) es un fraile dominico brasileño, teólogo de la liberación. Es autor de más de 50 libros de diversos géneros literarios y de temas religiosos. En este texto se verá más sobre su aporte en la educación.</w:t>
      </w:r>
    </w:p>
    <w:p w:rsidR="00000000" w:rsidDel="00000000" w:rsidP="00000000" w:rsidRDefault="00000000" w:rsidRPr="00000000" w14:paraId="0000002A">
      <w:pPr>
        <w:ind w:left="0" w:firstLine="0"/>
        <w:rPr>
          <w:sz w:val="24"/>
          <w:szCs w:val="24"/>
        </w:rPr>
      </w:pPr>
      <w:r w:rsidDel="00000000" w:rsidR="00000000" w:rsidRPr="00000000">
        <w:rPr>
          <w:rtl w:val="0"/>
        </w:rPr>
      </w:r>
    </w:p>
    <w:p w:rsidR="00000000" w:rsidDel="00000000" w:rsidP="00000000" w:rsidRDefault="00000000" w:rsidRPr="00000000" w14:paraId="0000002B">
      <w:pPr>
        <w:ind w:left="0" w:firstLine="0"/>
        <w:jc w:val="both"/>
        <w:rPr>
          <w:sz w:val="24"/>
          <w:szCs w:val="24"/>
        </w:rPr>
      </w:pPr>
      <w:r w:rsidDel="00000000" w:rsidR="00000000" w:rsidRPr="00000000">
        <w:rPr>
          <w:sz w:val="24"/>
          <w:szCs w:val="24"/>
          <w:rtl w:val="0"/>
        </w:rPr>
        <w:t xml:space="preserve">Como por ejemplo la conferencia dada por Frei Betto sobre ¨Educación crítica y protagonismo cooperativo¨, dada por motivo del Congreso de Pedagogía 2015. Encuentro Internacional por la Unidad de los Educadores, realizado en la Habana, Cuba.</w:t>
      </w:r>
    </w:p>
    <w:p w:rsidR="00000000" w:rsidDel="00000000" w:rsidP="00000000" w:rsidRDefault="00000000" w:rsidRPr="00000000" w14:paraId="0000002C">
      <w:pPr>
        <w:ind w:left="0" w:firstLine="0"/>
        <w:jc w:val="both"/>
        <w:rPr>
          <w:sz w:val="24"/>
          <w:szCs w:val="24"/>
        </w:rPr>
      </w:pPr>
      <w:r w:rsidDel="00000000" w:rsidR="00000000" w:rsidRPr="00000000">
        <w:rPr>
          <w:sz w:val="24"/>
          <w:szCs w:val="24"/>
          <w:rtl w:val="0"/>
        </w:rPr>
        <w:t xml:space="preserve">En esta intervención Frei Betto invita a pensar la educación escolar como aquella que posee un papel fundamental en el proceso de transformación social, donde ¨sirve para liberar o alienar; despertar protagonismo o favorecer el conformismo; propiciar en los educandos una visión crítica o legitimar el status quo, como si fuera insuperable e inmutable; promover una praxis transformadora o sacralizar el sistema de dominación¨. Ante este escenario el autor nos propone que para ¨atrevernos a reinventar el futuro, debemos comenzar por revolucionar la escuela, transformándola en un espacio cooperativo en el cual convivan la formación intelectual, científica y artística; la formación de conciencia crítica; la formación de protagonistas sociales éticamente comprometidos con los desafíos de construir otros mundos posibles, fundados en la compartición de los bienes de la Tierra y los frutos del trabajo humano¨.</w:t>
      </w:r>
    </w:p>
    <w:p w:rsidR="00000000" w:rsidDel="00000000" w:rsidP="00000000" w:rsidRDefault="00000000" w:rsidRPr="00000000" w14:paraId="0000002D">
      <w:pPr>
        <w:ind w:left="0" w:firstLine="0"/>
        <w:jc w:val="both"/>
        <w:rPr>
          <w:sz w:val="24"/>
          <w:szCs w:val="24"/>
        </w:rPr>
      </w:pPr>
      <w:r w:rsidDel="00000000" w:rsidR="00000000" w:rsidRPr="00000000">
        <w:rPr>
          <w:sz w:val="24"/>
          <w:szCs w:val="24"/>
          <w:rtl w:val="0"/>
        </w:rPr>
        <w:t xml:space="preserve">Seguimos con su más reciente aportación en la educación durante la cuarentena, el sistema escolar mundial no estaba preparado para lidiar con una enfermedad que nos exige distanciamiento físico y aislamiento social por un largo periodo, afirmó el conferencista, como también que, forzada a pasar del universo presencial al virtual, la educación tuvo que recurrir a herramientas tecnológicas a las cuales, por falta de recursos, no pueden acceder rápidamente muchos alumnos, en especial los que asisten a las escuelas públicas. La desigualdad social influye significativamente en el acceso a las tecnologías de la comunicación, hay estudiantes que ni siquiera tienen condiciones para conectarse a internet, la exclusión digital es un nuevo fenómeno social y es ya considerada una violación de los derechos elementales, recalcó. Pero, incluso para aquellos que sí disponen de los recursos necesarios, ha resultado difícil adaptarse a la nueva realidad digital, por lo monótono de seguir una clase remota por un celular, la imposibilidad del contacto directo con los profesores y compañeros de aula, expresó Frei Betto. Llamó asimismo la atención acerca de que la mayoría de los profesores no estaba preparada para impartir clases a distancia, ni tampoco la generalidad de las familias para convertirse en auxiliares de los profesores y ver de repente el hogar convertido en escuela. Claro que de la crisis global habló y del drama cotidiano de millones de seres humanos lanzados a la pobreza extrema, la inequidad, la injusticia y las ya enormes desigualdades sociales agudizadas por la pandemia, y también de los lados oscuros de la educación a distancia, entre estos, favorecer el individualismo en el trabajo escolar. Sin embargo, luces hay también, y el teólogo brasileño insistió en la necesidad de no alimentar la nostalgia por cómo era la escuela antes de la COVID-19, aprovechar las tantas lecciones de estos tiempos e incorporar la enseñanza remota a los recursos pedagógicos, como modalidad que puede tener efectos positivos, incluido el protagonismo del alumno en su propio proceso de aprendizaje. Y concluyó Frei Betto: “Con o sin pandemia, predominando la enseñanza presencial o a distancia, el combate al más grave problema de la humanidad –la desigualdad social– exige que nos empeñemos todos en la lucha permanente por la escuela pública, gratuita y laica. La educación escolar a tiempo completo es un derecho universal que debe ser asegurado por el Estado a toda la población”.</w:t>
      </w:r>
    </w:p>
    <w:p w:rsidR="00000000" w:rsidDel="00000000" w:rsidP="00000000" w:rsidRDefault="00000000" w:rsidRPr="00000000" w14:paraId="0000002E">
      <w:pPr>
        <w:ind w:left="0" w:firstLine="0"/>
        <w:jc w:val="both"/>
        <w:rPr>
          <w:sz w:val="24"/>
          <w:szCs w:val="24"/>
        </w:rPr>
      </w:pPr>
      <w:r w:rsidDel="00000000" w:rsidR="00000000" w:rsidRPr="00000000">
        <w:rPr>
          <w:sz w:val="24"/>
          <w:szCs w:val="24"/>
          <w:rtl w:val="0"/>
        </w:rPr>
        <w:t xml:space="preserve">Frei Betto: la educación como arma. El teólogo brasileño Frei Betto llamó este miércoles en La Habana a promover la educación como un instrumento para mejorar el mundo y la sociedad.</w:t>
      </w:r>
    </w:p>
    <w:p w:rsidR="00000000" w:rsidDel="00000000" w:rsidP="00000000" w:rsidRDefault="00000000" w:rsidRPr="00000000" w14:paraId="0000002F">
      <w:pPr>
        <w:ind w:left="0" w:firstLine="0"/>
        <w:jc w:val="both"/>
        <w:rPr>
          <w:sz w:val="24"/>
          <w:szCs w:val="24"/>
        </w:rPr>
      </w:pPr>
      <w:r w:rsidDel="00000000" w:rsidR="00000000" w:rsidRPr="00000000">
        <w:rPr>
          <w:sz w:val="24"/>
          <w:szCs w:val="24"/>
          <w:rtl w:val="0"/>
        </w:rPr>
        <w:t xml:space="preserve">El intelectual sudamericano presentó la ponencia Educación y conciencia crítica, en el Palacio de Convenciones, durante la continuación del congreso Pedagogía 2019, foro que reúne a más de 600 delegados de Cuba y otros 40 países. De acuerdo con Frei Betto, urge que los proyectos pedagógicos estén dirigidos a aportar al protagonismo político y social de los seres humanos y a generar desarrollo espiritual, en lugar de perseguir la formación de mano de obra calificada para el mercado. La deshumanización y mercantilización constituyen los principales retos que enfrentan los educadores a escala global, por eso es imprescindible la formación de una conciencia crítica frente a las actuales circunstancias, insistió. Respecto a la situación en América Latina, opinó que el avance de la derecha no sólo debe atribuirse a la agresión imperialista, en alusión a la importancia de la formación política de las grandes mayorías. En la cita que culminó este viernes, Betto reconoció a la educación cubana y el impulso a la misma del líder histórico de la Revolución, Fidel Castro.</w:t>
      </w:r>
      <w:r w:rsidDel="00000000" w:rsidR="00000000" w:rsidRPr="00000000">
        <w:rPr>
          <w:rFonts w:ascii="Roboto" w:cs="Roboto" w:eastAsia="Roboto" w:hAnsi="Roboto"/>
          <w:color w:val="ffffff"/>
          <w:sz w:val="20"/>
          <w:szCs w:val="20"/>
          <w:rtl w:val="0"/>
        </w:rPr>
        <w:t xml:space="preserve">l</w:t>
      </w:r>
      <w:r w:rsidDel="00000000" w:rsidR="00000000" w:rsidRPr="00000000">
        <w:rPr>
          <w:rtl w:val="0"/>
        </w:rPr>
      </w:r>
    </w:p>
    <w:p w:rsidR="00000000" w:rsidDel="00000000" w:rsidP="00000000" w:rsidRDefault="00000000" w:rsidRPr="00000000" w14:paraId="00000030">
      <w:pPr>
        <w:ind w:left="0" w:firstLine="0"/>
        <w:jc w:val="both"/>
        <w:rPr>
          <w:sz w:val="24"/>
          <w:szCs w:val="24"/>
        </w:rPr>
      </w:pPr>
      <w:r w:rsidDel="00000000" w:rsidR="00000000" w:rsidRPr="00000000">
        <w:rPr>
          <w:sz w:val="24"/>
          <w:szCs w:val="24"/>
          <w:rtl w:val="0"/>
        </w:rPr>
        <w:t xml:space="preserve">Las condiciones y retos de la educación en América Latina fue el tema central de la segunda jornada de actividades del Encuentro Internacional Pedagogía 2019, que tuvo como colofón la conferencia Educación y conciencia crítica, impartida por el teólogo brasileño Frei Betto.</w:t>
      </w:r>
    </w:p>
    <w:p w:rsidR="00000000" w:rsidDel="00000000" w:rsidP="00000000" w:rsidRDefault="00000000" w:rsidRPr="00000000" w14:paraId="00000031">
      <w:pPr>
        <w:ind w:left="0" w:firstLine="0"/>
        <w:jc w:val="both"/>
        <w:rPr>
          <w:sz w:val="24"/>
          <w:szCs w:val="24"/>
        </w:rPr>
      </w:pPr>
      <w:r w:rsidDel="00000000" w:rsidR="00000000" w:rsidRPr="00000000">
        <w:rPr>
          <w:sz w:val="24"/>
          <w:szCs w:val="24"/>
          <w:rtl w:val="0"/>
        </w:rPr>
        <w:t xml:space="preserve">Durante su ponencia, el intelectual sudamericano resaltó la influencia nefasta que ha tenido para la educación el ascenso de regímenes políticos de derecha en el continente. Frei Betto destacó, además, la banalización de la docencia en la región y su puesta al servicio de los designios del capital, en lugar de fomentar el desarrollo espiritual de las personas.</w:t>
      </w:r>
    </w:p>
    <w:p w:rsidR="00000000" w:rsidDel="00000000" w:rsidP="00000000" w:rsidRDefault="00000000" w:rsidRPr="00000000" w14:paraId="00000032">
      <w:pPr>
        <w:ind w:left="0" w:firstLine="0"/>
        <w:jc w:val="both"/>
        <w:rPr>
          <w:sz w:val="24"/>
          <w:szCs w:val="24"/>
        </w:rPr>
      </w:pPr>
      <w:r w:rsidDel="00000000" w:rsidR="00000000" w:rsidRPr="00000000">
        <w:rPr>
          <w:sz w:val="24"/>
          <w:szCs w:val="24"/>
          <w:rtl w:val="0"/>
        </w:rPr>
        <w:t xml:space="preserve">La deshumanización y mercantilización del proceso docente es uno de los principales retos que enfrentan los educadores a escala global, por eso es imprescindible la formación de una conciencia crítica frente a las actuales circunstancias. Frei Betto remarcó la influencia de Fidel en el éxito del sistema educativo cubano, y también su indiscutible calidad. Fomentar una educación al servicio de las personas, que busquen el debate y la crítica constituye un objetivo fundamental de los participantes en el Encuentro Internacional Pedagogía 2019 que sesiona en el capitalino Palacio de Convenciones por la unidad de los educadores.</w:t>
      </w:r>
    </w:p>
    <w:p w:rsidR="00000000" w:rsidDel="00000000" w:rsidP="00000000" w:rsidRDefault="00000000" w:rsidRPr="00000000" w14:paraId="00000033">
      <w:pPr>
        <w:ind w:left="0" w:firstLine="0"/>
        <w:jc w:val="both"/>
        <w:rPr>
          <w:sz w:val="24"/>
          <w:szCs w:val="24"/>
        </w:rPr>
      </w:pPr>
      <w:r w:rsidDel="00000000" w:rsidR="00000000" w:rsidRPr="00000000">
        <w:rPr>
          <w:rtl w:val="0"/>
        </w:rPr>
      </w:r>
    </w:p>
    <w:p w:rsidR="00000000" w:rsidDel="00000000" w:rsidP="00000000" w:rsidRDefault="00000000" w:rsidRPr="00000000" w14:paraId="00000034">
      <w:pPr>
        <w:ind w:left="0" w:firstLine="0"/>
        <w:jc w:val="both"/>
        <w:rPr>
          <w:sz w:val="24"/>
          <w:szCs w:val="24"/>
        </w:rPr>
      </w:pPr>
      <w:r w:rsidDel="00000000" w:rsidR="00000000" w:rsidRPr="00000000">
        <w:rPr>
          <w:sz w:val="24"/>
          <w:szCs w:val="24"/>
        </w:rPr>
        <w:drawing>
          <wp:inline distB="114300" distT="114300" distL="114300" distR="114300">
            <wp:extent cx="5731200" cy="3708400"/>
            <wp:effectExtent b="0" l="0" r="0" t="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7312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ind w:left="0" w:firstLine="0"/>
        <w:jc w:val="both"/>
        <w:rPr>
          <w:sz w:val="24"/>
          <w:szCs w:val="24"/>
        </w:rPr>
      </w:pPr>
      <w:r w:rsidDel="00000000" w:rsidR="00000000" w:rsidRPr="00000000">
        <w:rPr>
          <w:rtl w:val="0"/>
        </w:rPr>
      </w:r>
    </w:p>
    <w:p w:rsidR="00000000" w:rsidDel="00000000" w:rsidP="00000000" w:rsidRDefault="00000000" w:rsidRPr="00000000" w14:paraId="00000036">
      <w:pPr>
        <w:ind w:left="0" w:firstLine="0"/>
        <w:jc w:val="both"/>
        <w:rPr>
          <w:sz w:val="24"/>
          <w:szCs w:val="24"/>
        </w:rPr>
      </w:pPr>
      <w:r w:rsidDel="00000000" w:rsidR="00000000" w:rsidRPr="00000000">
        <w:rPr>
          <w:sz w:val="24"/>
          <w:szCs w:val="24"/>
          <w:rtl w:val="0"/>
        </w:rPr>
        <w:t xml:space="preserve">Bibliografía:</w:t>
      </w:r>
    </w:p>
    <w:p w:rsidR="00000000" w:rsidDel="00000000" w:rsidP="00000000" w:rsidRDefault="00000000" w:rsidRPr="00000000" w14:paraId="00000037">
      <w:pPr>
        <w:ind w:left="0" w:firstLine="0"/>
        <w:rPr>
          <w:sz w:val="24"/>
          <w:szCs w:val="24"/>
        </w:rPr>
      </w:pPr>
      <w:hyperlink r:id="rId9">
        <w:r w:rsidDel="00000000" w:rsidR="00000000" w:rsidRPr="00000000">
          <w:rPr>
            <w:color w:val="1155cc"/>
            <w:sz w:val="24"/>
            <w:szCs w:val="24"/>
            <w:u w:val="single"/>
            <w:rtl w:val="0"/>
          </w:rPr>
          <w:t xml:space="preserve">http://cepalforja.org/index.php/news/12-conferencia-de-frei-betto-sobre-educacion-critica-y-protagonismo-cooperativo</w:t>
        </w:r>
      </w:hyperlink>
      <w:r w:rsidDel="00000000" w:rsidR="00000000" w:rsidRPr="00000000">
        <w:rPr>
          <w:rtl w:val="0"/>
        </w:rPr>
      </w:r>
    </w:p>
    <w:p w:rsidR="00000000" w:rsidDel="00000000" w:rsidP="00000000" w:rsidRDefault="00000000" w:rsidRPr="00000000" w14:paraId="00000038">
      <w:pPr>
        <w:ind w:left="0" w:firstLine="0"/>
        <w:rPr>
          <w:sz w:val="24"/>
          <w:szCs w:val="24"/>
        </w:rPr>
      </w:pPr>
      <w:hyperlink r:id="rId10">
        <w:r w:rsidDel="00000000" w:rsidR="00000000" w:rsidRPr="00000000">
          <w:rPr>
            <w:color w:val="1155cc"/>
            <w:sz w:val="24"/>
            <w:szCs w:val="24"/>
            <w:u w:val="single"/>
            <w:rtl w:val="0"/>
          </w:rPr>
          <w:t xml:space="preserve">https://www.mined.gob.cu/frei-betto-en-pedagogia-2021/</w:t>
        </w:r>
      </w:hyperlink>
      <w:r w:rsidDel="00000000" w:rsidR="00000000" w:rsidRPr="00000000">
        <w:rPr>
          <w:rtl w:val="0"/>
        </w:rPr>
      </w:r>
    </w:p>
    <w:p w:rsidR="00000000" w:rsidDel="00000000" w:rsidP="00000000" w:rsidRDefault="00000000" w:rsidRPr="00000000" w14:paraId="00000039">
      <w:pPr>
        <w:ind w:left="0" w:firstLine="0"/>
        <w:rPr>
          <w:sz w:val="24"/>
          <w:szCs w:val="24"/>
        </w:rPr>
      </w:pPr>
      <w:hyperlink r:id="rId11">
        <w:r w:rsidDel="00000000" w:rsidR="00000000" w:rsidRPr="00000000">
          <w:rPr>
            <w:color w:val="1155cc"/>
            <w:sz w:val="24"/>
            <w:szCs w:val="24"/>
            <w:u w:val="single"/>
            <w:rtl w:val="0"/>
          </w:rPr>
          <w:t xml:space="preserve">http://www.radiorebelde.cu/noticia/frei-betto-aboga-por-una-educacion-critica-20190206/ove/mahv</w:t>
        </w:r>
      </w:hyperlink>
      <w:r w:rsidDel="00000000" w:rsidR="00000000" w:rsidRPr="00000000">
        <w:rPr>
          <w:rtl w:val="0"/>
        </w:rPr>
      </w:r>
    </w:p>
    <w:p w:rsidR="00000000" w:rsidDel="00000000" w:rsidP="00000000" w:rsidRDefault="00000000" w:rsidRPr="00000000" w14:paraId="0000003A">
      <w:pPr>
        <w:ind w:left="0" w:firstLine="0"/>
        <w:rPr>
          <w:sz w:val="24"/>
          <w:szCs w:val="24"/>
        </w:rPr>
      </w:pPr>
      <w:r w:rsidDel="00000000" w:rsidR="00000000" w:rsidRPr="00000000">
        <w:rPr>
          <w:rtl w:val="0"/>
        </w:rPr>
      </w:r>
    </w:p>
    <w:p w:rsidR="00000000" w:rsidDel="00000000" w:rsidP="00000000" w:rsidRDefault="00000000" w:rsidRPr="00000000" w14:paraId="0000003B">
      <w:pPr>
        <w:spacing w:after="160" w:line="259" w:lineRule="auto"/>
        <w:jc w:val="both"/>
        <w:rPr>
          <w:rFonts w:ascii="Quattrocento Sans" w:cs="Quattrocento Sans" w:eastAsia="Quattrocento Sans" w:hAnsi="Quattrocento Sans"/>
          <w:sz w:val="21"/>
          <w:szCs w:val="21"/>
        </w:rPr>
      </w:pPr>
      <w:r w:rsidDel="00000000" w:rsidR="00000000" w:rsidRPr="00000000">
        <w:rPr>
          <w:rFonts w:ascii="Quattrocento Sans" w:cs="Quattrocento Sans" w:eastAsia="Quattrocento Sans" w:hAnsi="Quattrocento Sans"/>
          <w:sz w:val="21"/>
          <w:szCs w:val="21"/>
          <w:rtl w:val="0"/>
        </w:rPr>
        <w:t xml:space="preserve">Rúbrica UNIDAD I</w:t>
      </w:r>
    </w:p>
    <w:p w:rsidR="00000000" w:rsidDel="00000000" w:rsidP="00000000" w:rsidRDefault="00000000" w:rsidRPr="00000000" w14:paraId="0000003C">
      <w:pPr>
        <w:spacing w:after="160" w:line="259" w:lineRule="auto"/>
        <w:jc w:val="both"/>
        <w:rPr>
          <w:rFonts w:ascii="Quattrocento Sans" w:cs="Quattrocento Sans" w:eastAsia="Quattrocento Sans" w:hAnsi="Quattrocento Sans"/>
          <w:sz w:val="21"/>
          <w:szCs w:val="21"/>
        </w:rPr>
      </w:pPr>
      <w:r w:rsidDel="00000000" w:rsidR="00000000" w:rsidRPr="00000000">
        <w:rPr>
          <w:rFonts w:ascii="Quattrocento Sans" w:cs="Quattrocento Sans" w:eastAsia="Quattrocento Sans" w:hAnsi="Quattrocento Sans"/>
          <w:sz w:val="21"/>
          <w:szCs w:val="21"/>
          <w:rtl w:val="0"/>
        </w:rPr>
        <w:t xml:space="preserve">Rúbrica 1</w:t>
      </w:r>
    </w:p>
    <w:tbl>
      <w:tblPr>
        <w:tblStyle w:val="Table1"/>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1"/>
        <w:gridCol w:w="1471"/>
        <w:gridCol w:w="2943"/>
        <w:gridCol w:w="2943"/>
        <w:tblGridChange w:id="0">
          <w:tblGrid>
            <w:gridCol w:w="1471"/>
            <w:gridCol w:w="1471"/>
            <w:gridCol w:w="2943"/>
            <w:gridCol w:w="2943"/>
          </w:tblGrid>
        </w:tblGridChange>
      </w:tblGrid>
      <w:tr>
        <w:tc>
          <w:tcPr>
            <w:gridSpan w:val="4"/>
          </w:tcPr>
          <w:p w:rsidR="00000000" w:rsidDel="00000000" w:rsidP="00000000" w:rsidRDefault="00000000" w:rsidRPr="00000000" w14:paraId="0000003D">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Trabajos escritos/evidencias</w:t>
            </w:r>
          </w:p>
        </w:tc>
      </w:tr>
      <w:tr>
        <w:tc>
          <w:tcPr/>
          <w:p w:rsidR="00000000" w:rsidDel="00000000" w:rsidP="00000000" w:rsidRDefault="00000000" w:rsidRPr="00000000" w14:paraId="00000041">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Competencia a evaluar</w:t>
            </w:r>
          </w:p>
        </w:tc>
        <w:tc>
          <w:tcPr/>
          <w:p w:rsidR="00000000" w:rsidDel="00000000" w:rsidP="00000000" w:rsidRDefault="00000000" w:rsidRPr="00000000" w14:paraId="00000042">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Unidad de competencia a evaluar</w:t>
            </w:r>
          </w:p>
        </w:tc>
        <w:tc>
          <w:tcPr/>
          <w:p w:rsidR="00000000" w:rsidDel="00000000" w:rsidP="00000000" w:rsidRDefault="00000000" w:rsidRPr="00000000" w14:paraId="00000043">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Criterios de calidad</w:t>
            </w:r>
          </w:p>
        </w:tc>
        <w:tc>
          <w:tcPr/>
          <w:p w:rsidR="00000000" w:rsidDel="00000000" w:rsidP="00000000" w:rsidRDefault="00000000" w:rsidRPr="00000000" w14:paraId="00000044">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Puntuación</w:t>
            </w:r>
          </w:p>
        </w:tc>
      </w:tr>
      <w:tr>
        <w:tc>
          <w:tcPr/>
          <w:p w:rsidR="00000000" w:rsidDel="00000000" w:rsidP="00000000" w:rsidRDefault="00000000" w:rsidRPr="00000000" w14:paraId="00000045">
            <w:pPr>
              <w:spacing w:line="240" w:lineRule="auto"/>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46">
            <w:pPr>
              <w:spacing w:line="240" w:lineRule="auto"/>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47">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1.Presentación</w:t>
            </w:r>
          </w:p>
          <w:p w:rsidR="00000000" w:rsidDel="00000000" w:rsidP="00000000" w:rsidRDefault="00000000" w:rsidRPr="00000000" w14:paraId="00000048">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2.Dominio de contenidos específicos</w:t>
            </w:r>
          </w:p>
          <w:p w:rsidR="00000000" w:rsidDel="00000000" w:rsidP="00000000" w:rsidRDefault="00000000" w:rsidRPr="00000000" w14:paraId="00000049">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3.Expresión escrita</w:t>
            </w:r>
          </w:p>
          <w:p w:rsidR="00000000" w:rsidDel="00000000" w:rsidP="00000000" w:rsidRDefault="00000000" w:rsidRPr="00000000" w14:paraId="0000004A">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4.Gestión de la información</w:t>
            </w:r>
          </w:p>
          <w:p w:rsidR="00000000" w:rsidDel="00000000" w:rsidP="00000000" w:rsidRDefault="00000000" w:rsidRPr="00000000" w14:paraId="0000004B">
            <w:pPr>
              <w:spacing w:line="240" w:lineRule="auto"/>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4C">
            <w:pPr>
              <w:spacing w:line="240" w:lineRule="auto"/>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04D">
      <w:pPr>
        <w:spacing w:after="160" w:line="259"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E">
      <w:pPr>
        <w:spacing w:after="160" w:line="259"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F">
      <w:pPr>
        <w:spacing w:after="160" w:line="259"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0">
      <w:pPr>
        <w:spacing w:after="160" w:line="259"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1">
      <w:pPr>
        <w:spacing w:after="160" w:line="259"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2">
      <w:pPr>
        <w:spacing w:after="160" w:line="259" w:lineRule="auto"/>
        <w:jc w:val="both"/>
        <w:rPr>
          <w:rFonts w:ascii="Calibri" w:cs="Calibri" w:eastAsia="Calibri" w:hAnsi="Calibri"/>
        </w:rPr>
      </w:pPr>
      <w:r w:rsidDel="00000000" w:rsidR="00000000" w:rsidRPr="00000000">
        <w:rPr>
          <w:rFonts w:ascii="Calibri" w:cs="Calibri" w:eastAsia="Calibri" w:hAnsi="Calibri"/>
          <w:rtl w:val="0"/>
        </w:rPr>
        <w:t xml:space="preserve">Rúbrica 2</w:t>
      </w:r>
    </w:p>
    <w:tbl>
      <w:tblPr>
        <w:tblStyle w:val="Table2"/>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6"/>
        <w:gridCol w:w="992"/>
        <w:gridCol w:w="1134"/>
        <w:gridCol w:w="1559"/>
        <w:gridCol w:w="1276"/>
        <w:gridCol w:w="1276"/>
        <w:gridCol w:w="1134"/>
        <w:gridCol w:w="611"/>
        <w:tblGridChange w:id="0">
          <w:tblGrid>
            <w:gridCol w:w="846"/>
            <w:gridCol w:w="992"/>
            <w:gridCol w:w="1134"/>
            <w:gridCol w:w="1559"/>
            <w:gridCol w:w="1276"/>
            <w:gridCol w:w="1276"/>
            <w:gridCol w:w="1134"/>
            <w:gridCol w:w="611"/>
          </w:tblGrid>
        </w:tblGridChange>
      </w:tblGrid>
      <w:tr>
        <w:tc>
          <w:tcPr>
            <w:gridSpan w:val="8"/>
          </w:tcPr>
          <w:p w:rsidR="00000000" w:rsidDel="00000000" w:rsidP="00000000" w:rsidRDefault="00000000" w:rsidRPr="00000000" w14:paraId="00000053">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Trabajos escritos /evidencias</w:t>
            </w:r>
          </w:p>
        </w:tc>
      </w:tr>
      <w:tr>
        <w:trPr>
          <w:trHeight w:val="390" w:hRule="atLeast"/>
        </w:trPr>
        <w:tc>
          <w:tcPr>
            <w:vMerge w:val="restart"/>
          </w:tcPr>
          <w:p w:rsidR="00000000" w:rsidDel="00000000" w:rsidP="00000000" w:rsidRDefault="00000000" w:rsidRPr="00000000" w14:paraId="0000005B">
            <w:pPr>
              <w:spacing w:line="240" w:lineRule="auto"/>
              <w:jc w:val="center"/>
              <w:rPr>
                <w:sz w:val="16"/>
                <w:szCs w:val="16"/>
              </w:rPr>
            </w:pPr>
            <w:r w:rsidDel="00000000" w:rsidR="00000000" w:rsidRPr="00000000">
              <w:rPr>
                <w:sz w:val="16"/>
                <w:szCs w:val="16"/>
                <w:rtl w:val="0"/>
              </w:rPr>
              <w:t xml:space="preserve">Compe</w:t>
            </w:r>
          </w:p>
          <w:p w:rsidR="00000000" w:rsidDel="00000000" w:rsidP="00000000" w:rsidRDefault="00000000" w:rsidRPr="00000000" w14:paraId="0000005C">
            <w:pPr>
              <w:spacing w:line="240" w:lineRule="auto"/>
              <w:jc w:val="center"/>
              <w:rPr/>
            </w:pPr>
            <w:r w:rsidDel="00000000" w:rsidR="00000000" w:rsidRPr="00000000">
              <w:rPr>
                <w:sz w:val="16"/>
                <w:szCs w:val="16"/>
                <w:rtl w:val="0"/>
              </w:rPr>
              <w:t xml:space="preserve">tencia</w:t>
            </w:r>
            <w:r w:rsidDel="00000000" w:rsidR="00000000" w:rsidRPr="00000000">
              <w:rPr>
                <w:rtl w:val="0"/>
              </w:rPr>
            </w:r>
          </w:p>
        </w:tc>
        <w:tc>
          <w:tcPr>
            <w:vMerge w:val="restart"/>
          </w:tcPr>
          <w:p w:rsidR="00000000" w:rsidDel="00000000" w:rsidP="00000000" w:rsidRDefault="00000000" w:rsidRPr="00000000" w14:paraId="0000005D">
            <w:pPr>
              <w:spacing w:line="240" w:lineRule="auto"/>
              <w:jc w:val="center"/>
              <w:rPr>
                <w:sz w:val="18"/>
                <w:szCs w:val="18"/>
              </w:rPr>
            </w:pPr>
            <w:r w:rsidDel="00000000" w:rsidR="00000000" w:rsidRPr="00000000">
              <w:rPr>
                <w:sz w:val="18"/>
                <w:szCs w:val="18"/>
                <w:rtl w:val="0"/>
              </w:rPr>
              <w:t xml:space="preserve">Unidad</w:t>
            </w:r>
          </w:p>
          <w:p w:rsidR="00000000" w:rsidDel="00000000" w:rsidP="00000000" w:rsidRDefault="00000000" w:rsidRPr="00000000" w14:paraId="0000005E">
            <w:pPr>
              <w:spacing w:line="240" w:lineRule="auto"/>
              <w:jc w:val="center"/>
              <w:rPr/>
            </w:pPr>
            <w:r w:rsidDel="00000000" w:rsidR="00000000" w:rsidRPr="00000000">
              <w:rPr>
                <w:sz w:val="18"/>
                <w:szCs w:val="18"/>
                <w:rtl w:val="0"/>
              </w:rPr>
              <w:t xml:space="preserve">de </w:t>
            </w:r>
            <w:r w:rsidDel="00000000" w:rsidR="00000000" w:rsidRPr="00000000">
              <w:rPr>
                <w:sz w:val="16"/>
                <w:szCs w:val="16"/>
                <w:rtl w:val="0"/>
              </w:rPr>
              <w:t xml:space="preserve">compe-tencia</w:t>
            </w:r>
            <w:r w:rsidDel="00000000" w:rsidR="00000000" w:rsidRPr="00000000">
              <w:rPr>
                <w:rtl w:val="0"/>
              </w:rPr>
            </w:r>
          </w:p>
        </w:tc>
        <w:tc>
          <w:tcPr>
            <w:vMerge w:val="restart"/>
          </w:tcPr>
          <w:p w:rsidR="00000000" w:rsidDel="00000000" w:rsidP="00000000" w:rsidRDefault="00000000" w:rsidRPr="00000000" w14:paraId="0000005F">
            <w:pPr>
              <w:spacing w:line="240" w:lineRule="auto"/>
              <w:jc w:val="center"/>
              <w:rPr>
                <w:rFonts w:ascii="Calibri" w:cs="Calibri" w:eastAsia="Calibri" w:hAnsi="Calibri"/>
              </w:rPr>
            </w:pPr>
            <w:r w:rsidDel="00000000" w:rsidR="00000000" w:rsidRPr="00000000">
              <w:rPr>
                <w:rFonts w:ascii="Calibri" w:cs="Calibri" w:eastAsia="Calibri" w:hAnsi="Calibri"/>
                <w:sz w:val="20"/>
                <w:szCs w:val="20"/>
                <w:rtl w:val="0"/>
              </w:rPr>
              <w:t xml:space="preserve">Criterios de calidad</w:t>
            </w:r>
            <w:r w:rsidDel="00000000" w:rsidR="00000000" w:rsidRPr="00000000">
              <w:rPr>
                <w:rtl w:val="0"/>
              </w:rPr>
            </w:r>
          </w:p>
        </w:tc>
        <w:tc>
          <w:tcPr>
            <w:gridSpan w:val="5"/>
          </w:tcPr>
          <w:p w:rsidR="00000000" w:rsidDel="00000000" w:rsidP="00000000" w:rsidRDefault="00000000" w:rsidRPr="00000000" w14:paraId="00000060">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Nivel de logro</w:t>
            </w:r>
          </w:p>
        </w:tc>
      </w:tr>
      <w:tr>
        <w:trPr>
          <w:trHeight w:val="390" w:hRule="atLeast"/>
        </w:trPr>
        <w:tc>
          <w:tcPr>
            <w:vMerge w:val="continue"/>
          </w:tcPr>
          <w:p w:rsidR="00000000" w:rsidDel="00000000" w:rsidP="00000000" w:rsidRDefault="00000000" w:rsidRPr="00000000" w14:paraId="00000065">
            <w:pPr>
              <w:widowControl w:val="0"/>
              <w:spacing w:line="276"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066">
            <w:pPr>
              <w:widowControl w:val="0"/>
              <w:spacing w:line="276"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067">
            <w:pPr>
              <w:widowControl w:val="0"/>
              <w:spacing w:line="276"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68">
            <w:pPr>
              <w:spacing w:line="240" w:lineRule="auto"/>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Estratégico/ Competente</w:t>
            </w:r>
          </w:p>
          <w:p w:rsidR="00000000" w:rsidDel="00000000" w:rsidP="00000000" w:rsidRDefault="00000000" w:rsidRPr="00000000" w14:paraId="00000069">
            <w:pPr>
              <w:spacing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6A">
            <w:pPr>
              <w:spacing w:line="240" w:lineRule="auto"/>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Autónomo/ Satisfactorio</w:t>
            </w:r>
          </w:p>
          <w:p w:rsidR="00000000" w:rsidDel="00000000" w:rsidP="00000000" w:rsidRDefault="00000000" w:rsidRPr="00000000" w14:paraId="0000006B">
            <w:pPr>
              <w:spacing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6C">
            <w:pPr>
              <w:spacing w:line="240" w:lineRule="auto"/>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Resolutivo/</w:t>
            </w:r>
          </w:p>
          <w:p w:rsidR="00000000" w:rsidDel="00000000" w:rsidP="00000000" w:rsidRDefault="00000000" w:rsidRPr="00000000" w14:paraId="0000006D">
            <w:pPr>
              <w:spacing w:line="240" w:lineRule="auto"/>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suficiente</w:t>
            </w:r>
          </w:p>
          <w:p w:rsidR="00000000" w:rsidDel="00000000" w:rsidP="00000000" w:rsidRDefault="00000000" w:rsidRPr="00000000" w14:paraId="0000006E">
            <w:pPr>
              <w:spacing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6F">
            <w:pPr>
              <w:spacing w:line="240" w:lineRule="auto"/>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Receptivo/</w:t>
            </w:r>
          </w:p>
          <w:p w:rsidR="00000000" w:rsidDel="00000000" w:rsidP="00000000" w:rsidRDefault="00000000" w:rsidRPr="00000000" w14:paraId="00000070">
            <w:pPr>
              <w:spacing w:line="240" w:lineRule="auto"/>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regular</w:t>
            </w:r>
          </w:p>
        </w:tc>
        <w:tc>
          <w:tcPr/>
          <w:p w:rsidR="00000000" w:rsidDel="00000000" w:rsidP="00000000" w:rsidRDefault="00000000" w:rsidRPr="00000000" w14:paraId="00000071">
            <w:pPr>
              <w:spacing w:line="240" w:lineRule="auto"/>
              <w:jc w:val="center"/>
              <w:rPr>
                <w:rFonts w:ascii="Calibri" w:cs="Calibri" w:eastAsia="Calibri" w:hAnsi="Calibri"/>
              </w:rPr>
            </w:pPr>
            <w:r w:rsidDel="00000000" w:rsidR="00000000" w:rsidRPr="00000000">
              <w:rPr>
                <w:rFonts w:ascii="Calibri" w:cs="Calibri" w:eastAsia="Calibri" w:hAnsi="Calibri"/>
                <w:sz w:val="16"/>
                <w:szCs w:val="16"/>
                <w:rtl w:val="0"/>
              </w:rPr>
              <w:t xml:space="preserve">Puntos</w:t>
            </w:r>
            <w:r w:rsidDel="00000000" w:rsidR="00000000" w:rsidRPr="00000000">
              <w:rPr>
                <w:rtl w:val="0"/>
              </w:rPr>
            </w:r>
          </w:p>
        </w:tc>
      </w:tr>
      <w:tr>
        <w:trPr>
          <w:trHeight w:val="1883" w:hRule="atLeast"/>
        </w:trPr>
        <w:tc>
          <w:tcPr>
            <w:vMerge w:val="restart"/>
          </w:tcPr>
          <w:p w:rsidR="00000000" w:rsidDel="00000000" w:rsidP="00000000" w:rsidRDefault="00000000" w:rsidRPr="00000000" w14:paraId="00000072">
            <w:pPr>
              <w:spacing w:line="240" w:lineRule="auto"/>
              <w:jc w:val="both"/>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073">
            <w:pPr>
              <w:spacing w:line="240" w:lineRule="auto"/>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74">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5">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6">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1.Presentación</w:t>
            </w:r>
          </w:p>
          <w:p w:rsidR="00000000" w:rsidDel="00000000" w:rsidP="00000000" w:rsidRDefault="00000000" w:rsidRPr="00000000" w14:paraId="00000077">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8">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9">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A">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B">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C">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D">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E">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F">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0">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1">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2">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3">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4">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5">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6">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7">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8">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9">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A">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B">
            <w:pPr>
              <w:spacing w:line="240" w:lineRule="auto"/>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8C">
            <w:pPr>
              <w:shd w:fill="ffffff" w:val="clear"/>
              <w:spacing w:line="240" w:lineRule="auto"/>
              <w:rPr>
                <w:sz w:val="18"/>
                <w:szCs w:val="18"/>
              </w:rPr>
            </w:pPr>
            <w:r w:rsidDel="00000000" w:rsidR="00000000" w:rsidRPr="00000000">
              <w:rPr>
                <w:sz w:val="18"/>
                <w:szCs w:val="18"/>
                <w:rtl w:val="0"/>
              </w:rPr>
              <w:t xml:space="preserve">Las evidencias escritas</w:t>
            </w:r>
          </w:p>
          <w:p w:rsidR="00000000" w:rsidDel="00000000" w:rsidP="00000000" w:rsidRDefault="00000000" w:rsidRPr="00000000" w14:paraId="0000008D">
            <w:pPr>
              <w:shd w:fill="ffffff" w:val="clear"/>
              <w:spacing w:line="240" w:lineRule="auto"/>
              <w:rPr>
                <w:sz w:val="18"/>
                <w:szCs w:val="18"/>
              </w:rPr>
            </w:pPr>
            <w:r w:rsidDel="00000000" w:rsidR="00000000" w:rsidRPr="00000000">
              <w:rPr>
                <w:sz w:val="18"/>
                <w:szCs w:val="18"/>
                <w:rtl w:val="0"/>
              </w:rPr>
              <w:t xml:space="preserve">se    presentan    </w:t>
            </w:r>
          </w:p>
          <w:p w:rsidR="00000000" w:rsidDel="00000000" w:rsidP="00000000" w:rsidRDefault="00000000" w:rsidRPr="00000000" w14:paraId="0000008E">
            <w:pPr>
              <w:shd w:fill="ffffff" w:val="clear"/>
              <w:spacing w:line="240" w:lineRule="auto"/>
              <w:rPr>
                <w:sz w:val="18"/>
                <w:szCs w:val="18"/>
              </w:rPr>
            </w:pPr>
            <w:r w:rsidDel="00000000" w:rsidR="00000000" w:rsidRPr="00000000">
              <w:rPr>
                <w:sz w:val="18"/>
                <w:szCs w:val="18"/>
                <w:rtl w:val="0"/>
              </w:rPr>
              <w:t xml:space="preserve">muy    bien</w:t>
            </w:r>
          </w:p>
          <w:p w:rsidR="00000000" w:rsidDel="00000000" w:rsidP="00000000" w:rsidRDefault="00000000" w:rsidRPr="00000000" w14:paraId="0000008F">
            <w:pPr>
              <w:shd w:fill="ffffff" w:val="clear"/>
              <w:spacing w:line="240" w:lineRule="auto"/>
              <w:rPr>
                <w:sz w:val="18"/>
                <w:szCs w:val="18"/>
              </w:rPr>
            </w:pPr>
            <w:r w:rsidDel="00000000" w:rsidR="00000000" w:rsidRPr="00000000">
              <w:rPr>
                <w:sz w:val="18"/>
                <w:szCs w:val="18"/>
                <w:rtl w:val="0"/>
              </w:rPr>
              <w:t xml:space="preserve">estructuradas,    </w:t>
            </w:r>
          </w:p>
          <w:p w:rsidR="00000000" w:rsidDel="00000000" w:rsidP="00000000" w:rsidRDefault="00000000" w:rsidRPr="00000000" w14:paraId="00000090">
            <w:pPr>
              <w:shd w:fill="ffffff" w:val="clear"/>
              <w:spacing w:line="240" w:lineRule="auto"/>
              <w:rPr>
                <w:sz w:val="18"/>
                <w:szCs w:val="18"/>
              </w:rPr>
            </w:pPr>
            <w:r w:rsidDel="00000000" w:rsidR="00000000" w:rsidRPr="00000000">
              <w:rPr>
                <w:sz w:val="18"/>
                <w:szCs w:val="18"/>
                <w:rtl w:val="0"/>
              </w:rPr>
              <w:t xml:space="preserve">con    alta    </w:t>
            </w:r>
          </w:p>
          <w:p w:rsidR="00000000" w:rsidDel="00000000" w:rsidP="00000000" w:rsidRDefault="00000000" w:rsidRPr="00000000" w14:paraId="00000091">
            <w:pPr>
              <w:shd w:fill="ffffff" w:val="clear"/>
              <w:spacing w:line="240" w:lineRule="auto"/>
              <w:rPr>
                <w:sz w:val="18"/>
                <w:szCs w:val="18"/>
              </w:rPr>
            </w:pPr>
            <w:r w:rsidDel="00000000" w:rsidR="00000000" w:rsidRPr="00000000">
              <w:rPr>
                <w:sz w:val="18"/>
                <w:szCs w:val="18"/>
                <w:rtl w:val="0"/>
              </w:rPr>
              <w:t xml:space="preserve">claridad    </w:t>
            </w:r>
          </w:p>
          <w:p w:rsidR="00000000" w:rsidDel="00000000" w:rsidP="00000000" w:rsidRDefault="00000000" w:rsidRPr="00000000" w14:paraId="00000092">
            <w:pPr>
              <w:shd w:fill="ffffff" w:val="clear"/>
              <w:spacing w:line="240" w:lineRule="auto"/>
              <w:rPr>
                <w:sz w:val="18"/>
                <w:szCs w:val="18"/>
              </w:rPr>
            </w:pPr>
            <w:r w:rsidDel="00000000" w:rsidR="00000000" w:rsidRPr="00000000">
              <w:rPr>
                <w:sz w:val="18"/>
                <w:szCs w:val="18"/>
                <w:rtl w:val="0"/>
              </w:rPr>
              <w:t xml:space="preserve">expositiva,    </w:t>
            </w:r>
          </w:p>
          <w:p w:rsidR="00000000" w:rsidDel="00000000" w:rsidP="00000000" w:rsidRDefault="00000000" w:rsidRPr="00000000" w14:paraId="00000093">
            <w:pPr>
              <w:shd w:fill="ffffff" w:val="clear"/>
              <w:spacing w:line="240" w:lineRule="auto"/>
              <w:rPr>
                <w:sz w:val="18"/>
                <w:szCs w:val="18"/>
              </w:rPr>
            </w:pPr>
            <w:r w:rsidDel="00000000" w:rsidR="00000000" w:rsidRPr="00000000">
              <w:rPr>
                <w:sz w:val="18"/>
                <w:szCs w:val="18"/>
                <w:rtl w:val="0"/>
              </w:rPr>
              <w:t xml:space="preserve">gran    dominio    </w:t>
            </w:r>
          </w:p>
          <w:p w:rsidR="00000000" w:rsidDel="00000000" w:rsidP="00000000" w:rsidRDefault="00000000" w:rsidRPr="00000000" w14:paraId="00000094">
            <w:pPr>
              <w:shd w:fill="ffffff" w:val="clear"/>
              <w:spacing w:line="240" w:lineRule="auto"/>
              <w:rPr>
                <w:sz w:val="18"/>
                <w:szCs w:val="18"/>
              </w:rPr>
            </w:pPr>
            <w:r w:rsidDel="00000000" w:rsidR="00000000" w:rsidRPr="00000000">
              <w:rPr>
                <w:sz w:val="18"/>
                <w:szCs w:val="18"/>
                <w:rtl w:val="0"/>
              </w:rPr>
              <w:t xml:space="preserve">del    lenguaje    y    </w:t>
            </w:r>
          </w:p>
          <w:p w:rsidR="00000000" w:rsidDel="00000000" w:rsidP="00000000" w:rsidRDefault="00000000" w:rsidRPr="00000000" w14:paraId="00000095">
            <w:pPr>
              <w:shd w:fill="ffffff" w:val="clear"/>
              <w:spacing w:line="240" w:lineRule="auto"/>
              <w:rPr>
                <w:sz w:val="18"/>
                <w:szCs w:val="18"/>
              </w:rPr>
            </w:pPr>
            <w:r w:rsidDel="00000000" w:rsidR="00000000" w:rsidRPr="00000000">
              <w:rPr>
                <w:sz w:val="18"/>
                <w:szCs w:val="18"/>
                <w:rtl w:val="0"/>
              </w:rPr>
              <w:t xml:space="preserve">utilización    de    </w:t>
            </w:r>
          </w:p>
          <w:p w:rsidR="00000000" w:rsidDel="00000000" w:rsidP="00000000" w:rsidRDefault="00000000" w:rsidRPr="00000000" w14:paraId="00000096">
            <w:pPr>
              <w:shd w:fill="ffffff" w:val="clear"/>
              <w:spacing w:line="240" w:lineRule="auto"/>
              <w:rPr>
                <w:sz w:val="18"/>
                <w:szCs w:val="18"/>
              </w:rPr>
            </w:pPr>
            <w:r w:rsidDel="00000000" w:rsidR="00000000" w:rsidRPr="00000000">
              <w:rPr>
                <w:sz w:val="18"/>
                <w:szCs w:val="18"/>
                <w:rtl w:val="0"/>
              </w:rPr>
              <w:t xml:space="preserve">vocabulario    </w:t>
            </w:r>
          </w:p>
          <w:p w:rsidR="00000000" w:rsidDel="00000000" w:rsidP="00000000" w:rsidRDefault="00000000" w:rsidRPr="00000000" w14:paraId="00000097">
            <w:pPr>
              <w:shd w:fill="ffffff" w:val="clear"/>
              <w:spacing w:line="240" w:lineRule="auto"/>
              <w:rPr>
                <w:sz w:val="18"/>
                <w:szCs w:val="18"/>
              </w:rPr>
            </w:pPr>
            <w:r w:rsidDel="00000000" w:rsidR="00000000" w:rsidRPr="00000000">
              <w:rPr>
                <w:sz w:val="18"/>
                <w:szCs w:val="18"/>
                <w:rtl w:val="0"/>
              </w:rPr>
              <w:t xml:space="preserve">técnico    y    </w:t>
            </w:r>
          </w:p>
          <w:p w:rsidR="00000000" w:rsidDel="00000000" w:rsidP="00000000" w:rsidRDefault="00000000" w:rsidRPr="00000000" w14:paraId="00000098">
            <w:pPr>
              <w:shd w:fill="ffffff" w:val="clear"/>
              <w:spacing w:line="240" w:lineRule="auto"/>
              <w:rPr>
                <w:sz w:val="18"/>
                <w:szCs w:val="18"/>
              </w:rPr>
            </w:pPr>
            <w:r w:rsidDel="00000000" w:rsidR="00000000" w:rsidRPr="00000000">
              <w:rPr>
                <w:sz w:val="18"/>
                <w:szCs w:val="18"/>
                <w:rtl w:val="0"/>
              </w:rPr>
              <w:t xml:space="preserve">preciso.    </w:t>
            </w:r>
          </w:p>
          <w:p w:rsidR="00000000" w:rsidDel="00000000" w:rsidP="00000000" w:rsidRDefault="00000000" w:rsidRPr="00000000" w14:paraId="00000099">
            <w:pPr>
              <w:shd w:fill="ffffff" w:val="clear"/>
              <w:spacing w:line="240" w:lineRule="auto"/>
              <w:rPr>
                <w:sz w:val="18"/>
                <w:szCs w:val="18"/>
              </w:rPr>
            </w:pPr>
            <w:r w:rsidDel="00000000" w:rsidR="00000000" w:rsidRPr="00000000">
              <w:rPr>
                <w:sz w:val="18"/>
                <w:szCs w:val="18"/>
                <w:rtl w:val="0"/>
              </w:rPr>
              <w:t xml:space="preserve">Existe</w:t>
            </w:r>
          </w:p>
          <w:p w:rsidR="00000000" w:rsidDel="00000000" w:rsidP="00000000" w:rsidRDefault="00000000" w:rsidRPr="00000000" w14:paraId="0000009A">
            <w:pPr>
              <w:shd w:fill="ffffff" w:val="clear"/>
              <w:spacing w:line="240" w:lineRule="auto"/>
              <w:rPr>
                <w:sz w:val="18"/>
                <w:szCs w:val="18"/>
              </w:rPr>
            </w:pPr>
            <w:r w:rsidDel="00000000" w:rsidR="00000000" w:rsidRPr="00000000">
              <w:rPr>
                <w:sz w:val="18"/>
                <w:szCs w:val="18"/>
                <w:rtl w:val="0"/>
              </w:rPr>
              <w:t xml:space="preserve">elevada    </w:t>
            </w:r>
          </w:p>
          <w:p w:rsidR="00000000" w:rsidDel="00000000" w:rsidP="00000000" w:rsidRDefault="00000000" w:rsidRPr="00000000" w14:paraId="0000009B">
            <w:pPr>
              <w:shd w:fill="ffffff" w:val="clear"/>
              <w:spacing w:line="240" w:lineRule="auto"/>
              <w:rPr>
                <w:sz w:val="18"/>
                <w:szCs w:val="18"/>
              </w:rPr>
            </w:pPr>
            <w:r w:rsidDel="00000000" w:rsidR="00000000" w:rsidRPr="00000000">
              <w:rPr>
                <w:sz w:val="18"/>
                <w:szCs w:val="18"/>
                <w:rtl w:val="0"/>
              </w:rPr>
              <w:t xml:space="preserve">capacidad    de    </w:t>
            </w:r>
          </w:p>
          <w:p w:rsidR="00000000" w:rsidDel="00000000" w:rsidP="00000000" w:rsidRDefault="00000000" w:rsidRPr="00000000" w14:paraId="0000009C">
            <w:pPr>
              <w:shd w:fill="ffffff" w:val="clear"/>
              <w:spacing w:line="240" w:lineRule="auto"/>
              <w:rPr>
                <w:sz w:val="18"/>
                <w:szCs w:val="18"/>
              </w:rPr>
            </w:pPr>
            <w:r w:rsidDel="00000000" w:rsidR="00000000" w:rsidRPr="00000000">
              <w:rPr>
                <w:sz w:val="18"/>
                <w:szCs w:val="18"/>
                <w:rtl w:val="0"/>
              </w:rPr>
              <w:t xml:space="preserve">análisis    y    </w:t>
            </w:r>
          </w:p>
          <w:p w:rsidR="00000000" w:rsidDel="00000000" w:rsidP="00000000" w:rsidRDefault="00000000" w:rsidRPr="00000000" w14:paraId="0000009D">
            <w:pPr>
              <w:shd w:fill="ffffff" w:val="clear"/>
              <w:spacing w:line="240" w:lineRule="auto"/>
              <w:rPr>
                <w:sz w:val="18"/>
                <w:szCs w:val="18"/>
              </w:rPr>
            </w:pPr>
            <w:r w:rsidDel="00000000" w:rsidR="00000000" w:rsidRPr="00000000">
              <w:rPr>
                <w:sz w:val="18"/>
                <w:szCs w:val="18"/>
                <w:rtl w:val="0"/>
              </w:rPr>
              <w:t xml:space="preserve">síntesis,  así    </w:t>
            </w:r>
          </w:p>
          <w:p w:rsidR="00000000" w:rsidDel="00000000" w:rsidP="00000000" w:rsidRDefault="00000000" w:rsidRPr="00000000" w14:paraId="0000009E">
            <w:pPr>
              <w:shd w:fill="ffffff" w:val="clear"/>
              <w:spacing w:line="240" w:lineRule="auto"/>
              <w:rPr>
                <w:sz w:val="18"/>
                <w:szCs w:val="18"/>
              </w:rPr>
            </w:pPr>
            <w:r w:rsidDel="00000000" w:rsidR="00000000" w:rsidRPr="00000000">
              <w:rPr>
                <w:sz w:val="18"/>
                <w:szCs w:val="18"/>
                <w:rtl w:val="0"/>
              </w:rPr>
              <w:t xml:space="preserve">como    </w:t>
            </w:r>
          </w:p>
          <w:p w:rsidR="00000000" w:rsidDel="00000000" w:rsidP="00000000" w:rsidRDefault="00000000" w:rsidRPr="00000000" w14:paraId="0000009F">
            <w:pPr>
              <w:shd w:fill="ffffff" w:val="clear"/>
              <w:spacing w:line="240" w:lineRule="auto"/>
              <w:rPr>
                <w:sz w:val="18"/>
                <w:szCs w:val="18"/>
              </w:rPr>
            </w:pPr>
            <w:r w:rsidDel="00000000" w:rsidR="00000000" w:rsidRPr="00000000">
              <w:rPr>
                <w:sz w:val="18"/>
                <w:szCs w:val="18"/>
                <w:rtl w:val="0"/>
              </w:rPr>
              <w:t xml:space="preserve">corrección    </w:t>
            </w:r>
          </w:p>
          <w:p w:rsidR="00000000" w:rsidDel="00000000" w:rsidP="00000000" w:rsidRDefault="00000000" w:rsidRPr="00000000" w14:paraId="000000A0">
            <w:pPr>
              <w:shd w:fill="ffffff" w:val="clear"/>
              <w:spacing w:line="240" w:lineRule="auto"/>
              <w:rPr>
                <w:sz w:val="18"/>
                <w:szCs w:val="18"/>
              </w:rPr>
            </w:pPr>
            <w:r w:rsidDel="00000000" w:rsidR="00000000" w:rsidRPr="00000000">
              <w:rPr>
                <w:sz w:val="18"/>
                <w:szCs w:val="18"/>
                <w:rtl w:val="0"/>
              </w:rPr>
              <w:t xml:space="preserve">ortográfica    y    </w:t>
            </w:r>
          </w:p>
          <w:p w:rsidR="00000000" w:rsidDel="00000000" w:rsidP="00000000" w:rsidRDefault="00000000" w:rsidRPr="00000000" w14:paraId="000000A1">
            <w:pPr>
              <w:shd w:fill="ffffff" w:val="clear"/>
              <w:spacing w:line="240" w:lineRule="auto"/>
              <w:rPr>
                <w:sz w:val="18"/>
                <w:szCs w:val="18"/>
              </w:rPr>
            </w:pPr>
            <w:r w:rsidDel="00000000" w:rsidR="00000000" w:rsidRPr="00000000">
              <w:rPr>
                <w:sz w:val="18"/>
                <w:szCs w:val="18"/>
                <w:rtl w:val="0"/>
              </w:rPr>
              <w:t xml:space="preserve">gramatical.  </w:t>
            </w:r>
          </w:p>
          <w:p w:rsidR="00000000" w:rsidDel="00000000" w:rsidP="00000000" w:rsidRDefault="00000000" w:rsidRPr="00000000" w14:paraId="000000A2">
            <w:pPr>
              <w:spacing w:line="240" w:lineRule="auto"/>
              <w:jc w:val="both"/>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0A3">
            <w:pPr>
              <w:shd w:fill="ffffff" w:val="clear"/>
              <w:spacing w:line="240" w:lineRule="auto"/>
              <w:rPr>
                <w:sz w:val="18"/>
                <w:szCs w:val="18"/>
              </w:rPr>
            </w:pPr>
            <w:r w:rsidDel="00000000" w:rsidR="00000000" w:rsidRPr="00000000">
              <w:rPr>
                <w:sz w:val="18"/>
                <w:szCs w:val="18"/>
                <w:rtl w:val="0"/>
              </w:rPr>
              <w:t xml:space="preserve">Las evidencias escritas</w:t>
            </w:r>
          </w:p>
          <w:p w:rsidR="00000000" w:rsidDel="00000000" w:rsidP="00000000" w:rsidRDefault="00000000" w:rsidRPr="00000000" w14:paraId="000000A4">
            <w:pPr>
              <w:shd w:fill="ffffff" w:val="clear"/>
              <w:spacing w:line="240" w:lineRule="auto"/>
              <w:rPr>
                <w:sz w:val="18"/>
                <w:szCs w:val="18"/>
              </w:rPr>
            </w:pPr>
            <w:r w:rsidDel="00000000" w:rsidR="00000000" w:rsidRPr="00000000">
              <w:rPr>
                <w:sz w:val="18"/>
                <w:szCs w:val="18"/>
                <w:rtl w:val="0"/>
              </w:rPr>
              <w:t xml:space="preserve">están    </w:t>
            </w:r>
          </w:p>
          <w:p w:rsidR="00000000" w:rsidDel="00000000" w:rsidP="00000000" w:rsidRDefault="00000000" w:rsidRPr="00000000" w14:paraId="000000A5">
            <w:pPr>
              <w:shd w:fill="ffffff" w:val="clear"/>
              <w:spacing w:line="240" w:lineRule="auto"/>
              <w:rPr>
                <w:sz w:val="18"/>
                <w:szCs w:val="18"/>
              </w:rPr>
            </w:pPr>
            <w:r w:rsidDel="00000000" w:rsidR="00000000" w:rsidRPr="00000000">
              <w:rPr>
                <w:sz w:val="18"/>
                <w:szCs w:val="18"/>
                <w:rtl w:val="0"/>
              </w:rPr>
              <w:t xml:space="preserve">bastante    </w:t>
            </w:r>
          </w:p>
          <w:p w:rsidR="00000000" w:rsidDel="00000000" w:rsidP="00000000" w:rsidRDefault="00000000" w:rsidRPr="00000000" w14:paraId="000000A6">
            <w:pPr>
              <w:shd w:fill="ffffff" w:val="clear"/>
              <w:spacing w:line="240" w:lineRule="auto"/>
              <w:rPr>
                <w:sz w:val="18"/>
                <w:szCs w:val="18"/>
              </w:rPr>
            </w:pPr>
            <w:r w:rsidDel="00000000" w:rsidR="00000000" w:rsidRPr="00000000">
              <w:rPr>
                <w:sz w:val="18"/>
                <w:szCs w:val="18"/>
                <w:rtl w:val="0"/>
              </w:rPr>
              <w:t xml:space="preserve">estructurad</w:t>
            </w:r>
          </w:p>
          <w:p w:rsidR="00000000" w:rsidDel="00000000" w:rsidP="00000000" w:rsidRDefault="00000000" w:rsidRPr="00000000" w14:paraId="000000A7">
            <w:pPr>
              <w:shd w:fill="ffffff" w:val="clear"/>
              <w:spacing w:line="240" w:lineRule="auto"/>
              <w:rPr>
                <w:sz w:val="18"/>
                <w:szCs w:val="18"/>
              </w:rPr>
            </w:pPr>
            <w:r w:rsidDel="00000000" w:rsidR="00000000" w:rsidRPr="00000000">
              <w:rPr>
                <w:sz w:val="18"/>
                <w:szCs w:val="18"/>
                <w:rtl w:val="0"/>
              </w:rPr>
              <w:t xml:space="preserve">as,    </w:t>
            </w:r>
          </w:p>
          <w:p w:rsidR="00000000" w:rsidDel="00000000" w:rsidP="00000000" w:rsidRDefault="00000000" w:rsidRPr="00000000" w14:paraId="000000A8">
            <w:pPr>
              <w:shd w:fill="ffffff" w:val="clear"/>
              <w:spacing w:line="240" w:lineRule="auto"/>
              <w:rPr>
                <w:sz w:val="18"/>
                <w:szCs w:val="18"/>
              </w:rPr>
            </w:pPr>
            <w:r w:rsidDel="00000000" w:rsidR="00000000" w:rsidRPr="00000000">
              <w:rPr>
                <w:sz w:val="18"/>
                <w:szCs w:val="18"/>
                <w:rtl w:val="0"/>
              </w:rPr>
              <w:t xml:space="preserve">con    suficiente        </w:t>
            </w:r>
          </w:p>
          <w:p w:rsidR="00000000" w:rsidDel="00000000" w:rsidP="00000000" w:rsidRDefault="00000000" w:rsidRPr="00000000" w14:paraId="000000A9">
            <w:pPr>
              <w:shd w:fill="ffffff" w:val="clear"/>
              <w:spacing w:line="240" w:lineRule="auto"/>
              <w:rPr>
                <w:sz w:val="18"/>
                <w:szCs w:val="18"/>
              </w:rPr>
            </w:pPr>
            <w:r w:rsidDel="00000000" w:rsidR="00000000" w:rsidRPr="00000000">
              <w:rPr>
                <w:sz w:val="18"/>
                <w:szCs w:val="18"/>
                <w:rtl w:val="0"/>
              </w:rPr>
              <w:t xml:space="preserve">claridad    </w:t>
            </w:r>
          </w:p>
          <w:p w:rsidR="00000000" w:rsidDel="00000000" w:rsidP="00000000" w:rsidRDefault="00000000" w:rsidRPr="00000000" w14:paraId="000000AA">
            <w:pPr>
              <w:shd w:fill="ffffff" w:val="clear"/>
              <w:spacing w:line="240" w:lineRule="auto"/>
              <w:rPr>
                <w:sz w:val="18"/>
                <w:szCs w:val="18"/>
              </w:rPr>
            </w:pPr>
            <w:r w:rsidDel="00000000" w:rsidR="00000000" w:rsidRPr="00000000">
              <w:rPr>
                <w:sz w:val="18"/>
                <w:szCs w:val="18"/>
                <w:rtl w:val="0"/>
              </w:rPr>
              <w:t xml:space="preserve">expositiva,    </w:t>
            </w:r>
          </w:p>
          <w:p w:rsidR="00000000" w:rsidDel="00000000" w:rsidP="00000000" w:rsidRDefault="00000000" w:rsidRPr="00000000" w14:paraId="000000AB">
            <w:pPr>
              <w:shd w:fill="ffffff" w:val="clear"/>
              <w:spacing w:line="240" w:lineRule="auto"/>
              <w:rPr>
                <w:sz w:val="18"/>
                <w:szCs w:val="18"/>
              </w:rPr>
            </w:pPr>
            <w:r w:rsidDel="00000000" w:rsidR="00000000" w:rsidRPr="00000000">
              <w:rPr>
                <w:sz w:val="18"/>
                <w:szCs w:val="18"/>
                <w:rtl w:val="0"/>
              </w:rPr>
              <w:t xml:space="preserve">dominio    del    </w:t>
            </w:r>
          </w:p>
          <w:p w:rsidR="00000000" w:rsidDel="00000000" w:rsidP="00000000" w:rsidRDefault="00000000" w:rsidRPr="00000000" w14:paraId="000000AC">
            <w:pPr>
              <w:shd w:fill="ffffff" w:val="clear"/>
              <w:spacing w:line="240" w:lineRule="auto"/>
              <w:rPr>
                <w:sz w:val="18"/>
                <w:szCs w:val="18"/>
              </w:rPr>
            </w:pPr>
            <w:r w:rsidDel="00000000" w:rsidR="00000000" w:rsidRPr="00000000">
              <w:rPr>
                <w:sz w:val="18"/>
                <w:szCs w:val="18"/>
                <w:rtl w:val="0"/>
              </w:rPr>
              <w:t xml:space="preserve">lenguaje  y,    a    </w:t>
            </w:r>
          </w:p>
          <w:p w:rsidR="00000000" w:rsidDel="00000000" w:rsidP="00000000" w:rsidRDefault="00000000" w:rsidRPr="00000000" w14:paraId="000000AD">
            <w:pPr>
              <w:shd w:fill="ffffff" w:val="clear"/>
              <w:spacing w:line="240" w:lineRule="auto"/>
              <w:rPr>
                <w:sz w:val="18"/>
                <w:szCs w:val="18"/>
              </w:rPr>
            </w:pPr>
            <w:r w:rsidDel="00000000" w:rsidR="00000000" w:rsidRPr="00000000">
              <w:rPr>
                <w:sz w:val="18"/>
                <w:szCs w:val="18"/>
                <w:rtl w:val="0"/>
              </w:rPr>
              <w:t xml:space="preserve">menudo,    </w:t>
            </w:r>
          </w:p>
          <w:p w:rsidR="00000000" w:rsidDel="00000000" w:rsidP="00000000" w:rsidRDefault="00000000" w:rsidRPr="00000000" w14:paraId="000000AE">
            <w:pPr>
              <w:shd w:fill="ffffff" w:val="clear"/>
              <w:spacing w:line="240" w:lineRule="auto"/>
              <w:rPr>
                <w:sz w:val="18"/>
                <w:szCs w:val="18"/>
              </w:rPr>
            </w:pPr>
            <w:r w:rsidDel="00000000" w:rsidR="00000000" w:rsidRPr="00000000">
              <w:rPr>
                <w:sz w:val="18"/>
                <w:szCs w:val="18"/>
                <w:rtl w:val="0"/>
              </w:rPr>
              <w:t xml:space="preserve">utilización    de    </w:t>
            </w:r>
          </w:p>
          <w:p w:rsidR="00000000" w:rsidDel="00000000" w:rsidP="00000000" w:rsidRDefault="00000000" w:rsidRPr="00000000" w14:paraId="000000AF">
            <w:pPr>
              <w:shd w:fill="ffffff" w:val="clear"/>
              <w:spacing w:line="240" w:lineRule="auto"/>
              <w:rPr>
                <w:sz w:val="18"/>
                <w:szCs w:val="18"/>
              </w:rPr>
            </w:pPr>
            <w:r w:rsidDel="00000000" w:rsidR="00000000" w:rsidRPr="00000000">
              <w:rPr>
                <w:sz w:val="18"/>
                <w:szCs w:val="18"/>
                <w:rtl w:val="0"/>
              </w:rPr>
              <w:t xml:space="preserve">vocabulario    </w:t>
            </w:r>
          </w:p>
          <w:p w:rsidR="00000000" w:rsidDel="00000000" w:rsidP="00000000" w:rsidRDefault="00000000" w:rsidRPr="00000000" w14:paraId="000000B0">
            <w:pPr>
              <w:shd w:fill="ffffff" w:val="clear"/>
              <w:spacing w:line="240" w:lineRule="auto"/>
              <w:rPr>
                <w:sz w:val="18"/>
                <w:szCs w:val="18"/>
              </w:rPr>
            </w:pPr>
            <w:r w:rsidDel="00000000" w:rsidR="00000000" w:rsidRPr="00000000">
              <w:rPr>
                <w:sz w:val="18"/>
                <w:szCs w:val="18"/>
                <w:rtl w:val="0"/>
              </w:rPr>
              <w:t xml:space="preserve">técnico    y    </w:t>
            </w:r>
          </w:p>
          <w:p w:rsidR="00000000" w:rsidDel="00000000" w:rsidP="00000000" w:rsidRDefault="00000000" w:rsidRPr="00000000" w14:paraId="000000B1">
            <w:pPr>
              <w:shd w:fill="ffffff" w:val="clear"/>
              <w:spacing w:line="240" w:lineRule="auto"/>
              <w:rPr>
                <w:sz w:val="18"/>
                <w:szCs w:val="18"/>
              </w:rPr>
            </w:pPr>
            <w:r w:rsidDel="00000000" w:rsidR="00000000" w:rsidRPr="00000000">
              <w:rPr>
                <w:sz w:val="18"/>
                <w:szCs w:val="18"/>
                <w:rtl w:val="0"/>
              </w:rPr>
              <w:t xml:space="preserve">preciso.    </w:t>
            </w:r>
          </w:p>
          <w:p w:rsidR="00000000" w:rsidDel="00000000" w:rsidP="00000000" w:rsidRDefault="00000000" w:rsidRPr="00000000" w14:paraId="000000B2">
            <w:pPr>
              <w:shd w:fill="ffffff" w:val="clear"/>
              <w:spacing w:line="240" w:lineRule="auto"/>
              <w:rPr>
                <w:sz w:val="18"/>
                <w:szCs w:val="18"/>
              </w:rPr>
            </w:pPr>
            <w:r w:rsidDel="00000000" w:rsidR="00000000" w:rsidRPr="00000000">
              <w:rPr>
                <w:sz w:val="18"/>
                <w:szCs w:val="18"/>
                <w:rtl w:val="0"/>
              </w:rPr>
              <w:t xml:space="preserve">Existe</w:t>
            </w:r>
          </w:p>
          <w:p w:rsidR="00000000" w:rsidDel="00000000" w:rsidP="00000000" w:rsidRDefault="00000000" w:rsidRPr="00000000" w14:paraId="000000B3">
            <w:pPr>
              <w:shd w:fill="ffffff" w:val="clear"/>
              <w:spacing w:line="240" w:lineRule="auto"/>
              <w:rPr>
                <w:sz w:val="18"/>
                <w:szCs w:val="18"/>
              </w:rPr>
            </w:pPr>
            <w:r w:rsidDel="00000000" w:rsidR="00000000" w:rsidRPr="00000000">
              <w:rPr>
                <w:sz w:val="18"/>
                <w:szCs w:val="18"/>
                <w:rtl w:val="0"/>
              </w:rPr>
              <w:t xml:space="preserve">bastante    </w:t>
            </w:r>
          </w:p>
          <w:p w:rsidR="00000000" w:rsidDel="00000000" w:rsidP="00000000" w:rsidRDefault="00000000" w:rsidRPr="00000000" w14:paraId="000000B4">
            <w:pPr>
              <w:shd w:fill="ffffff" w:val="clear"/>
              <w:spacing w:line="240" w:lineRule="auto"/>
              <w:rPr>
                <w:sz w:val="18"/>
                <w:szCs w:val="18"/>
              </w:rPr>
            </w:pPr>
            <w:r w:rsidDel="00000000" w:rsidR="00000000" w:rsidRPr="00000000">
              <w:rPr>
                <w:sz w:val="18"/>
                <w:szCs w:val="18"/>
                <w:rtl w:val="0"/>
              </w:rPr>
              <w:t xml:space="preserve">capacidad    de    </w:t>
            </w:r>
          </w:p>
          <w:p w:rsidR="00000000" w:rsidDel="00000000" w:rsidP="00000000" w:rsidRDefault="00000000" w:rsidRPr="00000000" w14:paraId="000000B5">
            <w:pPr>
              <w:shd w:fill="ffffff" w:val="clear"/>
              <w:spacing w:line="240" w:lineRule="auto"/>
              <w:rPr>
                <w:sz w:val="18"/>
                <w:szCs w:val="18"/>
              </w:rPr>
            </w:pPr>
            <w:r w:rsidDel="00000000" w:rsidR="00000000" w:rsidRPr="00000000">
              <w:rPr>
                <w:sz w:val="18"/>
                <w:szCs w:val="18"/>
                <w:rtl w:val="0"/>
              </w:rPr>
              <w:t xml:space="preserve">análisis    y    </w:t>
            </w:r>
          </w:p>
          <w:p w:rsidR="00000000" w:rsidDel="00000000" w:rsidP="00000000" w:rsidRDefault="00000000" w:rsidRPr="00000000" w14:paraId="000000B6">
            <w:pPr>
              <w:shd w:fill="ffffff" w:val="clear"/>
              <w:spacing w:line="240" w:lineRule="auto"/>
              <w:rPr>
                <w:sz w:val="18"/>
                <w:szCs w:val="18"/>
              </w:rPr>
            </w:pPr>
            <w:r w:rsidDel="00000000" w:rsidR="00000000" w:rsidRPr="00000000">
              <w:rPr>
                <w:sz w:val="18"/>
                <w:szCs w:val="18"/>
                <w:rtl w:val="0"/>
              </w:rPr>
              <w:t xml:space="preserve">síntesis,    así    </w:t>
            </w:r>
          </w:p>
          <w:p w:rsidR="00000000" w:rsidDel="00000000" w:rsidP="00000000" w:rsidRDefault="00000000" w:rsidRPr="00000000" w14:paraId="000000B7">
            <w:pPr>
              <w:shd w:fill="ffffff" w:val="clear"/>
              <w:spacing w:line="240" w:lineRule="auto"/>
              <w:rPr>
                <w:sz w:val="18"/>
                <w:szCs w:val="18"/>
              </w:rPr>
            </w:pPr>
            <w:r w:rsidDel="00000000" w:rsidR="00000000" w:rsidRPr="00000000">
              <w:rPr>
                <w:sz w:val="18"/>
                <w:szCs w:val="18"/>
                <w:rtl w:val="0"/>
              </w:rPr>
              <w:t xml:space="preserve">como    </w:t>
            </w:r>
          </w:p>
          <w:p w:rsidR="00000000" w:rsidDel="00000000" w:rsidP="00000000" w:rsidRDefault="00000000" w:rsidRPr="00000000" w14:paraId="000000B8">
            <w:pPr>
              <w:shd w:fill="ffffff" w:val="clear"/>
              <w:spacing w:line="240" w:lineRule="auto"/>
              <w:rPr>
                <w:sz w:val="18"/>
                <w:szCs w:val="18"/>
              </w:rPr>
            </w:pPr>
            <w:r w:rsidDel="00000000" w:rsidR="00000000" w:rsidRPr="00000000">
              <w:rPr>
                <w:sz w:val="18"/>
                <w:szCs w:val="18"/>
                <w:rtl w:val="0"/>
              </w:rPr>
              <w:t xml:space="preserve">corrección    </w:t>
            </w:r>
          </w:p>
          <w:p w:rsidR="00000000" w:rsidDel="00000000" w:rsidP="00000000" w:rsidRDefault="00000000" w:rsidRPr="00000000" w14:paraId="000000B9">
            <w:pPr>
              <w:shd w:fill="ffffff" w:val="clear"/>
              <w:spacing w:line="240" w:lineRule="auto"/>
              <w:rPr>
                <w:sz w:val="18"/>
                <w:szCs w:val="18"/>
              </w:rPr>
            </w:pPr>
            <w:r w:rsidDel="00000000" w:rsidR="00000000" w:rsidRPr="00000000">
              <w:rPr>
                <w:sz w:val="18"/>
                <w:szCs w:val="18"/>
                <w:rtl w:val="0"/>
              </w:rPr>
              <w:t xml:space="preserve">ortográfica    y    </w:t>
            </w:r>
          </w:p>
          <w:p w:rsidR="00000000" w:rsidDel="00000000" w:rsidP="00000000" w:rsidRDefault="00000000" w:rsidRPr="00000000" w14:paraId="000000BA">
            <w:pPr>
              <w:shd w:fill="ffffff" w:val="clear"/>
              <w:spacing w:line="240" w:lineRule="auto"/>
              <w:rPr>
                <w:sz w:val="18"/>
                <w:szCs w:val="18"/>
              </w:rPr>
            </w:pPr>
            <w:r w:rsidDel="00000000" w:rsidR="00000000" w:rsidRPr="00000000">
              <w:rPr>
                <w:sz w:val="18"/>
                <w:szCs w:val="18"/>
                <w:rtl w:val="0"/>
              </w:rPr>
              <w:t xml:space="preserve">gramatical.   </w:t>
            </w:r>
          </w:p>
          <w:p w:rsidR="00000000" w:rsidDel="00000000" w:rsidP="00000000" w:rsidRDefault="00000000" w:rsidRPr="00000000" w14:paraId="000000BB">
            <w:pPr>
              <w:spacing w:line="240" w:lineRule="auto"/>
              <w:jc w:val="both"/>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0BC">
            <w:pPr>
              <w:shd w:fill="ffffff" w:val="clear"/>
              <w:spacing w:line="240" w:lineRule="auto"/>
              <w:rPr>
                <w:sz w:val="18"/>
                <w:szCs w:val="18"/>
              </w:rPr>
            </w:pPr>
            <w:r w:rsidDel="00000000" w:rsidR="00000000" w:rsidRPr="00000000">
              <w:rPr>
                <w:sz w:val="18"/>
                <w:szCs w:val="18"/>
                <w:rtl w:val="0"/>
              </w:rPr>
              <w:t xml:space="preserve">Las evidencias escritas</w:t>
            </w:r>
          </w:p>
          <w:p w:rsidR="00000000" w:rsidDel="00000000" w:rsidP="00000000" w:rsidRDefault="00000000" w:rsidRPr="00000000" w14:paraId="000000BD">
            <w:pPr>
              <w:shd w:fill="ffffff" w:val="clear"/>
              <w:spacing w:line="240" w:lineRule="auto"/>
              <w:rPr>
                <w:sz w:val="18"/>
                <w:szCs w:val="18"/>
              </w:rPr>
            </w:pPr>
            <w:r w:rsidDel="00000000" w:rsidR="00000000" w:rsidRPr="00000000">
              <w:rPr>
                <w:sz w:val="18"/>
                <w:szCs w:val="18"/>
                <w:rtl w:val="0"/>
              </w:rPr>
              <w:t xml:space="preserve">están    poco    </w:t>
            </w:r>
          </w:p>
          <w:p w:rsidR="00000000" w:rsidDel="00000000" w:rsidP="00000000" w:rsidRDefault="00000000" w:rsidRPr="00000000" w14:paraId="000000BE">
            <w:pPr>
              <w:shd w:fill="ffffff" w:val="clear"/>
              <w:spacing w:line="240" w:lineRule="auto"/>
              <w:rPr>
                <w:sz w:val="18"/>
                <w:szCs w:val="18"/>
              </w:rPr>
            </w:pPr>
            <w:r w:rsidDel="00000000" w:rsidR="00000000" w:rsidRPr="00000000">
              <w:rPr>
                <w:sz w:val="18"/>
                <w:szCs w:val="18"/>
                <w:rtl w:val="0"/>
              </w:rPr>
              <w:t xml:space="preserve">estructuradas</w:t>
            </w:r>
          </w:p>
          <w:p w:rsidR="00000000" w:rsidDel="00000000" w:rsidP="00000000" w:rsidRDefault="00000000" w:rsidRPr="00000000" w14:paraId="000000BF">
            <w:pPr>
              <w:shd w:fill="ffffff" w:val="clear"/>
              <w:spacing w:line="240" w:lineRule="auto"/>
              <w:rPr>
                <w:sz w:val="18"/>
                <w:szCs w:val="18"/>
              </w:rPr>
            </w:pPr>
            <w:r w:rsidDel="00000000" w:rsidR="00000000" w:rsidRPr="00000000">
              <w:rPr>
                <w:sz w:val="18"/>
                <w:szCs w:val="18"/>
                <w:rtl w:val="0"/>
              </w:rPr>
              <w:t xml:space="preserve">,    </w:t>
            </w:r>
          </w:p>
          <w:p w:rsidR="00000000" w:rsidDel="00000000" w:rsidP="00000000" w:rsidRDefault="00000000" w:rsidRPr="00000000" w14:paraId="000000C0">
            <w:pPr>
              <w:shd w:fill="ffffff" w:val="clear"/>
              <w:spacing w:line="240" w:lineRule="auto"/>
              <w:rPr>
                <w:sz w:val="18"/>
                <w:szCs w:val="18"/>
              </w:rPr>
            </w:pPr>
            <w:r w:rsidDel="00000000" w:rsidR="00000000" w:rsidRPr="00000000">
              <w:rPr>
                <w:sz w:val="18"/>
                <w:szCs w:val="18"/>
                <w:rtl w:val="0"/>
              </w:rPr>
              <w:t xml:space="preserve">con    moderada    </w:t>
            </w:r>
          </w:p>
          <w:p w:rsidR="00000000" w:rsidDel="00000000" w:rsidP="00000000" w:rsidRDefault="00000000" w:rsidRPr="00000000" w14:paraId="000000C1">
            <w:pPr>
              <w:shd w:fill="ffffff" w:val="clear"/>
              <w:spacing w:line="240" w:lineRule="auto"/>
              <w:rPr>
                <w:sz w:val="18"/>
                <w:szCs w:val="18"/>
              </w:rPr>
            </w:pPr>
            <w:r w:rsidDel="00000000" w:rsidR="00000000" w:rsidRPr="00000000">
              <w:rPr>
                <w:sz w:val="18"/>
                <w:szCs w:val="18"/>
                <w:rtl w:val="0"/>
              </w:rPr>
              <w:t xml:space="preserve">claridad    </w:t>
            </w:r>
          </w:p>
          <w:p w:rsidR="00000000" w:rsidDel="00000000" w:rsidP="00000000" w:rsidRDefault="00000000" w:rsidRPr="00000000" w14:paraId="000000C2">
            <w:pPr>
              <w:shd w:fill="ffffff" w:val="clear"/>
              <w:spacing w:line="240" w:lineRule="auto"/>
              <w:rPr>
                <w:sz w:val="18"/>
                <w:szCs w:val="18"/>
              </w:rPr>
            </w:pPr>
            <w:r w:rsidDel="00000000" w:rsidR="00000000" w:rsidRPr="00000000">
              <w:rPr>
                <w:sz w:val="18"/>
                <w:szCs w:val="18"/>
                <w:rtl w:val="0"/>
              </w:rPr>
              <w:t xml:space="preserve">expositiva,    </w:t>
            </w:r>
          </w:p>
          <w:p w:rsidR="00000000" w:rsidDel="00000000" w:rsidP="00000000" w:rsidRDefault="00000000" w:rsidRPr="00000000" w14:paraId="000000C3">
            <w:pPr>
              <w:shd w:fill="ffffff" w:val="clear"/>
              <w:spacing w:line="240" w:lineRule="auto"/>
              <w:rPr>
                <w:sz w:val="18"/>
                <w:szCs w:val="18"/>
              </w:rPr>
            </w:pPr>
            <w:r w:rsidDel="00000000" w:rsidR="00000000" w:rsidRPr="00000000">
              <w:rPr>
                <w:sz w:val="18"/>
                <w:szCs w:val="18"/>
                <w:rtl w:val="0"/>
              </w:rPr>
              <w:t xml:space="preserve">poco</w:t>
            </w:r>
          </w:p>
          <w:p w:rsidR="00000000" w:rsidDel="00000000" w:rsidP="00000000" w:rsidRDefault="00000000" w:rsidRPr="00000000" w14:paraId="000000C4">
            <w:pPr>
              <w:shd w:fill="ffffff" w:val="clear"/>
              <w:spacing w:line="240" w:lineRule="auto"/>
              <w:rPr>
                <w:sz w:val="18"/>
                <w:szCs w:val="18"/>
              </w:rPr>
            </w:pPr>
            <w:r w:rsidDel="00000000" w:rsidR="00000000" w:rsidRPr="00000000">
              <w:rPr>
                <w:sz w:val="18"/>
                <w:szCs w:val="18"/>
                <w:rtl w:val="0"/>
              </w:rPr>
              <w:t xml:space="preserve">dominio    </w:t>
            </w:r>
          </w:p>
          <w:p w:rsidR="00000000" w:rsidDel="00000000" w:rsidP="00000000" w:rsidRDefault="00000000" w:rsidRPr="00000000" w14:paraId="000000C5">
            <w:pPr>
              <w:shd w:fill="ffffff" w:val="clear"/>
              <w:spacing w:line="240" w:lineRule="auto"/>
              <w:rPr>
                <w:sz w:val="18"/>
                <w:szCs w:val="18"/>
              </w:rPr>
            </w:pPr>
            <w:r w:rsidDel="00000000" w:rsidR="00000000" w:rsidRPr="00000000">
              <w:rPr>
                <w:sz w:val="18"/>
                <w:szCs w:val="18"/>
                <w:rtl w:val="0"/>
              </w:rPr>
              <w:t xml:space="preserve">del lenguaje,    y    </w:t>
            </w:r>
          </w:p>
          <w:p w:rsidR="00000000" w:rsidDel="00000000" w:rsidP="00000000" w:rsidRDefault="00000000" w:rsidRPr="00000000" w14:paraId="000000C6">
            <w:pPr>
              <w:shd w:fill="ffffff" w:val="clear"/>
              <w:spacing w:line="240" w:lineRule="auto"/>
              <w:rPr>
                <w:sz w:val="18"/>
                <w:szCs w:val="18"/>
              </w:rPr>
            </w:pPr>
            <w:r w:rsidDel="00000000" w:rsidR="00000000" w:rsidRPr="00000000">
              <w:rPr>
                <w:sz w:val="18"/>
                <w:szCs w:val="18"/>
                <w:rtl w:val="0"/>
              </w:rPr>
              <w:t xml:space="preserve">vocabulario    </w:t>
            </w:r>
          </w:p>
          <w:p w:rsidR="00000000" w:rsidDel="00000000" w:rsidP="00000000" w:rsidRDefault="00000000" w:rsidRPr="00000000" w14:paraId="000000C7">
            <w:pPr>
              <w:shd w:fill="ffffff" w:val="clear"/>
              <w:spacing w:line="240" w:lineRule="auto"/>
              <w:rPr>
                <w:sz w:val="18"/>
                <w:szCs w:val="18"/>
              </w:rPr>
            </w:pPr>
            <w:r w:rsidDel="00000000" w:rsidR="00000000" w:rsidRPr="00000000">
              <w:rPr>
                <w:sz w:val="18"/>
                <w:szCs w:val="18"/>
                <w:rtl w:val="0"/>
              </w:rPr>
              <w:t xml:space="preserve">técnico    y    </w:t>
            </w:r>
          </w:p>
          <w:p w:rsidR="00000000" w:rsidDel="00000000" w:rsidP="00000000" w:rsidRDefault="00000000" w:rsidRPr="00000000" w14:paraId="000000C8">
            <w:pPr>
              <w:shd w:fill="ffffff" w:val="clear"/>
              <w:spacing w:line="240" w:lineRule="auto"/>
              <w:rPr>
                <w:sz w:val="18"/>
                <w:szCs w:val="18"/>
              </w:rPr>
            </w:pPr>
            <w:r w:rsidDel="00000000" w:rsidR="00000000" w:rsidRPr="00000000">
              <w:rPr>
                <w:sz w:val="18"/>
                <w:szCs w:val="18"/>
                <w:rtl w:val="0"/>
              </w:rPr>
              <w:t xml:space="preserve">preciso.    Se    </w:t>
            </w:r>
          </w:p>
          <w:p w:rsidR="00000000" w:rsidDel="00000000" w:rsidP="00000000" w:rsidRDefault="00000000" w:rsidRPr="00000000" w14:paraId="000000C9">
            <w:pPr>
              <w:shd w:fill="ffffff" w:val="clear"/>
              <w:spacing w:line="240" w:lineRule="auto"/>
              <w:rPr>
                <w:sz w:val="18"/>
                <w:szCs w:val="18"/>
              </w:rPr>
            </w:pPr>
            <w:r w:rsidDel="00000000" w:rsidR="00000000" w:rsidRPr="00000000">
              <w:rPr>
                <w:sz w:val="18"/>
                <w:szCs w:val="18"/>
                <w:rtl w:val="0"/>
              </w:rPr>
              <w:t xml:space="preserve">aprecia    </w:t>
            </w:r>
          </w:p>
          <w:p w:rsidR="00000000" w:rsidDel="00000000" w:rsidP="00000000" w:rsidRDefault="00000000" w:rsidRPr="00000000" w14:paraId="000000CA">
            <w:pPr>
              <w:shd w:fill="ffffff" w:val="clear"/>
              <w:spacing w:line="240" w:lineRule="auto"/>
              <w:rPr>
                <w:sz w:val="18"/>
                <w:szCs w:val="18"/>
              </w:rPr>
            </w:pPr>
            <w:r w:rsidDel="00000000" w:rsidR="00000000" w:rsidRPr="00000000">
              <w:rPr>
                <w:sz w:val="18"/>
                <w:szCs w:val="18"/>
                <w:rtl w:val="0"/>
              </w:rPr>
              <w:t xml:space="preserve">suficiente    </w:t>
            </w:r>
          </w:p>
          <w:p w:rsidR="00000000" w:rsidDel="00000000" w:rsidP="00000000" w:rsidRDefault="00000000" w:rsidRPr="00000000" w14:paraId="000000CB">
            <w:pPr>
              <w:shd w:fill="ffffff" w:val="clear"/>
              <w:spacing w:line="240" w:lineRule="auto"/>
              <w:rPr>
                <w:sz w:val="18"/>
                <w:szCs w:val="18"/>
              </w:rPr>
            </w:pPr>
            <w:r w:rsidDel="00000000" w:rsidR="00000000" w:rsidRPr="00000000">
              <w:rPr>
                <w:sz w:val="18"/>
                <w:szCs w:val="18"/>
                <w:rtl w:val="0"/>
              </w:rPr>
              <w:t xml:space="preserve">capacidad    de    </w:t>
            </w:r>
          </w:p>
          <w:p w:rsidR="00000000" w:rsidDel="00000000" w:rsidP="00000000" w:rsidRDefault="00000000" w:rsidRPr="00000000" w14:paraId="000000CC">
            <w:pPr>
              <w:shd w:fill="ffffff" w:val="clear"/>
              <w:spacing w:line="240" w:lineRule="auto"/>
              <w:rPr>
                <w:sz w:val="18"/>
                <w:szCs w:val="18"/>
              </w:rPr>
            </w:pPr>
            <w:r w:rsidDel="00000000" w:rsidR="00000000" w:rsidRPr="00000000">
              <w:rPr>
                <w:sz w:val="18"/>
                <w:szCs w:val="18"/>
                <w:rtl w:val="0"/>
              </w:rPr>
              <w:t xml:space="preserve">análisis    y    </w:t>
            </w:r>
          </w:p>
          <w:p w:rsidR="00000000" w:rsidDel="00000000" w:rsidP="00000000" w:rsidRDefault="00000000" w:rsidRPr="00000000" w14:paraId="000000CD">
            <w:pPr>
              <w:shd w:fill="ffffff" w:val="clear"/>
              <w:spacing w:line="240" w:lineRule="auto"/>
              <w:rPr>
                <w:sz w:val="18"/>
                <w:szCs w:val="18"/>
              </w:rPr>
            </w:pPr>
            <w:r w:rsidDel="00000000" w:rsidR="00000000" w:rsidRPr="00000000">
              <w:rPr>
                <w:sz w:val="18"/>
                <w:szCs w:val="18"/>
                <w:rtl w:val="0"/>
              </w:rPr>
              <w:t xml:space="preserve">síntesis    y    hay    </w:t>
            </w:r>
          </w:p>
          <w:p w:rsidR="00000000" w:rsidDel="00000000" w:rsidP="00000000" w:rsidRDefault="00000000" w:rsidRPr="00000000" w14:paraId="000000CE">
            <w:pPr>
              <w:shd w:fill="ffffff" w:val="clear"/>
              <w:spacing w:line="240" w:lineRule="auto"/>
              <w:rPr>
                <w:sz w:val="18"/>
                <w:szCs w:val="18"/>
              </w:rPr>
            </w:pPr>
            <w:r w:rsidDel="00000000" w:rsidR="00000000" w:rsidRPr="00000000">
              <w:rPr>
                <w:sz w:val="18"/>
                <w:szCs w:val="18"/>
                <w:rtl w:val="0"/>
              </w:rPr>
              <w:t xml:space="preserve">una    o    dos    </w:t>
            </w:r>
          </w:p>
          <w:p w:rsidR="00000000" w:rsidDel="00000000" w:rsidP="00000000" w:rsidRDefault="00000000" w:rsidRPr="00000000" w14:paraId="000000CF">
            <w:pPr>
              <w:shd w:fill="ffffff" w:val="clear"/>
              <w:spacing w:line="240" w:lineRule="auto"/>
              <w:rPr>
                <w:sz w:val="18"/>
                <w:szCs w:val="18"/>
              </w:rPr>
            </w:pPr>
            <w:r w:rsidDel="00000000" w:rsidR="00000000" w:rsidRPr="00000000">
              <w:rPr>
                <w:sz w:val="18"/>
                <w:szCs w:val="18"/>
                <w:rtl w:val="0"/>
              </w:rPr>
              <w:t xml:space="preserve">incorrecciones    </w:t>
            </w:r>
          </w:p>
          <w:p w:rsidR="00000000" w:rsidDel="00000000" w:rsidP="00000000" w:rsidRDefault="00000000" w:rsidRPr="00000000" w14:paraId="000000D0">
            <w:pPr>
              <w:shd w:fill="ffffff" w:val="clear"/>
              <w:spacing w:line="240" w:lineRule="auto"/>
              <w:rPr>
                <w:sz w:val="18"/>
                <w:szCs w:val="18"/>
              </w:rPr>
            </w:pPr>
            <w:r w:rsidDel="00000000" w:rsidR="00000000" w:rsidRPr="00000000">
              <w:rPr>
                <w:sz w:val="18"/>
                <w:szCs w:val="18"/>
                <w:rtl w:val="0"/>
              </w:rPr>
              <w:t xml:space="preserve">ortográficas    o    </w:t>
            </w:r>
          </w:p>
          <w:p w:rsidR="00000000" w:rsidDel="00000000" w:rsidP="00000000" w:rsidRDefault="00000000" w:rsidRPr="00000000" w14:paraId="000000D1">
            <w:pPr>
              <w:shd w:fill="ffffff" w:val="clear"/>
              <w:spacing w:line="240" w:lineRule="auto"/>
              <w:rPr>
                <w:sz w:val="18"/>
                <w:szCs w:val="18"/>
              </w:rPr>
            </w:pPr>
            <w:r w:rsidDel="00000000" w:rsidR="00000000" w:rsidRPr="00000000">
              <w:rPr>
                <w:sz w:val="18"/>
                <w:szCs w:val="18"/>
                <w:rtl w:val="0"/>
              </w:rPr>
              <w:t xml:space="preserve">gramaticales,    </w:t>
            </w:r>
          </w:p>
          <w:p w:rsidR="00000000" w:rsidDel="00000000" w:rsidP="00000000" w:rsidRDefault="00000000" w:rsidRPr="00000000" w14:paraId="000000D2">
            <w:pPr>
              <w:shd w:fill="ffffff" w:val="clear"/>
              <w:spacing w:line="240" w:lineRule="auto"/>
              <w:rPr>
                <w:sz w:val="18"/>
                <w:szCs w:val="18"/>
              </w:rPr>
            </w:pPr>
            <w:r w:rsidDel="00000000" w:rsidR="00000000" w:rsidRPr="00000000">
              <w:rPr>
                <w:sz w:val="18"/>
                <w:szCs w:val="18"/>
                <w:rtl w:val="0"/>
              </w:rPr>
              <w:t xml:space="preserve">poco    </w:t>
            </w:r>
          </w:p>
          <w:p w:rsidR="00000000" w:rsidDel="00000000" w:rsidP="00000000" w:rsidRDefault="00000000" w:rsidRPr="00000000" w14:paraId="000000D3">
            <w:pPr>
              <w:shd w:fill="ffffff" w:val="clear"/>
              <w:spacing w:line="240" w:lineRule="auto"/>
              <w:rPr>
                <w:sz w:val="18"/>
                <w:szCs w:val="18"/>
              </w:rPr>
            </w:pPr>
            <w:r w:rsidDel="00000000" w:rsidR="00000000" w:rsidRPr="00000000">
              <w:rPr>
                <w:sz w:val="18"/>
                <w:szCs w:val="18"/>
                <w:rtl w:val="0"/>
              </w:rPr>
              <w:t xml:space="preserve">relevantes.    </w:t>
            </w:r>
          </w:p>
          <w:p w:rsidR="00000000" w:rsidDel="00000000" w:rsidP="00000000" w:rsidRDefault="00000000" w:rsidRPr="00000000" w14:paraId="000000D4">
            <w:pPr>
              <w:spacing w:line="240" w:lineRule="auto"/>
              <w:jc w:val="both"/>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0D5">
            <w:pPr>
              <w:shd w:fill="ffffff" w:val="clear"/>
              <w:spacing w:line="240" w:lineRule="auto"/>
              <w:rPr>
                <w:sz w:val="18"/>
                <w:szCs w:val="18"/>
              </w:rPr>
            </w:pPr>
            <w:r w:rsidDel="00000000" w:rsidR="00000000" w:rsidRPr="00000000">
              <w:rPr>
                <w:sz w:val="18"/>
                <w:szCs w:val="18"/>
                <w:rtl w:val="0"/>
              </w:rPr>
              <w:t xml:space="preserve">Las evidencias</w:t>
            </w:r>
          </w:p>
          <w:p w:rsidR="00000000" w:rsidDel="00000000" w:rsidP="00000000" w:rsidRDefault="00000000" w:rsidRPr="00000000" w14:paraId="000000D6">
            <w:pPr>
              <w:shd w:fill="ffffff" w:val="clear"/>
              <w:spacing w:line="240" w:lineRule="auto"/>
              <w:rPr>
                <w:sz w:val="18"/>
                <w:szCs w:val="18"/>
              </w:rPr>
            </w:pPr>
            <w:r w:rsidDel="00000000" w:rsidR="00000000" w:rsidRPr="00000000">
              <w:rPr>
                <w:sz w:val="18"/>
                <w:szCs w:val="18"/>
                <w:rtl w:val="0"/>
              </w:rPr>
              <w:t xml:space="preserve">carecen    de    </w:t>
            </w:r>
          </w:p>
          <w:p w:rsidR="00000000" w:rsidDel="00000000" w:rsidP="00000000" w:rsidRDefault="00000000" w:rsidRPr="00000000" w14:paraId="000000D7">
            <w:pPr>
              <w:shd w:fill="ffffff" w:val="clear"/>
              <w:spacing w:line="240" w:lineRule="auto"/>
              <w:rPr>
                <w:sz w:val="18"/>
                <w:szCs w:val="18"/>
              </w:rPr>
            </w:pPr>
            <w:r w:rsidDel="00000000" w:rsidR="00000000" w:rsidRPr="00000000">
              <w:rPr>
                <w:sz w:val="18"/>
                <w:szCs w:val="18"/>
                <w:rtl w:val="0"/>
              </w:rPr>
              <w:t xml:space="preserve">es</w:t>
            </w:r>
          </w:p>
          <w:p w:rsidR="00000000" w:rsidDel="00000000" w:rsidP="00000000" w:rsidRDefault="00000000" w:rsidRPr="00000000" w14:paraId="000000D8">
            <w:pPr>
              <w:shd w:fill="ffffff" w:val="clear"/>
              <w:spacing w:line="240" w:lineRule="auto"/>
              <w:rPr>
                <w:sz w:val="18"/>
                <w:szCs w:val="18"/>
              </w:rPr>
            </w:pPr>
            <w:r w:rsidDel="00000000" w:rsidR="00000000" w:rsidRPr="00000000">
              <w:rPr>
                <w:sz w:val="18"/>
                <w:szCs w:val="18"/>
                <w:rtl w:val="0"/>
              </w:rPr>
              <w:t xml:space="preserve">tructuración</w:t>
            </w:r>
          </w:p>
          <w:p w:rsidR="00000000" w:rsidDel="00000000" w:rsidP="00000000" w:rsidRDefault="00000000" w:rsidRPr="00000000" w14:paraId="000000D9">
            <w:pPr>
              <w:shd w:fill="ffffff" w:val="clear"/>
              <w:spacing w:line="240" w:lineRule="auto"/>
              <w:rPr>
                <w:sz w:val="18"/>
                <w:szCs w:val="18"/>
              </w:rPr>
            </w:pPr>
            <w:r w:rsidDel="00000000" w:rsidR="00000000" w:rsidRPr="00000000">
              <w:rPr>
                <w:sz w:val="18"/>
                <w:szCs w:val="18"/>
                <w:rtl w:val="0"/>
              </w:rPr>
              <w:t xml:space="preserve">,    no    se    domina    </w:t>
            </w:r>
          </w:p>
          <w:p w:rsidR="00000000" w:rsidDel="00000000" w:rsidP="00000000" w:rsidRDefault="00000000" w:rsidRPr="00000000" w14:paraId="000000DA">
            <w:pPr>
              <w:shd w:fill="ffffff" w:val="clear"/>
              <w:spacing w:line="240" w:lineRule="auto"/>
              <w:rPr>
                <w:sz w:val="18"/>
                <w:szCs w:val="18"/>
              </w:rPr>
            </w:pPr>
            <w:r w:rsidDel="00000000" w:rsidR="00000000" w:rsidRPr="00000000">
              <w:rPr>
                <w:sz w:val="18"/>
                <w:szCs w:val="18"/>
                <w:rtl w:val="0"/>
              </w:rPr>
              <w:t xml:space="preserve">el    lenguaje    y    el    </w:t>
            </w:r>
          </w:p>
          <w:p w:rsidR="00000000" w:rsidDel="00000000" w:rsidP="00000000" w:rsidRDefault="00000000" w:rsidRPr="00000000" w14:paraId="000000DB">
            <w:pPr>
              <w:shd w:fill="ffffff" w:val="clear"/>
              <w:spacing w:line="240" w:lineRule="auto"/>
              <w:rPr>
                <w:sz w:val="18"/>
                <w:szCs w:val="18"/>
              </w:rPr>
            </w:pPr>
            <w:r w:rsidDel="00000000" w:rsidR="00000000" w:rsidRPr="00000000">
              <w:rPr>
                <w:sz w:val="18"/>
                <w:szCs w:val="18"/>
                <w:rtl w:val="0"/>
              </w:rPr>
              <w:t xml:space="preserve">vocabulario    es    </w:t>
            </w:r>
          </w:p>
          <w:p w:rsidR="00000000" w:rsidDel="00000000" w:rsidP="00000000" w:rsidRDefault="00000000" w:rsidRPr="00000000" w14:paraId="000000DC">
            <w:pPr>
              <w:shd w:fill="ffffff" w:val="clear"/>
              <w:spacing w:line="240" w:lineRule="auto"/>
              <w:rPr>
                <w:sz w:val="18"/>
                <w:szCs w:val="18"/>
              </w:rPr>
            </w:pPr>
            <w:r w:rsidDel="00000000" w:rsidR="00000000" w:rsidRPr="00000000">
              <w:rPr>
                <w:sz w:val="18"/>
                <w:szCs w:val="18"/>
                <w:rtl w:val="0"/>
              </w:rPr>
              <w:t xml:space="preserve">poco    técnico    y    </w:t>
            </w:r>
          </w:p>
          <w:p w:rsidR="00000000" w:rsidDel="00000000" w:rsidP="00000000" w:rsidRDefault="00000000" w:rsidRPr="00000000" w14:paraId="000000DD">
            <w:pPr>
              <w:shd w:fill="ffffff" w:val="clear"/>
              <w:spacing w:line="240" w:lineRule="auto"/>
              <w:rPr>
                <w:sz w:val="18"/>
                <w:szCs w:val="18"/>
              </w:rPr>
            </w:pPr>
            <w:r w:rsidDel="00000000" w:rsidR="00000000" w:rsidRPr="00000000">
              <w:rPr>
                <w:sz w:val="18"/>
                <w:szCs w:val="18"/>
                <w:rtl w:val="0"/>
              </w:rPr>
              <w:t xml:space="preserve">preciso.    Hay    </w:t>
            </w:r>
          </w:p>
          <w:p w:rsidR="00000000" w:rsidDel="00000000" w:rsidP="00000000" w:rsidRDefault="00000000" w:rsidRPr="00000000" w14:paraId="000000DE">
            <w:pPr>
              <w:shd w:fill="ffffff" w:val="clear"/>
              <w:spacing w:line="240" w:lineRule="auto"/>
              <w:rPr>
                <w:sz w:val="18"/>
                <w:szCs w:val="18"/>
              </w:rPr>
            </w:pPr>
            <w:r w:rsidDel="00000000" w:rsidR="00000000" w:rsidRPr="00000000">
              <w:rPr>
                <w:sz w:val="18"/>
                <w:szCs w:val="18"/>
                <w:rtl w:val="0"/>
              </w:rPr>
              <w:t xml:space="preserve">escasa    </w:t>
            </w:r>
          </w:p>
          <w:p w:rsidR="00000000" w:rsidDel="00000000" w:rsidP="00000000" w:rsidRDefault="00000000" w:rsidRPr="00000000" w14:paraId="000000DF">
            <w:pPr>
              <w:shd w:fill="ffffff" w:val="clear"/>
              <w:spacing w:line="240" w:lineRule="auto"/>
              <w:rPr>
                <w:sz w:val="18"/>
                <w:szCs w:val="18"/>
              </w:rPr>
            </w:pPr>
            <w:r w:rsidDel="00000000" w:rsidR="00000000" w:rsidRPr="00000000">
              <w:rPr>
                <w:sz w:val="18"/>
                <w:szCs w:val="18"/>
                <w:rtl w:val="0"/>
              </w:rPr>
              <w:t xml:space="preserve">capacidad    de    </w:t>
            </w:r>
          </w:p>
          <w:p w:rsidR="00000000" w:rsidDel="00000000" w:rsidP="00000000" w:rsidRDefault="00000000" w:rsidRPr="00000000" w14:paraId="000000E0">
            <w:pPr>
              <w:shd w:fill="ffffff" w:val="clear"/>
              <w:spacing w:line="240" w:lineRule="auto"/>
              <w:rPr>
                <w:sz w:val="18"/>
                <w:szCs w:val="18"/>
              </w:rPr>
            </w:pPr>
            <w:r w:rsidDel="00000000" w:rsidR="00000000" w:rsidRPr="00000000">
              <w:rPr>
                <w:sz w:val="18"/>
                <w:szCs w:val="18"/>
                <w:rtl w:val="0"/>
              </w:rPr>
              <w:t xml:space="preserve">análisis    y    </w:t>
            </w:r>
          </w:p>
          <w:p w:rsidR="00000000" w:rsidDel="00000000" w:rsidP="00000000" w:rsidRDefault="00000000" w:rsidRPr="00000000" w14:paraId="000000E1">
            <w:pPr>
              <w:shd w:fill="ffffff" w:val="clear"/>
              <w:spacing w:line="240" w:lineRule="auto"/>
              <w:rPr>
                <w:sz w:val="18"/>
                <w:szCs w:val="18"/>
              </w:rPr>
            </w:pPr>
            <w:r w:rsidDel="00000000" w:rsidR="00000000" w:rsidRPr="00000000">
              <w:rPr>
                <w:sz w:val="18"/>
                <w:szCs w:val="18"/>
                <w:rtl w:val="0"/>
              </w:rPr>
              <w:t xml:space="preserve">síntesis    y    más    </w:t>
            </w:r>
          </w:p>
          <w:p w:rsidR="00000000" w:rsidDel="00000000" w:rsidP="00000000" w:rsidRDefault="00000000" w:rsidRPr="00000000" w14:paraId="000000E2">
            <w:pPr>
              <w:shd w:fill="ffffff" w:val="clear"/>
              <w:spacing w:line="240" w:lineRule="auto"/>
              <w:rPr>
                <w:sz w:val="18"/>
                <w:szCs w:val="18"/>
              </w:rPr>
            </w:pPr>
            <w:r w:rsidDel="00000000" w:rsidR="00000000" w:rsidRPr="00000000">
              <w:rPr>
                <w:sz w:val="18"/>
                <w:szCs w:val="18"/>
                <w:rtl w:val="0"/>
              </w:rPr>
              <w:t xml:space="preserve">de    dos    </w:t>
            </w:r>
          </w:p>
          <w:p w:rsidR="00000000" w:rsidDel="00000000" w:rsidP="00000000" w:rsidRDefault="00000000" w:rsidRPr="00000000" w14:paraId="000000E3">
            <w:pPr>
              <w:shd w:fill="ffffff" w:val="clear"/>
              <w:spacing w:line="240" w:lineRule="auto"/>
              <w:rPr>
                <w:sz w:val="18"/>
                <w:szCs w:val="18"/>
              </w:rPr>
            </w:pPr>
            <w:r w:rsidDel="00000000" w:rsidR="00000000" w:rsidRPr="00000000">
              <w:rPr>
                <w:sz w:val="18"/>
                <w:szCs w:val="18"/>
                <w:rtl w:val="0"/>
              </w:rPr>
              <w:t xml:space="preserve">incorrecciones        </w:t>
            </w:r>
          </w:p>
          <w:p w:rsidR="00000000" w:rsidDel="00000000" w:rsidP="00000000" w:rsidRDefault="00000000" w:rsidRPr="00000000" w14:paraId="000000E4">
            <w:pPr>
              <w:shd w:fill="ffffff" w:val="clear"/>
              <w:spacing w:line="240" w:lineRule="auto"/>
              <w:rPr>
                <w:sz w:val="18"/>
                <w:szCs w:val="18"/>
              </w:rPr>
            </w:pPr>
            <w:r w:rsidDel="00000000" w:rsidR="00000000" w:rsidRPr="00000000">
              <w:rPr>
                <w:sz w:val="18"/>
                <w:szCs w:val="18"/>
                <w:rtl w:val="0"/>
              </w:rPr>
              <w:t xml:space="preserve">ortográficas    o    </w:t>
            </w:r>
          </w:p>
          <w:p w:rsidR="00000000" w:rsidDel="00000000" w:rsidP="00000000" w:rsidRDefault="00000000" w:rsidRPr="00000000" w14:paraId="000000E5">
            <w:pPr>
              <w:shd w:fill="ffffff" w:val="clear"/>
              <w:spacing w:line="240" w:lineRule="auto"/>
              <w:rPr>
                <w:sz w:val="18"/>
                <w:szCs w:val="18"/>
              </w:rPr>
            </w:pPr>
            <w:r w:rsidDel="00000000" w:rsidR="00000000" w:rsidRPr="00000000">
              <w:rPr>
                <w:sz w:val="18"/>
                <w:szCs w:val="18"/>
                <w:rtl w:val="0"/>
              </w:rPr>
              <w:t xml:space="preserve">gramaticales.</w:t>
            </w:r>
          </w:p>
          <w:p w:rsidR="00000000" w:rsidDel="00000000" w:rsidP="00000000" w:rsidRDefault="00000000" w:rsidRPr="00000000" w14:paraId="000000E6">
            <w:pPr>
              <w:shd w:fill="ffffff" w:val="clear"/>
              <w:spacing w:line="240" w:lineRule="auto"/>
              <w:rPr>
                <w:rFonts w:ascii="Calibri" w:cs="Calibri" w:eastAsia="Calibri" w:hAnsi="Calibri"/>
                <w:sz w:val="18"/>
                <w:szCs w:val="18"/>
              </w:rPr>
            </w:pPr>
            <w:r w:rsidDel="00000000" w:rsidR="00000000" w:rsidRPr="00000000">
              <w:rPr>
                <w:rtl w:val="0"/>
              </w:rPr>
            </w:r>
          </w:p>
        </w:tc>
        <w:tc>
          <w:tcPr>
            <w:vMerge w:val="restart"/>
          </w:tcPr>
          <w:p w:rsidR="00000000" w:rsidDel="00000000" w:rsidP="00000000" w:rsidRDefault="00000000" w:rsidRPr="00000000" w14:paraId="000000E7">
            <w:pPr>
              <w:spacing w:line="240" w:lineRule="auto"/>
              <w:jc w:val="both"/>
              <w:rPr>
                <w:rFonts w:ascii="Calibri" w:cs="Calibri" w:eastAsia="Calibri" w:hAnsi="Calibri"/>
              </w:rPr>
            </w:pPr>
            <w:r w:rsidDel="00000000" w:rsidR="00000000" w:rsidRPr="00000000">
              <w:rPr>
                <w:rtl w:val="0"/>
              </w:rPr>
            </w:r>
          </w:p>
        </w:tc>
      </w:tr>
      <w:tr>
        <w:trPr>
          <w:trHeight w:val="1670" w:hRule="atLeast"/>
        </w:trPr>
        <w:tc>
          <w:tcPr>
            <w:vMerge w:val="continue"/>
          </w:tcPr>
          <w:p w:rsidR="00000000" w:rsidDel="00000000" w:rsidP="00000000" w:rsidRDefault="00000000" w:rsidRPr="00000000" w14:paraId="000000E8">
            <w:pPr>
              <w:widowControl w:val="0"/>
              <w:spacing w:line="276"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0E9">
            <w:pPr>
              <w:widowControl w:val="0"/>
              <w:spacing w:line="276"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E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2.Dominio de contenidos específicos</w:t>
            </w:r>
          </w:p>
          <w:p w:rsidR="00000000" w:rsidDel="00000000" w:rsidP="00000000" w:rsidRDefault="00000000" w:rsidRPr="00000000" w14:paraId="000000E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D">
            <w:pPr>
              <w:spacing w:line="240" w:lineRule="auto"/>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EE">
            <w:pPr>
              <w:shd w:fill="ffffff" w:val="clear"/>
              <w:spacing w:line="240" w:lineRule="auto"/>
              <w:rPr>
                <w:sz w:val="18"/>
                <w:szCs w:val="18"/>
              </w:rPr>
            </w:pPr>
            <w:r w:rsidDel="00000000" w:rsidR="00000000" w:rsidRPr="00000000">
              <w:rPr>
                <w:sz w:val="18"/>
                <w:szCs w:val="18"/>
                <w:rtl w:val="0"/>
              </w:rPr>
              <w:t xml:space="preserve">Las    evidencias   </w:t>
            </w:r>
          </w:p>
          <w:p w:rsidR="00000000" w:rsidDel="00000000" w:rsidP="00000000" w:rsidRDefault="00000000" w:rsidRPr="00000000" w14:paraId="000000EF">
            <w:pPr>
              <w:shd w:fill="ffffff" w:val="clear"/>
              <w:spacing w:line="240" w:lineRule="auto"/>
              <w:rPr>
                <w:sz w:val="18"/>
                <w:szCs w:val="18"/>
              </w:rPr>
            </w:pPr>
            <w:r w:rsidDel="00000000" w:rsidR="00000000" w:rsidRPr="00000000">
              <w:rPr>
                <w:sz w:val="18"/>
                <w:szCs w:val="18"/>
                <w:rtl w:val="0"/>
              </w:rPr>
              <w:t xml:space="preserve">son    realizadas    </w:t>
            </w:r>
          </w:p>
          <w:p w:rsidR="00000000" w:rsidDel="00000000" w:rsidP="00000000" w:rsidRDefault="00000000" w:rsidRPr="00000000" w14:paraId="000000F0">
            <w:pPr>
              <w:shd w:fill="ffffff" w:val="clear"/>
              <w:spacing w:line="240" w:lineRule="auto"/>
              <w:rPr>
                <w:sz w:val="18"/>
                <w:szCs w:val="18"/>
              </w:rPr>
            </w:pPr>
            <w:r w:rsidDel="00000000" w:rsidR="00000000" w:rsidRPr="00000000">
              <w:rPr>
                <w:sz w:val="18"/>
                <w:szCs w:val="18"/>
                <w:rtl w:val="0"/>
              </w:rPr>
              <w:t xml:space="preserve">con    total    </w:t>
            </w:r>
          </w:p>
          <w:p w:rsidR="00000000" w:rsidDel="00000000" w:rsidP="00000000" w:rsidRDefault="00000000" w:rsidRPr="00000000" w14:paraId="000000F1">
            <w:pPr>
              <w:shd w:fill="ffffff" w:val="clear"/>
              <w:spacing w:line="240" w:lineRule="auto"/>
              <w:rPr>
                <w:sz w:val="18"/>
                <w:szCs w:val="18"/>
              </w:rPr>
            </w:pPr>
            <w:r w:rsidDel="00000000" w:rsidR="00000000" w:rsidRPr="00000000">
              <w:rPr>
                <w:sz w:val="18"/>
                <w:szCs w:val="18"/>
                <w:rtl w:val="0"/>
              </w:rPr>
              <w:t xml:space="preserve">dominio    y    </w:t>
            </w:r>
          </w:p>
          <w:p w:rsidR="00000000" w:rsidDel="00000000" w:rsidP="00000000" w:rsidRDefault="00000000" w:rsidRPr="00000000" w14:paraId="000000F2">
            <w:pPr>
              <w:shd w:fill="ffffff" w:val="clear"/>
              <w:spacing w:line="240" w:lineRule="auto"/>
              <w:rPr>
                <w:sz w:val="18"/>
                <w:szCs w:val="18"/>
              </w:rPr>
            </w:pPr>
            <w:r w:rsidDel="00000000" w:rsidR="00000000" w:rsidRPr="00000000">
              <w:rPr>
                <w:sz w:val="18"/>
                <w:szCs w:val="18"/>
                <w:rtl w:val="0"/>
              </w:rPr>
              <w:t xml:space="preserve">precisión    de    su    </w:t>
            </w:r>
          </w:p>
          <w:p w:rsidR="00000000" w:rsidDel="00000000" w:rsidP="00000000" w:rsidRDefault="00000000" w:rsidRPr="00000000" w14:paraId="000000F3">
            <w:pPr>
              <w:shd w:fill="ffffff" w:val="clear"/>
              <w:spacing w:line="240" w:lineRule="auto"/>
              <w:rPr>
                <w:sz w:val="18"/>
                <w:szCs w:val="18"/>
              </w:rPr>
            </w:pPr>
            <w:r w:rsidDel="00000000" w:rsidR="00000000" w:rsidRPr="00000000">
              <w:rPr>
                <w:sz w:val="18"/>
                <w:szCs w:val="18"/>
                <w:rtl w:val="0"/>
              </w:rPr>
              <w:t xml:space="preserve">contenido,    </w:t>
            </w:r>
          </w:p>
          <w:p w:rsidR="00000000" w:rsidDel="00000000" w:rsidP="00000000" w:rsidRDefault="00000000" w:rsidRPr="00000000" w14:paraId="000000F4">
            <w:pPr>
              <w:shd w:fill="ffffff" w:val="clear"/>
              <w:spacing w:line="240" w:lineRule="auto"/>
              <w:rPr>
                <w:sz w:val="18"/>
                <w:szCs w:val="18"/>
              </w:rPr>
            </w:pPr>
            <w:r w:rsidDel="00000000" w:rsidR="00000000" w:rsidRPr="00000000">
              <w:rPr>
                <w:sz w:val="18"/>
                <w:szCs w:val="18"/>
                <w:rtl w:val="0"/>
              </w:rPr>
              <w:t xml:space="preserve">se    </w:t>
            </w:r>
          </w:p>
          <w:p w:rsidR="00000000" w:rsidDel="00000000" w:rsidP="00000000" w:rsidRDefault="00000000" w:rsidRPr="00000000" w14:paraId="000000F5">
            <w:pPr>
              <w:shd w:fill="ffffff" w:val="clear"/>
              <w:spacing w:line="240" w:lineRule="auto"/>
              <w:rPr>
                <w:sz w:val="18"/>
                <w:szCs w:val="18"/>
              </w:rPr>
            </w:pPr>
            <w:r w:rsidDel="00000000" w:rsidR="00000000" w:rsidRPr="00000000">
              <w:rPr>
                <w:sz w:val="18"/>
                <w:szCs w:val="18"/>
                <w:rtl w:val="0"/>
              </w:rPr>
              <w:t xml:space="preserve">utiliza    </w:t>
            </w:r>
          </w:p>
          <w:p w:rsidR="00000000" w:rsidDel="00000000" w:rsidP="00000000" w:rsidRDefault="00000000" w:rsidRPr="00000000" w14:paraId="000000F6">
            <w:pPr>
              <w:shd w:fill="ffffff" w:val="clear"/>
              <w:spacing w:line="240" w:lineRule="auto"/>
              <w:rPr>
                <w:sz w:val="18"/>
                <w:szCs w:val="18"/>
              </w:rPr>
            </w:pPr>
            <w:r w:rsidDel="00000000" w:rsidR="00000000" w:rsidRPr="00000000">
              <w:rPr>
                <w:sz w:val="18"/>
                <w:szCs w:val="18"/>
                <w:rtl w:val="0"/>
              </w:rPr>
              <w:t xml:space="preserve">correctamente    </w:t>
            </w:r>
          </w:p>
          <w:p w:rsidR="00000000" w:rsidDel="00000000" w:rsidP="00000000" w:rsidRDefault="00000000" w:rsidRPr="00000000" w14:paraId="000000F7">
            <w:pPr>
              <w:shd w:fill="ffffff" w:val="clear"/>
              <w:spacing w:line="240" w:lineRule="auto"/>
              <w:rPr>
                <w:sz w:val="18"/>
                <w:szCs w:val="18"/>
              </w:rPr>
            </w:pPr>
            <w:r w:rsidDel="00000000" w:rsidR="00000000" w:rsidRPr="00000000">
              <w:rPr>
                <w:sz w:val="18"/>
                <w:szCs w:val="18"/>
                <w:rtl w:val="0"/>
              </w:rPr>
              <w:t xml:space="preserve">toda    la    </w:t>
            </w:r>
          </w:p>
          <w:p w:rsidR="00000000" w:rsidDel="00000000" w:rsidP="00000000" w:rsidRDefault="00000000" w:rsidRPr="00000000" w14:paraId="000000F8">
            <w:pPr>
              <w:shd w:fill="ffffff" w:val="clear"/>
              <w:spacing w:line="240" w:lineRule="auto"/>
              <w:rPr>
                <w:sz w:val="18"/>
                <w:szCs w:val="18"/>
              </w:rPr>
            </w:pPr>
            <w:r w:rsidDel="00000000" w:rsidR="00000000" w:rsidRPr="00000000">
              <w:rPr>
                <w:sz w:val="18"/>
                <w:szCs w:val="18"/>
                <w:rtl w:val="0"/>
              </w:rPr>
              <w:t xml:space="preserve">terminología,</w:t>
            </w:r>
          </w:p>
          <w:p w:rsidR="00000000" w:rsidDel="00000000" w:rsidP="00000000" w:rsidRDefault="00000000" w:rsidRPr="00000000" w14:paraId="000000F9">
            <w:pPr>
              <w:shd w:fill="ffffff" w:val="clear"/>
              <w:spacing w:line="240" w:lineRule="auto"/>
              <w:rPr>
                <w:sz w:val="18"/>
                <w:szCs w:val="18"/>
              </w:rPr>
            </w:pPr>
            <w:r w:rsidDel="00000000" w:rsidR="00000000" w:rsidRPr="00000000">
              <w:rPr>
                <w:sz w:val="18"/>
                <w:szCs w:val="18"/>
                <w:rtl w:val="0"/>
              </w:rPr>
              <w:t xml:space="preserve">las    ideas    están    </w:t>
            </w:r>
          </w:p>
          <w:p w:rsidR="00000000" w:rsidDel="00000000" w:rsidP="00000000" w:rsidRDefault="00000000" w:rsidRPr="00000000" w14:paraId="000000FA">
            <w:pPr>
              <w:shd w:fill="ffffff" w:val="clear"/>
              <w:spacing w:line="240" w:lineRule="auto"/>
              <w:rPr>
                <w:sz w:val="18"/>
                <w:szCs w:val="18"/>
              </w:rPr>
            </w:pPr>
            <w:r w:rsidDel="00000000" w:rsidR="00000000" w:rsidRPr="00000000">
              <w:rPr>
                <w:sz w:val="18"/>
                <w:szCs w:val="18"/>
                <w:rtl w:val="0"/>
              </w:rPr>
              <w:t xml:space="preserve">muy    bien    </w:t>
            </w:r>
          </w:p>
          <w:p w:rsidR="00000000" w:rsidDel="00000000" w:rsidP="00000000" w:rsidRDefault="00000000" w:rsidRPr="00000000" w14:paraId="000000FB">
            <w:pPr>
              <w:shd w:fill="ffffff" w:val="clear"/>
              <w:spacing w:line="240" w:lineRule="auto"/>
              <w:rPr>
                <w:sz w:val="18"/>
                <w:szCs w:val="18"/>
              </w:rPr>
            </w:pPr>
            <w:r w:rsidDel="00000000" w:rsidR="00000000" w:rsidRPr="00000000">
              <w:rPr>
                <w:sz w:val="18"/>
                <w:szCs w:val="18"/>
                <w:rtl w:val="0"/>
              </w:rPr>
              <w:t xml:space="preserve">fundamenta</w:t>
            </w:r>
          </w:p>
          <w:p w:rsidR="00000000" w:rsidDel="00000000" w:rsidP="00000000" w:rsidRDefault="00000000" w:rsidRPr="00000000" w14:paraId="000000FC">
            <w:pPr>
              <w:shd w:fill="ffffff" w:val="clear"/>
              <w:spacing w:line="240" w:lineRule="auto"/>
              <w:rPr>
                <w:sz w:val="18"/>
                <w:szCs w:val="18"/>
              </w:rPr>
            </w:pPr>
            <w:r w:rsidDel="00000000" w:rsidR="00000000" w:rsidRPr="00000000">
              <w:rPr>
                <w:sz w:val="18"/>
                <w:szCs w:val="18"/>
                <w:rtl w:val="0"/>
              </w:rPr>
              <w:t xml:space="preserve">-das    y    se    ha    </w:t>
            </w:r>
          </w:p>
          <w:p w:rsidR="00000000" w:rsidDel="00000000" w:rsidP="00000000" w:rsidRDefault="00000000" w:rsidRPr="00000000" w14:paraId="000000FD">
            <w:pPr>
              <w:shd w:fill="ffffff" w:val="clear"/>
              <w:spacing w:line="240" w:lineRule="auto"/>
              <w:rPr>
                <w:sz w:val="18"/>
                <w:szCs w:val="18"/>
              </w:rPr>
            </w:pPr>
            <w:r w:rsidDel="00000000" w:rsidR="00000000" w:rsidRPr="00000000">
              <w:rPr>
                <w:sz w:val="18"/>
                <w:szCs w:val="18"/>
                <w:rtl w:val="0"/>
              </w:rPr>
              <w:t xml:space="preserve">realizado    de    </w:t>
            </w:r>
          </w:p>
          <w:p w:rsidR="00000000" w:rsidDel="00000000" w:rsidP="00000000" w:rsidRDefault="00000000" w:rsidRPr="00000000" w14:paraId="000000FE">
            <w:pPr>
              <w:shd w:fill="ffffff" w:val="clear"/>
              <w:spacing w:line="240" w:lineRule="auto"/>
              <w:rPr>
                <w:sz w:val="18"/>
                <w:szCs w:val="18"/>
              </w:rPr>
            </w:pPr>
            <w:r w:rsidDel="00000000" w:rsidR="00000000" w:rsidRPr="00000000">
              <w:rPr>
                <w:sz w:val="18"/>
                <w:szCs w:val="18"/>
                <w:rtl w:val="0"/>
              </w:rPr>
              <w:t xml:space="preserve">acuerdo        con    </w:t>
            </w:r>
          </w:p>
          <w:p w:rsidR="00000000" w:rsidDel="00000000" w:rsidP="00000000" w:rsidRDefault="00000000" w:rsidRPr="00000000" w14:paraId="000000FF">
            <w:pPr>
              <w:shd w:fill="ffffff" w:val="clear"/>
              <w:spacing w:line="240" w:lineRule="auto"/>
              <w:rPr>
                <w:sz w:val="18"/>
                <w:szCs w:val="18"/>
              </w:rPr>
            </w:pPr>
            <w:r w:rsidDel="00000000" w:rsidR="00000000" w:rsidRPr="00000000">
              <w:rPr>
                <w:sz w:val="18"/>
                <w:szCs w:val="18"/>
                <w:rtl w:val="0"/>
              </w:rPr>
              <w:t xml:space="preserve">los    reque</w:t>
            </w:r>
          </w:p>
          <w:p w:rsidR="00000000" w:rsidDel="00000000" w:rsidP="00000000" w:rsidRDefault="00000000" w:rsidRPr="00000000" w14:paraId="00000100">
            <w:pPr>
              <w:shd w:fill="ffffff" w:val="clear"/>
              <w:spacing w:line="240" w:lineRule="auto"/>
              <w:rPr>
                <w:sz w:val="18"/>
                <w:szCs w:val="18"/>
              </w:rPr>
            </w:pPr>
            <w:r w:rsidDel="00000000" w:rsidR="00000000" w:rsidRPr="00000000">
              <w:rPr>
                <w:sz w:val="18"/>
                <w:szCs w:val="18"/>
                <w:rtl w:val="0"/>
              </w:rPr>
              <w:t xml:space="preserve">-</w:t>
            </w:r>
            <w:r w:rsidDel="00000000" w:rsidR="00000000" w:rsidRPr="00000000">
              <w:rPr>
                <w:rFonts w:ascii="Cambria Math" w:cs="Cambria Math" w:eastAsia="Cambria Math" w:hAnsi="Cambria Math"/>
                <w:sz w:val="18"/>
                <w:szCs w:val="18"/>
                <w:rtl w:val="0"/>
              </w:rPr>
              <w:t xml:space="preserve">‐</w:t>
            </w:r>
            <w:r w:rsidDel="00000000" w:rsidR="00000000" w:rsidRPr="00000000">
              <w:rPr>
                <w:rtl w:val="0"/>
              </w:rPr>
            </w:r>
          </w:p>
          <w:p w:rsidR="00000000" w:rsidDel="00000000" w:rsidP="00000000" w:rsidRDefault="00000000" w:rsidRPr="00000000" w14:paraId="00000101">
            <w:pPr>
              <w:shd w:fill="ffffff" w:val="clear"/>
              <w:spacing w:line="240" w:lineRule="auto"/>
              <w:rPr>
                <w:sz w:val="18"/>
                <w:szCs w:val="18"/>
              </w:rPr>
            </w:pPr>
            <w:r w:rsidDel="00000000" w:rsidR="00000000" w:rsidRPr="00000000">
              <w:rPr>
                <w:sz w:val="18"/>
                <w:szCs w:val="18"/>
                <w:rtl w:val="0"/>
              </w:rPr>
              <w:t xml:space="preserve">rimientos    de    </w:t>
            </w:r>
          </w:p>
          <w:p w:rsidR="00000000" w:rsidDel="00000000" w:rsidP="00000000" w:rsidRDefault="00000000" w:rsidRPr="00000000" w14:paraId="00000102">
            <w:pPr>
              <w:shd w:fill="ffffff" w:val="clear"/>
              <w:spacing w:line="240" w:lineRule="auto"/>
              <w:rPr>
                <w:sz w:val="18"/>
                <w:szCs w:val="18"/>
              </w:rPr>
            </w:pPr>
            <w:r w:rsidDel="00000000" w:rsidR="00000000" w:rsidRPr="00000000">
              <w:rPr>
                <w:sz w:val="18"/>
                <w:szCs w:val="18"/>
                <w:rtl w:val="0"/>
              </w:rPr>
              <w:t xml:space="preserve">ejecución    de    las    </w:t>
            </w:r>
          </w:p>
          <w:p w:rsidR="00000000" w:rsidDel="00000000" w:rsidP="00000000" w:rsidRDefault="00000000" w:rsidRPr="00000000" w14:paraId="00000103">
            <w:pPr>
              <w:shd w:fill="ffffff" w:val="clear"/>
              <w:spacing w:line="240" w:lineRule="auto"/>
              <w:rPr>
                <w:sz w:val="18"/>
                <w:szCs w:val="18"/>
              </w:rPr>
            </w:pPr>
            <w:r w:rsidDel="00000000" w:rsidR="00000000" w:rsidRPr="00000000">
              <w:rPr>
                <w:sz w:val="18"/>
                <w:szCs w:val="18"/>
                <w:rtl w:val="0"/>
              </w:rPr>
              <w:t xml:space="preserve">mismas    </w:t>
            </w:r>
          </w:p>
          <w:p w:rsidR="00000000" w:rsidDel="00000000" w:rsidP="00000000" w:rsidRDefault="00000000" w:rsidRPr="00000000" w14:paraId="00000104">
            <w:pPr>
              <w:shd w:fill="ffffff" w:val="clear"/>
              <w:spacing w:line="240" w:lineRule="auto"/>
              <w:rPr>
                <w:sz w:val="18"/>
                <w:szCs w:val="18"/>
              </w:rPr>
            </w:pPr>
            <w:r w:rsidDel="00000000" w:rsidR="00000000" w:rsidRPr="00000000">
              <w:rPr>
                <w:sz w:val="18"/>
                <w:szCs w:val="18"/>
                <w:rtl w:val="0"/>
              </w:rPr>
              <w:t xml:space="preserve">explicitados    en    </w:t>
            </w:r>
          </w:p>
          <w:p w:rsidR="00000000" w:rsidDel="00000000" w:rsidP="00000000" w:rsidRDefault="00000000" w:rsidRPr="00000000" w14:paraId="00000105">
            <w:pPr>
              <w:shd w:fill="ffffff" w:val="clear"/>
              <w:spacing w:line="240" w:lineRule="auto"/>
              <w:rPr>
                <w:sz w:val="18"/>
                <w:szCs w:val="18"/>
              </w:rPr>
            </w:pPr>
            <w:r w:rsidDel="00000000" w:rsidR="00000000" w:rsidRPr="00000000">
              <w:rPr>
                <w:sz w:val="18"/>
                <w:szCs w:val="18"/>
                <w:rtl w:val="0"/>
              </w:rPr>
              <w:t xml:space="preserve">la    guía    docente    </w:t>
            </w:r>
          </w:p>
          <w:p w:rsidR="00000000" w:rsidDel="00000000" w:rsidP="00000000" w:rsidRDefault="00000000" w:rsidRPr="00000000" w14:paraId="00000106">
            <w:pPr>
              <w:shd w:fill="ffffff" w:val="clear"/>
              <w:spacing w:line="240" w:lineRule="auto"/>
              <w:rPr>
                <w:sz w:val="18"/>
                <w:szCs w:val="18"/>
              </w:rPr>
            </w:pPr>
            <w:r w:rsidDel="00000000" w:rsidR="00000000" w:rsidRPr="00000000">
              <w:rPr>
                <w:sz w:val="18"/>
                <w:szCs w:val="18"/>
                <w:rtl w:val="0"/>
              </w:rPr>
              <w:t xml:space="preserve">y    explicados    en    </w:t>
            </w:r>
          </w:p>
          <w:p w:rsidR="00000000" w:rsidDel="00000000" w:rsidP="00000000" w:rsidRDefault="00000000" w:rsidRPr="00000000" w14:paraId="00000107">
            <w:pPr>
              <w:shd w:fill="ffffff" w:val="clear"/>
              <w:spacing w:line="240" w:lineRule="auto"/>
              <w:rPr>
                <w:sz w:val="18"/>
                <w:szCs w:val="18"/>
              </w:rPr>
            </w:pPr>
            <w:r w:rsidDel="00000000" w:rsidR="00000000" w:rsidRPr="00000000">
              <w:rPr>
                <w:sz w:val="18"/>
                <w:szCs w:val="18"/>
                <w:rtl w:val="0"/>
              </w:rPr>
              <w:t xml:space="preserve">clase</w:t>
            </w:r>
          </w:p>
          <w:p w:rsidR="00000000" w:rsidDel="00000000" w:rsidP="00000000" w:rsidRDefault="00000000" w:rsidRPr="00000000" w14:paraId="00000108">
            <w:pPr>
              <w:spacing w:line="240" w:lineRule="auto"/>
              <w:jc w:val="both"/>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109">
            <w:pPr>
              <w:shd w:fill="ffffff" w:val="clear"/>
              <w:spacing w:line="240" w:lineRule="auto"/>
              <w:rPr>
                <w:sz w:val="18"/>
                <w:szCs w:val="18"/>
              </w:rPr>
            </w:pPr>
            <w:r w:rsidDel="00000000" w:rsidR="00000000" w:rsidRPr="00000000">
              <w:rPr>
                <w:sz w:val="18"/>
                <w:szCs w:val="18"/>
                <w:rtl w:val="0"/>
              </w:rPr>
              <w:t xml:space="preserve">Las    evidencias    </w:t>
            </w:r>
          </w:p>
          <w:p w:rsidR="00000000" w:rsidDel="00000000" w:rsidP="00000000" w:rsidRDefault="00000000" w:rsidRPr="00000000" w14:paraId="0000010A">
            <w:pPr>
              <w:shd w:fill="ffffff" w:val="clear"/>
              <w:spacing w:line="240" w:lineRule="auto"/>
              <w:rPr>
                <w:sz w:val="18"/>
                <w:szCs w:val="18"/>
              </w:rPr>
            </w:pPr>
            <w:r w:rsidDel="00000000" w:rsidR="00000000" w:rsidRPr="00000000">
              <w:rPr>
                <w:sz w:val="18"/>
                <w:szCs w:val="18"/>
                <w:rtl w:val="0"/>
              </w:rPr>
              <w:t xml:space="preserve">son    realizadas    </w:t>
            </w:r>
          </w:p>
          <w:p w:rsidR="00000000" w:rsidDel="00000000" w:rsidP="00000000" w:rsidRDefault="00000000" w:rsidRPr="00000000" w14:paraId="0000010B">
            <w:pPr>
              <w:shd w:fill="ffffff" w:val="clear"/>
              <w:spacing w:line="240" w:lineRule="auto"/>
              <w:rPr>
                <w:sz w:val="18"/>
                <w:szCs w:val="18"/>
              </w:rPr>
            </w:pPr>
            <w:r w:rsidDel="00000000" w:rsidR="00000000" w:rsidRPr="00000000">
              <w:rPr>
                <w:sz w:val="18"/>
                <w:szCs w:val="18"/>
                <w:rtl w:val="0"/>
              </w:rPr>
              <w:t xml:space="preserve">con    utilización    </w:t>
            </w:r>
          </w:p>
          <w:p w:rsidR="00000000" w:rsidDel="00000000" w:rsidP="00000000" w:rsidRDefault="00000000" w:rsidRPr="00000000" w14:paraId="0000010C">
            <w:pPr>
              <w:shd w:fill="ffffff" w:val="clear"/>
              <w:spacing w:line="240" w:lineRule="auto"/>
              <w:rPr>
                <w:sz w:val="18"/>
                <w:szCs w:val="18"/>
              </w:rPr>
            </w:pPr>
            <w:r w:rsidDel="00000000" w:rsidR="00000000" w:rsidRPr="00000000">
              <w:rPr>
                <w:sz w:val="18"/>
                <w:szCs w:val="18"/>
                <w:rtl w:val="0"/>
              </w:rPr>
              <w:t xml:space="preserve">correcta    de    la    </w:t>
            </w:r>
          </w:p>
          <w:p w:rsidR="00000000" w:rsidDel="00000000" w:rsidP="00000000" w:rsidRDefault="00000000" w:rsidRPr="00000000" w14:paraId="0000010D">
            <w:pPr>
              <w:shd w:fill="ffffff" w:val="clear"/>
              <w:spacing w:line="240" w:lineRule="auto"/>
              <w:rPr>
                <w:sz w:val="18"/>
                <w:szCs w:val="18"/>
              </w:rPr>
            </w:pPr>
            <w:r w:rsidDel="00000000" w:rsidR="00000000" w:rsidRPr="00000000">
              <w:rPr>
                <w:sz w:val="18"/>
                <w:szCs w:val="18"/>
                <w:rtl w:val="0"/>
              </w:rPr>
              <w:t xml:space="preserve">mayor    parte        de    </w:t>
            </w:r>
          </w:p>
          <w:p w:rsidR="00000000" w:rsidDel="00000000" w:rsidP="00000000" w:rsidRDefault="00000000" w:rsidRPr="00000000" w14:paraId="0000010E">
            <w:pPr>
              <w:shd w:fill="ffffff" w:val="clear"/>
              <w:spacing w:line="240" w:lineRule="auto"/>
              <w:rPr>
                <w:sz w:val="18"/>
                <w:szCs w:val="18"/>
              </w:rPr>
            </w:pPr>
            <w:r w:rsidDel="00000000" w:rsidR="00000000" w:rsidRPr="00000000">
              <w:rPr>
                <w:sz w:val="18"/>
                <w:szCs w:val="18"/>
                <w:rtl w:val="0"/>
              </w:rPr>
              <w:t xml:space="preserve">la    terminología.</w:t>
            </w:r>
          </w:p>
          <w:p w:rsidR="00000000" w:rsidDel="00000000" w:rsidP="00000000" w:rsidRDefault="00000000" w:rsidRPr="00000000" w14:paraId="0000010F">
            <w:pPr>
              <w:shd w:fill="ffffff" w:val="clear"/>
              <w:spacing w:line="240" w:lineRule="auto"/>
              <w:rPr>
                <w:sz w:val="18"/>
                <w:szCs w:val="18"/>
              </w:rPr>
            </w:pPr>
            <w:r w:rsidDel="00000000" w:rsidR="00000000" w:rsidRPr="00000000">
              <w:rPr>
                <w:sz w:val="18"/>
                <w:szCs w:val="18"/>
                <w:rtl w:val="0"/>
              </w:rPr>
              <w:t xml:space="preserve">Aunque    con    </w:t>
            </w:r>
          </w:p>
          <w:p w:rsidR="00000000" w:rsidDel="00000000" w:rsidP="00000000" w:rsidRDefault="00000000" w:rsidRPr="00000000" w14:paraId="00000110">
            <w:pPr>
              <w:shd w:fill="ffffff" w:val="clear"/>
              <w:spacing w:line="240" w:lineRule="auto"/>
              <w:rPr>
                <w:sz w:val="18"/>
                <w:szCs w:val="18"/>
              </w:rPr>
            </w:pPr>
            <w:r w:rsidDel="00000000" w:rsidR="00000000" w:rsidRPr="00000000">
              <w:rPr>
                <w:sz w:val="18"/>
                <w:szCs w:val="18"/>
                <w:rtl w:val="0"/>
              </w:rPr>
              <w:t xml:space="preserve">dominio    de    su    </w:t>
            </w:r>
          </w:p>
          <w:p w:rsidR="00000000" w:rsidDel="00000000" w:rsidP="00000000" w:rsidRDefault="00000000" w:rsidRPr="00000000" w14:paraId="00000111">
            <w:pPr>
              <w:shd w:fill="ffffff" w:val="clear"/>
              <w:spacing w:line="240" w:lineRule="auto"/>
              <w:rPr>
                <w:sz w:val="18"/>
                <w:szCs w:val="18"/>
              </w:rPr>
            </w:pPr>
            <w:r w:rsidDel="00000000" w:rsidR="00000000" w:rsidRPr="00000000">
              <w:rPr>
                <w:sz w:val="18"/>
                <w:szCs w:val="18"/>
                <w:rtl w:val="0"/>
              </w:rPr>
              <w:t xml:space="preserve">contenido    y    </w:t>
            </w:r>
          </w:p>
          <w:p w:rsidR="00000000" w:rsidDel="00000000" w:rsidP="00000000" w:rsidRDefault="00000000" w:rsidRPr="00000000" w14:paraId="00000112">
            <w:pPr>
              <w:shd w:fill="ffffff" w:val="clear"/>
              <w:spacing w:line="240" w:lineRule="auto"/>
              <w:rPr>
                <w:sz w:val="18"/>
                <w:szCs w:val="18"/>
              </w:rPr>
            </w:pPr>
            <w:r w:rsidDel="00000000" w:rsidR="00000000" w:rsidRPr="00000000">
              <w:rPr>
                <w:sz w:val="18"/>
                <w:szCs w:val="18"/>
                <w:rtl w:val="0"/>
              </w:rPr>
              <w:t xml:space="preserve">fundamentan</w:t>
            </w:r>
          </w:p>
          <w:p w:rsidR="00000000" w:rsidDel="00000000" w:rsidP="00000000" w:rsidRDefault="00000000" w:rsidRPr="00000000" w14:paraId="00000113">
            <w:pPr>
              <w:shd w:fill="ffffff" w:val="clear"/>
              <w:spacing w:line="240" w:lineRule="auto"/>
              <w:rPr>
                <w:sz w:val="18"/>
                <w:szCs w:val="18"/>
              </w:rPr>
            </w:pPr>
            <w:r w:rsidDel="00000000" w:rsidR="00000000" w:rsidRPr="00000000">
              <w:rPr>
                <w:sz w:val="18"/>
                <w:szCs w:val="18"/>
                <w:rtl w:val="0"/>
              </w:rPr>
              <w:t xml:space="preserve">-do    las    ideas,    </w:t>
            </w:r>
          </w:p>
          <w:p w:rsidR="00000000" w:rsidDel="00000000" w:rsidP="00000000" w:rsidRDefault="00000000" w:rsidRPr="00000000" w14:paraId="00000114">
            <w:pPr>
              <w:shd w:fill="ffffff" w:val="clear"/>
              <w:spacing w:line="240" w:lineRule="auto"/>
              <w:rPr>
                <w:sz w:val="18"/>
                <w:szCs w:val="18"/>
              </w:rPr>
            </w:pPr>
            <w:r w:rsidDel="00000000" w:rsidR="00000000" w:rsidRPr="00000000">
              <w:rPr>
                <w:sz w:val="18"/>
                <w:szCs w:val="18"/>
                <w:rtl w:val="0"/>
              </w:rPr>
              <w:t xml:space="preserve">necesita</w:t>
            </w:r>
          </w:p>
          <w:p w:rsidR="00000000" w:rsidDel="00000000" w:rsidP="00000000" w:rsidRDefault="00000000" w:rsidRPr="00000000" w14:paraId="00000115">
            <w:pPr>
              <w:shd w:fill="ffffff" w:val="clear"/>
              <w:spacing w:line="240" w:lineRule="auto"/>
              <w:rPr>
                <w:sz w:val="18"/>
                <w:szCs w:val="18"/>
              </w:rPr>
            </w:pPr>
            <w:r w:rsidDel="00000000" w:rsidR="00000000" w:rsidRPr="00000000">
              <w:rPr>
                <w:sz w:val="18"/>
                <w:szCs w:val="18"/>
                <w:rtl w:val="0"/>
              </w:rPr>
              <w:t xml:space="preserve">n    </w:t>
            </w:r>
          </w:p>
          <w:p w:rsidR="00000000" w:rsidDel="00000000" w:rsidP="00000000" w:rsidRDefault="00000000" w:rsidRPr="00000000" w14:paraId="00000116">
            <w:pPr>
              <w:shd w:fill="ffffff" w:val="clear"/>
              <w:spacing w:line="240" w:lineRule="auto"/>
              <w:rPr>
                <w:sz w:val="18"/>
                <w:szCs w:val="18"/>
              </w:rPr>
            </w:pPr>
            <w:r w:rsidDel="00000000" w:rsidR="00000000" w:rsidRPr="00000000">
              <w:rPr>
                <w:sz w:val="18"/>
                <w:szCs w:val="18"/>
                <w:rtl w:val="0"/>
              </w:rPr>
              <w:t xml:space="preserve">ampliar    o    </w:t>
            </w:r>
          </w:p>
          <w:p w:rsidR="00000000" w:rsidDel="00000000" w:rsidP="00000000" w:rsidRDefault="00000000" w:rsidRPr="00000000" w14:paraId="00000117">
            <w:pPr>
              <w:shd w:fill="ffffff" w:val="clear"/>
              <w:spacing w:line="240" w:lineRule="auto"/>
              <w:rPr>
                <w:sz w:val="18"/>
                <w:szCs w:val="18"/>
              </w:rPr>
            </w:pPr>
            <w:r w:rsidDel="00000000" w:rsidR="00000000" w:rsidRPr="00000000">
              <w:rPr>
                <w:sz w:val="18"/>
                <w:szCs w:val="18"/>
                <w:rtl w:val="0"/>
              </w:rPr>
              <w:t xml:space="preserve">corregir    uno    o    </w:t>
            </w:r>
          </w:p>
          <w:p w:rsidR="00000000" w:rsidDel="00000000" w:rsidP="00000000" w:rsidRDefault="00000000" w:rsidRPr="00000000" w14:paraId="00000118">
            <w:pPr>
              <w:shd w:fill="ffffff" w:val="clear"/>
              <w:spacing w:line="240" w:lineRule="auto"/>
              <w:rPr>
                <w:sz w:val="18"/>
                <w:szCs w:val="18"/>
              </w:rPr>
            </w:pPr>
            <w:r w:rsidDel="00000000" w:rsidR="00000000" w:rsidRPr="00000000">
              <w:rPr>
                <w:sz w:val="18"/>
                <w:szCs w:val="18"/>
                <w:rtl w:val="0"/>
              </w:rPr>
              <w:t xml:space="preserve">dos    aspectos    </w:t>
            </w:r>
          </w:p>
          <w:p w:rsidR="00000000" w:rsidDel="00000000" w:rsidP="00000000" w:rsidRDefault="00000000" w:rsidRPr="00000000" w14:paraId="00000119">
            <w:pPr>
              <w:shd w:fill="ffffff" w:val="clear"/>
              <w:spacing w:line="240" w:lineRule="auto"/>
              <w:rPr>
                <w:sz w:val="18"/>
                <w:szCs w:val="18"/>
              </w:rPr>
            </w:pPr>
            <w:r w:rsidDel="00000000" w:rsidR="00000000" w:rsidRPr="00000000">
              <w:rPr>
                <w:sz w:val="18"/>
                <w:szCs w:val="18"/>
                <w:rtl w:val="0"/>
              </w:rPr>
              <w:t xml:space="preserve">poco    </w:t>
            </w:r>
          </w:p>
          <w:p w:rsidR="00000000" w:rsidDel="00000000" w:rsidP="00000000" w:rsidRDefault="00000000" w:rsidRPr="00000000" w14:paraId="0000011A">
            <w:pPr>
              <w:shd w:fill="ffffff" w:val="clear"/>
              <w:spacing w:line="240" w:lineRule="auto"/>
              <w:rPr>
                <w:sz w:val="18"/>
                <w:szCs w:val="18"/>
              </w:rPr>
            </w:pPr>
            <w:r w:rsidDel="00000000" w:rsidR="00000000" w:rsidRPr="00000000">
              <w:rPr>
                <w:sz w:val="18"/>
                <w:szCs w:val="18"/>
                <w:rtl w:val="0"/>
              </w:rPr>
              <w:t xml:space="preserve">relevantes,    de    </w:t>
            </w:r>
          </w:p>
          <w:p w:rsidR="00000000" w:rsidDel="00000000" w:rsidP="00000000" w:rsidRDefault="00000000" w:rsidRPr="00000000" w14:paraId="0000011B">
            <w:pPr>
              <w:shd w:fill="ffffff" w:val="clear"/>
              <w:spacing w:line="240" w:lineRule="auto"/>
              <w:rPr>
                <w:sz w:val="18"/>
                <w:szCs w:val="18"/>
              </w:rPr>
            </w:pPr>
            <w:r w:rsidDel="00000000" w:rsidR="00000000" w:rsidRPr="00000000">
              <w:rPr>
                <w:sz w:val="18"/>
                <w:szCs w:val="18"/>
                <w:rtl w:val="0"/>
              </w:rPr>
              <w:t xml:space="preserve">acuerdo        con    </w:t>
            </w:r>
          </w:p>
          <w:p w:rsidR="00000000" w:rsidDel="00000000" w:rsidP="00000000" w:rsidRDefault="00000000" w:rsidRPr="00000000" w14:paraId="0000011C">
            <w:pPr>
              <w:shd w:fill="ffffff" w:val="clear"/>
              <w:spacing w:line="240" w:lineRule="auto"/>
              <w:rPr>
                <w:sz w:val="18"/>
                <w:szCs w:val="18"/>
              </w:rPr>
            </w:pPr>
            <w:r w:rsidDel="00000000" w:rsidR="00000000" w:rsidRPr="00000000">
              <w:rPr>
                <w:sz w:val="18"/>
                <w:szCs w:val="18"/>
                <w:rtl w:val="0"/>
              </w:rPr>
              <w:t xml:space="preserve">los    reque</w:t>
            </w:r>
          </w:p>
          <w:p w:rsidR="00000000" w:rsidDel="00000000" w:rsidP="00000000" w:rsidRDefault="00000000" w:rsidRPr="00000000" w14:paraId="0000011D">
            <w:pPr>
              <w:shd w:fill="ffffff" w:val="clear"/>
              <w:spacing w:line="240" w:lineRule="auto"/>
              <w:rPr>
                <w:sz w:val="18"/>
                <w:szCs w:val="18"/>
              </w:rPr>
            </w:pPr>
            <w:r w:rsidDel="00000000" w:rsidR="00000000" w:rsidRPr="00000000">
              <w:rPr>
                <w:sz w:val="18"/>
                <w:szCs w:val="18"/>
                <w:rtl w:val="0"/>
              </w:rPr>
              <w:t xml:space="preserve">-rimientos    de    </w:t>
            </w:r>
          </w:p>
          <w:p w:rsidR="00000000" w:rsidDel="00000000" w:rsidP="00000000" w:rsidRDefault="00000000" w:rsidRPr="00000000" w14:paraId="0000011E">
            <w:pPr>
              <w:shd w:fill="ffffff" w:val="clear"/>
              <w:spacing w:line="240" w:lineRule="auto"/>
              <w:rPr>
                <w:sz w:val="18"/>
                <w:szCs w:val="18"/>
              </w:rPr>
            </w:pPr>
            <w:r w:rsidDel="00000000" w:rsidR="00000000" w:rsidRPr="00000000">
              <w:rPr>
                <w:sz w:val="18"/>
                <w:szCs w:val="18"/>
                <w:rtl w:val="0"/>
              </w:rPr>
              <w:t xml:space="preserve">ejecución    de    las    </w:t>
            </w:r>
          </w:p>
          <w:p w:rsidR="00000000" w:rsidDel="00000000" w:rsidP="00000000" w:rsidRDefault="00000000" w:rsidRPr="00000000" w14:paraId="0000011F">
            <w:pPr>
              <w:shd w:fill="ffffff" w:val="clear"/>
              <w:spacing w:line="240" w:lineRule="auto"/>
              <w:rPr>
                <w:sz w:val="18"/>
                <w:szCs w:val="18"/>
              </w:rPr>
            </w:pPr>
            <w:r w:rsidDel="00000000" w:rsidR="00000000" w:rsidRPr="00000000">
              <w:rPr>
                <w:sz w:val="18"/>
                <w:szCs w:val="18"/>
                <w:rtl w:val="0"/>
              </w:rPr>
              <w:t xml:space="preserve">mismas</w:t>
            </w:r>
          </w:p>
          <w:p w:rsidR="00000000" w:rsidDel="00000000" w:rsidP="00000000" w:rsidRDefault="00000000" w:rsidRPr="00000000" w14:paraId="00000120">
            <w:pPr>
              <w:spacing w:line="240" w:lineRule="auto"/>
              <w:jc w:val="both"/>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121">
            <w:pPr>
              <w:shd w:fill="ffffff" w:val="clear"/>
              <w:spacing w:line="240" w:lineRule="auto"/>
              <w:rPr>
                <w:sz w:val="18"/>
                <w:szCs w:val="18"/>
              </w:rPr>
            </w:pPr>
            <w:r w:rsidDel="00000000" w:rsidR="00000000" w:rsidRPr="00000000">
              <w:rPr>
                <w:sz w:val="18"/>
                <w:szCs w:val="18"/>
                <w:rtl w:val="0"/>
              </w:rPr>
              <w:t xml:space="preserve">Las    evidencias    </w:t>
            </w:r>
          </w:p>
          <w:p w:rsidR="00000000" w:rsidDel="00000000" w:rsidP="00000000" w:rsidRDefault="00000000" w:rsidRPr="00000000" w14:paraId="00000122">
            <w:pPr>
              <w:shd w:fill="ffffff" w:val="clear"/>
              <w:spacing w:line="240" w:lineRule="auto"/>
              <w:rPr>
                <w:sz w:val="18"/>
                <w:szCs w:val="18"/>
              </w:rPr>
            </w:pPr>
            <w:r w:rsidDel="00000000" w:rsidR="00000000" w:rsidRPr="00000000">
              <w:rPr>
                <w:sz w:val="18"/>
                <w:szCs w:val="18"/>
                <w:rtl w:val="0"/>
              </w:rPr>
              <w:t xml:space="preserve">son    realizadas    </w:t>
            </w:r>
          </w:p>
          <w:p w:rsidR="00000000" w:rsidDel="00000000" w:rsidP="00000000" w:rsidRDefault="00000000" w:rsidRPr="00000000" w14:paraId="00000123">
            <w:pPr>
              <w:shd w:fill="ffffff" w:val="clear"/>
              <w:spacing w:line="240" w:lineRule="auto"/>
              <w:rPr>
                <w:sz w:val="18"/>
                <w:szCs w:val="18"/>
              </w:rPr>
            </w:pPr>
            <w:r w:rsidDel="00000000" w:rsidR="00000000" w:rsidRPr="00000000">
              <w:rPr>
                <w:sz w:val="18"/>
                <w:szCs w:val="18"/>
                <w:rtl w:val="0"/>
              </w:rPr>
              <w:t xml:space="preserve">con    moderado    </w:t>
            </w:r>
          </w:p>
          <w:p w:rsidR="00000000" w:rsidDel="00000000" w:rsidP="00000000" w:rsidRDefault="00000000" w:rsidRPr="00000000" w14:paraId="00000124">
            <w:pPr>
              <w:shd w:fill="ffffff" w:val="clear"/>
              <w:spacing w:line="240" w:lineRule="auto"/>
              <w:rPr>
                <w:sz w:val="18"/>
                <w:szCs w:val="18"/>
              </w:rPr>
            </w:pPr>
            <w:r w:rsidDel="00000000" w:rsidR="00000000" w:rsidRPr="00000000">
              <w:rPr>
                <w:sz w:val="18"/>
                <w:szCs w:val="18"/>
                <w:rtl w:val="0"/>
              </w:rPr>
              <w:t xml:space="preserve">dominio    de    su    </w:t>
            </w:r>
          </w:p>
          <w:p w:rsidR="00000000" w:rsidDel="00000000" w:rsidP="00000000" w:rsidRDefault="00000000" w:rsidRPr="00000000" w14:paraId="00000125">
            <w:pPr>
              <w:shd w:fill="ffffff" w:val="clear"/>
              <w:spacing w:line="240" w:lineRule="auto"/>
              <w:rPr>
                <w:sz w:val="18"/>
                <w:szCs w:val="18"/>
              </w:rPr>
            </w:pPr>
            <w:r w:rsidDel="00000000" w:rsidR="00000000" w:rsidRPr="00000000">
              <w:rPr>
                <w:sz w:val="18"/>
                <w:szCs w:val="18"/>
                <w:rtl w:val="0"/>
              </w:rPr>
              <w:t xml:space="preserve">contenido    </w:t>
            </w:r>
          </w:p>
          <w:p w:rsidR="00000000" w:rsidDel="00000000" w:rsidP="00000000" w:rsidRDefault="00000000" w:rsidRPr="00000000" w14:paraId="00000126">
            <w:pPr>
              <w:shd w:fill="ffffff" w:val="clear"/>
              <w:spacing w:line="240" w:lineRule="auto"/>
              <w:rPr>
                <w:sz w:val="18"/>
                <w:szCs w:val="18"/>
              </w:rPr>
            </w:pPr>
            <w:r w:rsidDel="00000000" w:rsidR="00000000" w:rsidRPr="00000000">
              <w:rPr>
                <w:sz w:val="18"/>
                <w:szCs w:val="18"/>
                <w:rtl w:val="0"/>
              </w:rPr>
              <w:t xml:space="preserve">y    </w:t>
            </w:r>
          </w:p>
          <w:p w:rsidR="00000000" w:rsidDel="00000000" w:rsidP="00000000" w:rsidRDefault="00000000" w:rsidRPr="00000000" w14:paraId="00000127">
            <w:pPr>
              <w:shd w:fill="ffffff" w:val="clear"/>
              <w:spacing w:line="240" w:lineRule="auto"/>
              <w:rPr>
                <w:sz w:val="18"/>
                <w:szCs w:val="18"/>
              </w:rPr>
            </w:pPr>
            <w:r w:rsidDel="00000000" w:rsidR="00000000" w:rsidRPr="00000000">
              <w:rPr>
                <w:sz w:val="18"/>
                <w:szCs w:val="18"/>
                <w:rtl w:val="0"/>
              </w:rPr>
              <w:t xml:space="preserve">solo    parte    de    la    </w:t>
            </w:r>
          </w:p>
          <w:p w:rsidR="00000000" w:rsidDel="00000000" w:rsidP="00000000" w:rsidRDefault="00000000" w:rsidRPr="00000000" w14:paraId="00000128">
            <w:pPr>
              <w:shd w:fill="ffffff" w:val="clear"/>
              <w:spacing w:line="240" w:lineRule="auto"/>
              <w:rPr>
                <w:sz w:val="18"/>
                <w:szCs w:val="18"/>
              </w:rPr>
            </w:pPr>
            <w:r w:rsidDel="00000000" w:rsidR="00000000" w:rsidRPr="00000000">
              <w:rPr>
                <w:sz w:val="18"/>
                <w:szCs w:val="18"/>
                <w:rtl w:val="0"/>
              </w:rPr>
              <w:t xml:space="preserve">terminología    </w:t>
            </w:r>
          </w:p>
          <w:p w:rsidR="00000000" w:rsidDel="00000000" w:rsidP="00000000" w:rsidRDefault="00000000" w:rsidRPr="00000000" w14:paraId="00000129">
            <w:pPr>
              <w:shd w:fill="ffffff" w:val="clear"/>
              <w:spacing w:line="240" w:lineRule="auto"/>
              <w:rPr>
                <w:sz w:val="18"/>
                <w:szCs w:val="18"/>
              </w:rPr>
            </w:pPr>
            <w:r w:rsidDel="00000000" w:rsidR="00000000" w:rsidRPr="00000000">
              <w:rPr>
                <w:sz w:val="18"/>
                <w:szCs w:val="18"/>
                <w:rtl w:val="0"/>
              </w:rPr>
              <w:t xml:space="preserve">utilizada    es    </w:t>
            </w:r>
          </w:p>
          <w:p w:rsidR="00000000" w:rsidDel="00000000" w:rsidP="00000000" w:rsidRDefault="00000000" w:rsidRPr="00000000" w14:paraId="0000012A">
            <w:pPr>
              <w:shd w:fill="ffffff" w:val="clear"/>
              <w:spacing w:line="240" w:lineRule="auto"/>
              <w:rPr>
                <w:sz w:val="18"/>
                <w:szCs w:val="18"/>
              </w:rPr>
            </w:pPr>
            <w:r w:rsidDel="00000000" w:rsidR="00000000" w:rsidRPr="00000000">
              <w:rPr>
                <w:sz w:val="18"/>
                <w:szCs w:val="18"/>
                <w:rtl w:val="0"/>
              </w:rPr>
              <w:t xml:space="preserve">correcta.    Se    </w:t>
            </w:r>
          </w:p>
          <w:p w:rsidR="00000000" w:rsidDel="00000000" w:rsidP="00000000" w:rsidRDefault="00000000" w:rsidRPr="00000000" w14:paraId="0000012B">
            <w:pPr>
              <w:shd w:fill="ffffff" w:val="clear"/>
              <w:spacing w:line="240" w:lineRule="auto"/>
              <w:rPr>
                <w:sz w:val="18"/>
                <w:szCs w:val="18"/>
              </w:rPr>
            </w:pPr>
            <w:r w:rsidDel="00000000" w:rsidR="00000000" w:rsidRPr="00000000">
              <w:rPr>
                <w:sz w:val="18"/>
                <w:szCs w:val="18"/>
                <w:rtl w:val="0"/>
              </w:rPr>
              <w:t xml:space="preserve">fundamentan</w:t>
            </w:r>
          </w:p>
          <w:p w:rsidR="00000000" w:rsidDel="00000000" w:rsidP="00000000" w:rsidRDefault="00000000" w:rsidRPr="00000000" w14:paraId="0000012C">
            <w:pPr>
              <w:shd w:fill="ffffff" w:val="clear"/>
              <w:spacing w:line="240" w:lineRule="auto"/>
              <w:rPr>
                <w:sz w:val="18"/>
                <w:szCs w:val="18"/>
              </w:rPr>
            </w:pPr>
            <w:r w:rsidDel="00000000" w:rsidR="00000000" w:rsidRPr="00000000">
              <w:rPr>
                <w:sz w:val="18"/>
                <w:szCs w:val="18"/>
                <w:rtl w:val="0"/>
              </w:rPr>
              <w:t xml:space="preserve">de    forma    </w:t>
            </w:r>
          </w:p>
          <w:p w:rsidR="00000000" w:rsidDel="00000000" w:rsidP="00000000" w:rsidRDefault="00000000" w:rsidRPr="00000000" w14:paraId="0000012D">
            <w:pPr>
              <w:shd w:fill="ffffff" w:val="clear"/>
              <w:spacing w:line="240" w:lineRule="auto"/>
              <w:rPr>
                <w:sz w:val="18"/>
                <w:szCs w:val="18"/>
              </w:rPr>
            </w:pPr>
            <w:r w:rsidDel="00000000" w:rsidR="00000000" w:rsidRPr="00000000">
              <w:rPr>
                <w:sz w:val="18"/>
                <w:szCs w:val="18"/>
                <w:rtl w:val="0"/>
              </w:rPr>
              <w:t xml:space="preserve">suficiente    las    </w:t>
            </w:r>
          </w:p>
          <w:p w:rsidR="00000000" w:rsidDel="00000000" w:rsidP="00000000" w:rsidRDefault="00000000" w:rsidRPr="00000000" w14:paraId="0000012E">
            <w:pPr>
              <w:shd w:fill="ffffff" w:val="clear"/>
              <w:spacing w:line="240" w:lineRule="auto"/>
              <w:rPr>
                <w:sz w:val="18"/>
                <w:szCs w:val="18"/>
              </w:rPr>
            </w:pPr>
            <w:r w:rsidDel="00000000" w:rsidR="00000000" w:rsidRPr="00000000">
              <w:rPr>
                <w:sz w:val="18"/>
                <w:szCs w:val="18"/>
                <w:rtl w:val="0"/>
              </w:rPr>
              <w:t xml:space="preserve">ideas,    pero    se    </w:t>
            </w:r>
          </w:p>
          <w:p w:rsidR="00000000" w:rsidDel="00000000" w:rsidP="00000000" w:rsidRDefault="00000000" w:rsidRPr="00000000" w14:paraId="0000012F">
            <w:pPr>
              <w:shd w:fill="ffffff" w:val="clear"/>
              <w:spacing w:line="240" w:lineRule="auto"/>
              <w:rPr>
                <w:sz w:val="18"/>
                <w:szCs w:val="18"/>
              </w:rPr>
            </w:pPr>
            <w:r w:rsidDel="00000000" w:rsidR="00000000" w:rsidRPr="00000000">
              <w:rPr>
                <w:sz w:val="18"/>
                <w:szCs w:val="18"/>
                <w:rtl w:val="0"/>
              </w:rPr>
              <w:t xml:space="preserve">necesita    </w:t>
            </w:r>
          </w:p>
          <w:p w:rsidR="00000000" w:rsidDel="00000000" w:rsidP="00000000" w:rsidRDefault="00000000" w:rsidRPr="00000000" w14:paraId="00000130">
            <w:pPr>
              <w:shd w:fill="ffffff" w:val="clear"/>
              <w:spacing w:line="240" w:lineRule="auto"/>
              <w:rPr>
                <w:sz w:val="18"/>
                <w:szCs w:val="18"/>
              </w:rPr>
            </w:pPr>
            <w:r w:rsidDel="00000000" w:rsidR="00000000" w:rsidRPr="00000000">
              <w:rPr>
                <w:sz w:val="18"/>
                <w:szCs w:val="18"/>
                <w:rtl w:val="0"/>
              </w:rPr>
              <w:t xml:space="preserve">ampliar    o    </w:t>
            </w:r>
          </w:p>
          <w:p w:rsidR="00000000" w:rsidDel="00000000" w:rsidP="00000000" w:rsidRDefault="00000000" w:rsidRPr="00000000" w14:paraId="00000131">
            <w:pPr>
              <w:shd w:fill="ffffff" w:val="clear"/>
              <w:spacing w:line="240" w:lineRule="auto"/>
              <w:rPr>
                <w:sz w:val="18"/>
                <w:szCs w:val="18"/>
              </w:rPr>
            </w:pPr>
            <w:r w:rsidDel="00000000" w:rsidR="00000000" w:rsidRPr="00000000">
              <w:rPr>
                <w:sz w:val="18"/>
                <w:szCs w:val="18"/>
                <w:rtl w:val="0"/>
              </w:rPr>
              <w:t xml:space="preserve">corregir    un    </w:t>
            </w:r>
          </w:p>
          <w:p w:rsidR="00000000" w:rsidDel="00000000" w:rsidP="00000000" w:rsidRDefault="00000000" w:rsidRPr="00000000" w14:paraId="00000132">
            <w:pPr>
              <w:shd w:fill="ffffff" w:val="clear"/>
              <w:spacing w:line="240" w:lineRule="auto"/>
              <w:rPr>
                <w:sz w:val="18"/>
                <w:szCs w:val="18"/>
              </w:rPr>
            </w:pPr>
            <w:r w:rsidDel="00000000" w:rsidR="00000000" w:rsidRPr="00000000">
              <w:rPr>
                <w:sz w:val="18"/>
                <w:szCs w:val="18"/>
                <w:rtl w:val="0"/>
              </w:rPr>
              <w:t xml:space="preserve">aspecto    </w:t>
            </w:r>
          </w:p>
          <w:p w:rsidR="00000000" w:rsidDel="00000000" w:rsidP="00000000" w:rsidRDefault="00000000" w:rsidRPr="00000000" w14:paraId="00000133">
            <w:pPr>
              <w:shd w:fill="ffffff" w:val="clear"/>
              <w:spacing w:line="240" w:lineRule="auto"/>
              <w:rPr>
                <w:sz w:val="18"/>
                <w:szCs w:val="18"/>
              </w:rPr>
            </w:pPr>
            <w:r w:rsidDel="00000000" w:rsidR="00000000" w:rsidRPr="00000000">
              <w:rPr>
                <w:sz w:val="18"/>
                <w:szCs w:val="18"/>
                <w:rtl w:val="0"/>
              </w:rPr>
              <w:t xml:space="preserve">relevante    o    tres    </w:t>
            </w:r>
          </w:p>
          <w:p w:rsidR="00000000" w:rsidDel="00000000" w:rsidP="00000000" w:rsidRDefault="00000000" w:rsidRPr="00000000" w14:paraId="00000134">
            <w:pPr>
              <w:shd w:fill="ffffff" w:val="clear"/>
              <w:spacing w:line="240" w:lineRule="auto"/>
              <w:rPr>
                <w:sz w:val="18"/>
                <w:szCs w:val="18"/>
              </w:rPr>
            </w:pPr>
            <w:r w:rsidDel="00000000" w:rsidR="00000000" w:rsidRPr="00000000">
              <w:rPr>
                <w:sz w:val="18"/>
                <w:szCs w:val="18"/>
                <w:rtl w:val="0"/>
              </w:rPr>
              <w:t xml:space="preserve">o    cuatro    poco    </w:t>
            </w:r>
          </w:p>
          <w:p w:rsidR="00000000" w:rsidDel="00000000" w:rsidP="00000000" w:rsidRDefault="00000000" w:rsidRPr="00000000" w14:paraId="00000135">
            <w:pPr>
              <w:shd w:fill="ffffff" w:val="clear"/>
              <w:spacing w:line="240" w:lineRule="auto"/>
              <w:rPr>
                <w:sz w:val="18"/>
                <w:szCs w:val="18"/>
              </w:rPr>
            </w:pPr>
            <w:r w:rsidDel="00000000" w:rsidR="00000000" w:rsidRPr="00000000">
              <w:rPr>
                <w:sz w:val="18"/>
                <w:szCs w:val="18"/>
                <w:rtl w:val="0"/>
              </w:rPr>
              <w:t xml:space="preserve">relevantes,    de    </w:t>
            </w:r>
          </w:p>
          <w:p w:rsidR="00000000" w:rsidDel="00000000" w:rsidP="00000000" w:rsidRDefault="00000000" w:rsidRPr="00000000" w14:paraId="00000136">
            <w:pPr>
              <w:shd w:fill="ffffff" w:val="clear"/>
              <w:spacing w:line="240" w:lineRule="auto"/>
              <w:rPr>
                <w:sz w:val="18"/>
                <w:szCs w:val="18"/>
              </w:rPr>
            </w:pPr>
            <w:r w:rsidDel="00000000" w:rsidR="00000000" w:rsidRPr="00000000">
              <w:rPr>
                <w:sz w:val="18"/>
                <w:szCs w:val="18"/>
                <w:rtl w:val="0"/>
              </w:rPr>
              <w:t xml:space="preserve">acuerdo    con    los    </w:t>
            </w:r>
          </w:p>
          <w:p w:rsidR="00000000" w:rsidDel="00000000" w:rsidP="00000000" w:rsidRDefault="00000000" w:rsidRPr="00000000" w14:paraId="00000137">
            <w:pPr>
              <w:shd w:fill="ffffff" w:val="clear"/>
              <w:spacing w:line="240" w:lineRule="auto"/>
              <w:rPr>
                <w:sz w:val="18"/>
                <w:szCs w:val="18"/>
              </w:rPr>
            </w:pPr>
            <w:r w:rsidDel="00000000" w:rsidR="00000000" w:rsidRPr="00000000">
              <w:rPr>
                <w:sz w:val="18"/>
                <w:szCs w:val="18"/>
                <w:rtl w:val="0"/>
              </w:rPr>
              <w:t xml:space="preserve">requerimien</w:t>
            </w:r>
          </w:p>
          <w:p w:rsidR="00000000" w:rsidDel="00000000" w:rsidP="00000000" w:rsidRDefault="00000000" w:rsidRPr="00000000" w14:paraId="00000138">
            <w:pPr>
              <w:shd w:fill="ffffff" w:val="clear"/>
              <w:spacing w:line="240" w:lineRule="auto"/>
              <w:rPr>
                <w:sz w:val="18"/>
                <w:szCs w:val="18"/>
              </w:rPr>
            </w:pPr>
            <w:r w:rsidDel="00000000" w:rsidR="00000000" w:rsidRPr="00000000">
              <w:rPr>
                <w:sz w:val="18"/>
                <w:szCs w:val="18"/>
                <w:rtl w:val="0"/>
              </w:rPr>
              <w:t xml:space="preserve">-tos    de    </w:t>
            </w:r>
          </w:p>
          <w:p w:rsidR="00000000" w:rsidDel="00000000" w:rsidP="00000000" w:rsidRDefault="00000000" w:rsidRPr="00000000" w14:paraId="00000139">
            <w:pPr>
              <w:shd w:fill="ffffff" w:val="clear"/>
              <w:spacing w:line="240" w:lineRule="auto"/>
              <w:rPr>
                <w:sz w:val="18"/>
                <w:szCs w:val="18"/>
              </w:rPr>
            </w:pPr>
            <w:r w:rsidDel="00000000" w:rsidR="00000000" w:rsidRPr="00000000">
              <w:rPr>
                <w:sz w:val="18"/>
                <w:szCs w:val="18"/>
                <w:rtl w:val="0"/>
              </w:rPr>
              <w:t xml:space="preserve">ejecución    de    las    </w:t>
            </w:r>
          </w:p>
          <w:p w:rsidR="00000000" w:rsidDel="00000000" w:rsidP="00000000" w:rsidRDefault="00000000" w:rsidRPr="00000000" w14:paraId="0000013A">
            <w:pPr>
              <w:shd w:fill="ffffff" w:val="clear"/>
              <w:spacing w:line="240" w:lineRule="auto"/>
              <w:rPr>
                <w:sz w:val="18"/>
                <w:szCs w:val="18"/>
              </w:rPr>
            </w:pPr>
            <w:r w:rsidDel="00000000" w:rsidR="00000000" w:rsidRPr="00000000">
              <w:rPr>
                <w:sz w:val="18"/>
                <w:szCs w:val="18"/>
                <w:rtl w:val="0"/>
              </w:rPr>
              <w:t xml:space="preserve">mismas</w:t>
            </w:r>
          </w:p>
          <w:p w:rsidR="00000000" w:rsidDel="00000000" w:rsidP="00000000" w:rsidRDefault="00000000" w:rsidRPr="00000000" w14:paraId="0000013B">
            <w:pPr>
              <w:shd w:fill="ffffff" w:val="clear"/>
              <w:spacing w:line="240" w:lineRule="auto"/>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13C">
            <w:pPr>
              <w:shd w:fill="ffffff" w:val="clear"/>
              <w:spacing w:line="240" w:lineRule="auto"/>
              <w:rPr>
                <w:sz w:val="18"/>
                <w:szCs w:val="18"/>
              </w:rPr>
            </w:pPr>
            <w:r w:rsidDel="00000000" w:rsidR="00000000" w:rsidRPr="00000000">
              <w:rPr>
                <w:sz w:val="18"/>
                <w:szCs w:val="18"/>
                <w:rtl w:val="0"/>
              </w:rPr>
              <w:t xml:space="preserve">No    se    aprecia    </w:t>
            </w:r>
          </w:p>
          <w:p w:rsidR="00000000" w:rsidDel="00000000" w:rsidP="00000000" w:rsidRDefault="00000000" w:rsidRPr="00000000" w14:paraId="0000013D">
            <w:pPr>
              <w:shd w:fill="ffffff" w:val="clear"/>
              <w:spacing w:line="240" w:lineRule="auto"/>
              <w:rPr>
                <w:sz w:val="18"/>
                <w:szCs w:val="18"/>
              </w:rPr>
            </w:pPr>
            <w:r w:rsidDel="00000000" w:rsidR="00000000" w:rsidRPr="00000000">
              <w:rPr>
                <w:sz w:val="18"/>
                <w:szCs w:val="18"/>
                <w:rtl w:val="0"/>
              </w:rPr>
              <w:t xml:space="preserve">dominio    del    </w:t>
            </w:r>
          </w:p>
          <w:p w:rsidR="00000000" w:rsidDel="00000000" w:rsidP="00000000" w:rsidRDefault="00000000" w:rsidRPr="00000000" w14:paraId="0000013E">
            <w:pPr>
              <w:shd w:fill="ffffff" w:val="clear"/>
              <w:spacing w:line="240" w:lineRule="auto"/>
              <w:rPr>
                <w:sz w:val="18"/>
                <w:szCs w:val="18"/>
              </w:rPr>
            </w:pPr>
            <w:r w:rsidDel="00000000" w:rsidR="00000000" w:rsidRPr="00000000">
              <w:rPr>
                <w:sz w:val="18"/>
                <w:szCs w:val="18"/>
                <w:rtl w:val="0"/>
              </w:rPr>
              <w:t xml:space="preserve">contenido    de    </w:t>
            </w:r>
          </w:p>
          <w:p w:rsidR="00000000" w:rsidDel="00000000" w:rsidP="00000000" w:rsidRDefault="00000000" w:rsidRPr="00000000" w14:paraId="0000013F">
            <w:pPr>
              <w:shd w:fill="ffffff" w:val="clear"/>
              <w:spacing w:line="240" w:lineRule="auto"/>
              <w:rPr>
                <w:sz w:val="18"/>
                <w:szCs w:val="18"/>
              </w:rPr>
            </w:pPr>
            <w:r w:rsidDel="00000000" w:rsidR="00000000" w:rsidRPr="00000000">
              <w:rPr>
                <w:sz w:val="18"/>
                <w:szCs w:val="18"/>
                <w:rtl w:val="0"/>
              </w:rPr>
              <w:t xml:space="preserve">las    evidencias.    </w:t>
            </w:r>
          </w:p>
          <w:p w:rsidR="00000000" w:rsidDel="00000000" w:rsidP="00000000" w:rsidRDefault="00000000" w:rsidRPr="00000000" w14:paraId="00000140">
            <w:pPr>
              <w:shd w:fill="ffffff" w:val="clear"/>
              <w:spacing w:line="240" w:lineRule="auto"/>
              <w:rPr>
                <w:sz w:val="18"/>
                <w:szCs w:val="18"/>
              </w:rPr>
            </w:pPr>
            <w:r w:rsidDel="00000000" w:rsidR="00000000" w:rsidRPr="00000000">
              <w:rPr>
                <w:sz w:val="18"/>
                <w:szCs w:val="18"/>
                <w:rtl w:val="0"/>
              </w:rPr>
              <w:t xml:space="preserve">La    </w:t>
            </w:r>
          </w:p>
          <w:p w:rsidR="00000000" w:rsidDel="00000000" w:rsidP="00000000" w:rsidRDefault="00000000" w:rsidRPr="00000000" w14:paraId="00000141">
            <w:pPr>
              <w:shd w:fill="ffffff" w:val="clear"/>
              <w:spacing w:line="240" w:lineRule="auto"/>
              <w:rPr>
                <w:sz w:val="18"/>
                <w:szCs w:val="18"/>
              </w:rPr>
            </w:pPr>
            <w:r w:rsidDel="00000000" w:rsidR="00000000" w:rsidRPr="00000000">
              <w:rPr>
                <w:sz w:val="18"/>
                <w:szCs w:val="18"/>
                <w:rtl w:val="0"/>
              </w:rPr>
              <w:t xml:space="preserve">terminología</w:t>
            </w:r>
          </w:p>
          <w:p w:rsidR="00000000" w:rsidDel="00000000" w:rsidP="00000000" w:rsidRDefault="00000000" w:rsidRPr="00000000" w14:paraId="00000142">
            <w:pPr>
              <w:shd w:fill="ffffff" w:val="clear"/>
              <w:spacing w:line="240" w:lineRule="auto"/>
              <w:rPr>
                <w:sz w:val="18"/>
                <w:szCs w:val="18"/>
              </w:rPr>
            </w:pPr>
            <w:r w:rsidDel="00000000" w:rsidR="00000000" w:rsidRPr="00000000">
              <w:rPr>
                <w:sz w:val="18"/>
                <w:szCs w:val="18"/>
                <w:rtl w:val="0"/>
              </w:rPr>
              <w:t xml:space="preserve">es    incorrecta    y    las    </w:t>
            </w:r>
          </w:p>
          <w:p w:rsidR="00000000" w:rsidDel="00000000" w:rsidP="00000000" w:rsidRDefault="00000000" w:rsidRPr="00000000" w14:paraId="00000143">
            <w:pPr>
              <w:shd w:fill="ffffff" w:val="clear"/>
              <w:spacing w:line="240" w:lineRule="auto"/>
              <w:rPr>
                <w:sz w:val="18"/>
                <w:szCs w:val="18"/>
              </w:rPr>
            </w:pPr>
            <w:r w:rsidDel="00000000" w:rsidR="00000000" w:rsidRPr="00000000">
              <w:rPr>
                <w:sz w:val="18"/>
                <w:szCs w:val="18"/>
                <w:rtl w:val="0"/>
              </w:rPr>
              <w:t xml:space="preserve">ideas    se    </w:t>
            </w:r>
          </w:p>
          <w:p w:rsidR="00000000" w:rsidDel="00000000" w:rsidP="00000000" w:rsidRDefault="00000000" w:rsidRPr="00000000" w14:paraId="00000144">
            <w:pPr>
              <w:shd w:fill="ffffff" w:val="clear"/>
              <w:spacing w:line="240" w:lineRule="auto"/>
              <w:rPr>
                <w:sz w:val="18"/>
                <w:szCs w:val="18"/>
              </w:rPr>
            </w:pPr>
            <w:r w:rsidDel="00000000" w:rsidR="00000000" w:rsidRPr="00000000">
              <w:rPr>
                <w:sz w:val="18"/>
                <w:szCs w:val="18"/>
                <w:rtl w:val="0"/>
              </w:rPr>
              <w:t xml:space="preserve">fundamentan    </w:t>
            </w:r>
          </w:p>
          <w:p w:rsidR="00000000" w:rsidDel="00000000" w:rsidP="00000000" w:rsidRDefault="00000000" w:rsidRPr="00000000" w14:paraId="00000145">
            <w:pPr>
              <w:shd w:fill="ffffff" w:val="clear"/>
              <w:spacing w:line="240" w:lineRule="auto"/>
              <w:rPr>
                <w:sz w:val="18"/>
                <w:szCs w:val="18"/>
              </w:rPr>
            </w:pPr>
            <w:r w:rsidDel="00000000" w:rsidR="00000000" w:rsidRPr="00000000">
              <w:rPr>
                <w:sz w:val="18"/>
                <w:szCs w:val="18"/>
                <w:rtl w:val="0"/>
              </w:rPr>
              <w:t xml:space="preserve">muy    poco    o    </w:t>
            </w:r>
          </w:p>
          <w:p w:rsidR="00000000" w:rsidDel="00000000" w:rsidP="00000000" w:rsidRDefault="00000000" w:rsidRPr="00000000" w14:paraId="00000146">
            <w:pPr>
              <w:shd w:fill="ffffff" w:val="clear"/>
              <w:spacing w:line="240" w:lineRule="auto"/>
              <w:rPr>
                <w:sz w:val="18"/>
                <w:szCs w:val="18"/>
              </w:rPr>
            </w:pPr>
            <w:r w:rsidDel="00000000" w:rsidR="00000000" w:rsidRPr="00000000">
              <w:rPr>
                <w:sz w:val="18"/>
                <w:szCs w:val="18"/>
                <w:rtl w:val="0"/>
              </w:rPr>
              <w:t xml:space="preserve">nada.    Es    </w:t>
            </w:r>
          </w:p>
          <w:p w:rsidR="00000000" w:rsidDel="00000000" w:rsidP="00000000" w:rsidRDefault="00000000" w:rsidRPr="00000000" w14:paraId="00000147">
            <w:pPr>
              <w:shd w:fill="ffffff" w:val="clear"/>
              <w:spacing w:line="240" w:lineRule="auto"/>
              <w:rPr>
                <w:sz w:val="18"/>
                <w:szCs w:val="18"/>
              </w:rPr>
            </w:pPr>
            <w:r w:rsidDel="00000000" w:rsidR="00000000" w:rsidRPr="00000000">
              <w:rPr>
                <w:sz w:val="18"/>
                <w:szCs w:val="18"/>
                <w:rtl w:val="0"/>
              </w:rPr>
              <w:t xml:space="preserve">necesario    </w:t>
            </w:r>
          </w:p>
          <w:p w:rsidR="00000000" w:rsidDel="00000000" w:rsidP="00000000" w:rsidRDefault="00000000" w:rsidRPr="00000000" w14:paraId="00000148">
            <w:pPr>
              <w:shd w:fill="ffffff" w:val="clear"/>
              <w:spacing w:line="240" w:lineRule="auto"/>
              <w:rPr>
                <w:sz w:val="18"/>
                <w:szCs w:val="18"/>
              </w:rPr>
            </w:pPr>
            <w:r w:rsidDel="00000000" w:rsidR="00000000" w:rsidRPr="00000000">
              <w:rPr>
                <w:sz w:val="18"/>
                <w:szCs w:val="18"/>
                <w:rtl w:val="0"/>
              </w:rPr>
              <w:t xml:space="preserve">ampliar    o    </w:t>
            </w:r>
          </w:p>
          <w:p w:rsidR="00000000" w:rsidDel="00000000" w:rsidP="00000000" w:rsidRDefault="00000000" w:rsidRPr="00000000" w14:paraId="00000149">
            <w:pPr>
              <w:shd w:fill="ffffff" w:val="clear"/>
              <w:spacing w:line="240" w:lineRule="auto"/>
              <w:rPr>
                <w:sz w:val="18"/>
                <w:szCs w:val="18"/>
              </w:rPr>
            </w:pPr>
            <w:r w:rsidDel="00000000" w:rsidR="00000000" w:rsidRPr="00000000">
              <w:rPr>
                <w:sz w:val="18"/>
                <w:szCs w:val="18"/>
                <w:rtl w:val="0"/>
              </w:rPr>
              <w:t xml:space="preserve">corregir    más    de    </w:t>
            </w:r>
          </w:p>
          <w:p w:rsidR="00000000" w:rsidDel="00000000" w:rsidP="00000000" w:rsidRDefault="00000000" w:rsidRPr="00000000" w14:paraId="0000014A">
            <w:pPr>
              <w:shd w:fill="ffffff" w:val="clear"/>
              <w:spacing w:line="240" w:lineRule="auto"/>
              <w:rPr>
                <w:sz w:val="18"/>
                <w:szCs w:val="18"/>
              </w:rPr>
            </w:pPr>
            <w:r w:rsidDel="00000000" w:rsidR="00000000" w:rsidRPr="00000000">
              <w:rPr>
                <w:sz w:val="18"/>
                <w:szCs w:val="18"/>
                <w:rtl w:val="0"/>
              </w:rPr>
              <w:t xml:space="preserve">cuatro    </w:t>
            </w:r>
          </w:p>
          <w:p w:rsidR="00000000" w:rsidDel="00000000" w:rsidP="00000000" w:rsidRDefault="00000000" w:rsidRPr="00000000" w14:paraId="0000014B">
            <w:pPr>
              <w:shd w:fill="ffffff" w:val="clear"/>
              <w:spacing w:line="240" w:lineRule="auto"/>
              <w:rPr>
                <w:sz w:val="18"/>
                <w:szCs w:val="18"/>
              </w:rPr>
            </w:pPr>
            <w:r w:rsidDel="00000000" w:rsidR="00000000" w:rsidRPr="00000000">
              <w:rPr>
                <w:sz w:val="18"/>
                <w:szCs w:val="18"/>
                <w:rtl w:val="0"/>
              </w:rPr>
              <w:t xml:space="preserve">aspectos    poco    </w:t>
            </w:r>
          </w:p>
          <w:p w:rsidR="00000000" w:rsidDel="00000000" w:rsidP="00000000" w:rsidRDefault="00000000" w:rsidRPr="00000000" w14:paraId="0000014C">
            <w:pPr>
              <w:shd w:fill="ffffff" w:val="clear"/>
              <w:spacing w:line="240" w:lineRule="auto"/>
              <w:rPr>
                <w:sz w:val="18"/>
                <w:szCs w:val="18"/>
              </w:rPr>
            </w:pPr>
            <w:r w:rsidDel="00000000" w:rsidR="00000000" w:rsidRPr="00000000">
              <w:rPr>
                <w:sz w:val="18"/>
                <w:szCs w:val="18"/>
                <w:rtl w:val="0"/>
              </w:rPr>
              <w:t xml:space="preserve">relevantes    o    </w:t>
            </w:r>
          </w:p>
          <w:p w:rsidR="00000000" w:rsidDel="00000000" w:rsidP="00000000" w:rsidRDefault="00000000" w:rsidRPr="00000000" w14:paraId="0000014D">
            <w:pPr>
              <w:shd w:fill="ffffff" w:val="clear"/>
              <w:spacing w:line="240" w:lineRule="auto"/>
              <w:rPr>
                <w:sz w:val="18"/>
                <w:szCs w:val="18"/>
              </w:rPr>
            </w:pPr>
            <w:r w:rsidDel="00000000" w:rsidR="00000000" w:rsidRPr="00000000">
              <w:rPr>
                <w:sz w:val="18"/>
                <w:szCs w:val="18"/>
                <w:rtl w:val="0"/>
              </w:rPr>
              <w:t xml:space="preserve">más    de    dos    </w:t>
            </w:r>
          </w:p>
          <w:p w:rsidR="00000000" w:rsidDel="00000000" w:rsidP="00000000" w:rsidRDefault="00000000" w:rsidRPr="00000000" w14:paraId="0000014E">
            <w:pPr>
              <w:shd w:fill="ffffff" w:val="clear"/>
              <w:spacing w:line="240" w:lineRule="auto"/>
              <w:rPr>
                <w:sz w:val="18"/>
                <w:szCs w:val="18"/>
              </w:rPr>
            </w:pPr>
            <w:r w:rsidDel="00000000" w:rsidR="00000000" w:rsidRPr="00000000">
              <w:rPr>
                <w:sz w:val="18"/>
                <w:szCs w:val="18"/>
                <w:rtl w:val="0"/>
              </w:rPr>
              <w:t xml:space="preserve">relevantes,    de    </w:t>
            </w:r>
          </w:p>
          <w:p w:rsidR="00000000" w:rsidDel="00000000" w:rsidP="00000000" w:rsidRDefault="00000000" w:rsidRPr="00000000" w14:paraId="0000014F">
            <w:pPr>
              <w:shd w:fill="ffffff" w:val="clear"/>
              <w:spacing w:line="240" w:lineRule="auto"/>
              <w:rPr>
                <w:sz w:val="18"/>
                <w:szCs w:val="18"/>
              </w:rPr>
            </w:pPr>
            <w:r w:rsidDel="00000000" w:rsidR="00000000" w:rsidRPr="00000000">
              <w:rPr>
                <w:sz w:val="18"/>
                <w:szCs w:val="18"/>
                <w:rtl w:val="0"/>
              </w:rPr>
              <w:t xml:space="preserve">acuerdo    con    los    </w:t>
            </w:r>
          </w:p>
          <w:p w:rsidR="00000000" w:rsidDel="00000000" w:rsidP="00000000" w:rsidRDefault="00000000" w:rsidRPr="00000000" w14:paraId="00000150">
            <w:pPr>
              <w:shd w:fill="ffffff" w:val="clear"/>
              <w:spacing w:line="240" w:lineRule="auto"/>
              <w:rPr>
                <w:sz w:val="18"/>
                <w:szCs w:val="18"/>
              </w:rPr>
            </w:pPr>
            <w:r w:rsidDel="00000000" w:rsidR="00000000" w:rsidRPr="00000000">
              <w:rPr>
                <w:sz w:val="18"/>
                <w:szCs w:val="18"/>
                <w:rtl w:val="0"/>
              </w:rPr>
              <w:t xml:space="preserve">requerimien</w:t>
            </w:r>
          </w:p>
          <w:p w:rsidR="00000000" w:rsidDel="00000000" w:rsidP="00000000" w:rsidRDefault="00000000" w:rsidRPr="00000000" w14:paraId="00000151">
            <w:pPr>
              <w:shd w:fill="ffffff" w:val="clear"/>
              <w:spacing w:line="240" w:lineRule="auto"/>
              <w:rPr>
                <w:sz w:val="18"/>
                <w:szCs w:val="18"/>
              </w:rPr>
            </w:pPr>
            <w:r w:rsidDel="00000000" w:rsidR="00000000" w:rsidRPr="00000000">
              <w:rPr>
                <w:sz w:val="18"/>
                <w:szCs w:val="18"/>
                <w:rtl w:val="0"/>
              </w:rPr>
              <w:t xml:space="preserve">-tos    de    </w:t>
            </w:r>
          </w:p>
          <w:p w:rsidR="00000000" w:rsidDel="00000000" w:rsidP="00000000" w:rsidRDefault="00000000" w:rsidRPr="00000000" w14:paraId="00000152">
            <w:pPr>
              <w:shd w:fill="ffffff" w:val="clear"/>
              <w:spacing w:line="240" w:lineRule="auto"/>
              <w:rPr>
                <w:sz w:val="18"/>
                <w:szCs w:val="18"/>
              </w:rPr>
            </w:pPr>
            <w:r w:rsidDel="00000000" w:rsidR="00000000" w:rsidRPr="00000000">
              <w:rPr>
                <w:sz w:val="18"/>
                <w:szCs w:val="18"/>
                <w:rtl w:val="0"/>
              </w:rPr>
              <w:t xml:space="preserve">ejecución    de    las    </w:t>
            </w:r>
          </w:p>
          <w:p w:rsidR="00000000" w:rsidDel="00000000" w:rsidP="00000000" w:rsidRDefault="00000000" w:rsidRPr="00000000" w14:paraId="00000153">
            <w:pPr>
              <w:shd w:fill="ffffff" w:val="clear"/>
              <w:spacing w:line="240" w:lineRule="auto"/>
              <w:rPr>
                <w:sz w:val="18"/>
                <w:szCs w:val="18"/>
              </w:rPr>
            </w:pPr>
            <w:r w:rsidDel="00000000" w:rsidR="00000000" w:rsidRPr="00000000">
              <w:rPr>
                <w:sz w:val="18"/>
                <w:szCs w:val="18"/>
                <w:rtl w:val="0"/>
              </w:rPr>
              <w:t xml:space="preserve">mismas.    </w:t>
            </w:r>
          </w:p>
          <w:p w:rsidR="00000000" w:rsidDel="00000000" w:rsidP="00000000" w:rsidRDefault="00000000" w:rsidRPr="00000000" w14:paraId="00000154">
            <w:pPr>
              <w:shd w:fill="ffffff" w:val="clear"/>
              <w:spacing w:line="240" w:lineRule="auto"/>
              <w:rPr>
                <w:sz w:val="18"/>
                <w:szCs w:val="18"/>
              </w:rPr>
            </w:pPr>
            <w:r w:rsidDel="00000000" w:rsidR="00000000" w:rsidRPr="00000000">
              <w:rPr>
                <w:rtl w:val="0"/>
              </w:rPr>
            </w:r>
          </w:p>
          <w:p w:rsidR="00000000" w:rsidDel="00000000" w:rsidP="00000000" w:rsidRDefault="00000000" w:rsidRPr="00000000" w14:paraId="00000155">
            <w:pPr>
              <w:spacing w:line="240" w:lineRule="auto"/>
              <w:jc w:val="both"/>
              <w:rPr>
                <w:rFonts w:ascii="Calibri" w:cs="Calibri" w:eastAsia="Calibri" w:hAnsi="Calibri"/>
                <w:sz w:val="18"/>
                <w:szCs w:val="18"/>
              </w:rPr>
            </w:pPr>
            <w:r w:rsidDel="00000000" w:rsidR="00000000" w:rsidRPr="00000000">
              <w:rPr>
                <w:rtl w:val="0"/>
              </w:rPr>
            </w:r>
          </w:p>
        </w:tc>
        <w:tc>
          <w:tcPr>
            <w:vMerge w:val="continue"/>
          </w:tcPr>
          <w:p w:rsidR="00000000" w:rsidDel="00000000" w:rsidP="00000000" w:rsidRDefault="00000000" w:rsidRPr="00000000" w14:paraId="00000156">
            <w:pPr>
              <w:widowControl w:val="0"/>
              <w:spacing w:line="276" w:lineRule="auto"/>
              <w:rPr>
                <w:rFonts w:ascii="Calibri" w:cs="Calibri" w:eastAsia="Calibri" w:hAnsi="Calibri"/>
                <w:sz w:val="18"/>
                <w:szCs w:val="18"/>
              </w:rPr>
            </w:pPr>
            <w:r w:rsidDel="00000000" w:rsidR="00000000" w:rsidRPr="00000000">
              <w:rPr>
                <w:rtl w:val="0"/>
              </w:rPr>
            </w:r>
          </w:p>
        </w:tc>
      </w:tr>
      <w:tr>
        <w:trPr>
          <w:trHeight w:val="1670" w:hRule="atLeast"/>
        </w:trPr>
        <w:tc>
          <w:tcPr>
            <w:vMerge w:val="continue"/>
          </w:tcPr>
          <w:p w:rsidR="00000000" w:rsidDel="00000000" w:rsidP="00000000" w:rsidRDefault="00000000" w:rsidRPr="00000000" w14:paraId="00000157">
            <w:pPr>
              <w:widowControl w:val="0"/>
              <w:spacing w:line="276" w:lineRule="auto"/>
              <w:rPr>
                <w:rFonts w:ascii="Calibri" w:cs="Calibri" w:eastAsia="Calibri" w:hAnsi="Calibri"/>
                <w:sz w:val="18"/>
                <w:szCs w:val="18"/>
              </w:rPr>
            </w:pPr>
            <w:r w:rsidDel="00000000" w:rsidR="00000000" w:rsidRPr="00000000">
              <w:rPr>
                <w:rtl w:val="0"/>
              </w:rPr>
            </w:r>
          </w:p>
        </w:tc>
        <w:tc>
          <w:tcPr>
            <w:vMerge w:val="continue"/>
          </w:tcPr>
          <w:p w:rsidR="00000000" w:rsidDel="00000000" w:rsidP="00000000" w:rsidRDefault="00000000" w:rsidRPr="00000000" w14:paraId="00000158">
            <w:pPr>
              <w:widowControl w:val="0"/>
              <w:spacing w:line="276" w:lineRule="auto"/>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159">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5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3.Expresión escrita</w:t>
            </w:r>
          </w:p>
          <w:p w:rsidR="00000000" w:rsidDel="00000000" w:rsidP="00000000" w:rsidRDefault="00000000" w:rsidRPr="00000000" w14:paraId="0000015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5C">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5D">
            <w:pPr>
              <w:shd w:fill="ffffff" w:val="clear"/>
              <w:spacing w:line="240" w:lineRule="auto"/>
              <w:rPr>
                <w:sz w:val="18"/>
                <w:szCs w:val="18"/>
              </w:rPr>
            </w:pPr>
            <w:r w:rsidDel="00000000" w:rsidR="00000000" w:rsidRPr="00000000">
              <w:rPr>
                <w:sz w:val="18"/>
                <w:szCs w:val="18"/>
                <w:rtl w:val="0"/>
              </w:rPr>
              <w:t xml:space="preserve">Las    evidencias están realizadas    </w:t>
            </w:r>
          </w:p>
          <w:p w:rsidR="00000000" w:rsidDel="00000000" w:rsidP="00000000" w:rsidRDefault="00000000" w:rsidRPr="00000000" w14:paraId="0000015E">
            <w:pPr>
              <w:shd w:fill="ffffff" w:val="clear"/>
              <w:spacing w:line="240" w:lineRule="auto"/>
              <w:rPr>
                <w:sz w:val="18"/>
                <w:szCs w:val="18"/>
              </w:rPr>
            </w:pPr>
            <w:r w:rsidDel="00000000" w:rsidR="00000000" w:rsidRPr="00000000">
              <w:rPr>
                <w:sz w:val="18"/>
                <w:szCs w:val="18"/>
                <w:rtl w:val="0"/>
              </w:rPr>
              <w:t xml:space="preserve">con    mucha    </w:t>
            </w:r>
          </w:p>
          <w:p w:rsidR="00000000" w:rsidDel="00000000" w:rsidP="00000000" w:rsidRDefault="00000000" w:rsidRPr="00000000" w14:paraId="0000015F">
            <w:pPr>
              <w:shd w:fill="ffffff" w:val="clear"/>
              <w:spacing w:line="240" w:lineRule="auto"/>
              <w:rPr>
                <w:sz w:val="18"/>
                <w:szCs w:val="18"/>
              </w:rPr>
            </w:pPr>
            <w:r w:rsidDel="00000000" w:rsidR="00000000" w:rsidRPr="00000000">
              <w:rPr>
                <w:sz w:val="18"/>
                <w:szCs w:val="18"/>
                <w:rtl w:val="0"/>
              </w:rPr>
              <w:t xml:space="preserve">creatividad    e    </w:t>
            </w:r>
          </w:p>
          <w:p w:rsidR="00000000" w:rsidDel="00000000" w:rsidP="00000000" w:rsidRDefault="00000000" w:rsidRPr="00000000" w14:paraId="00000160">
            <w:pPr>
              <w:shd w:fill="ffffff" w:val="clear"/>
              <w:spacing w:line="240" w:lineRule="auto"/>
              <w:rPr>
                <w:sz w:val="18"/>
                <w:szCs w:val="18"/>
              </w:rPr>
            </w:pPr>
            <w:r w:rsidDel="00000000" w:rsidR="00000000" w:rsidRPr="00000000">
              <w:rPr>
                <w:sz w:val="18"/>
                <w:szCs w:val="18"/>
                <w:rtl w:val="0"/>
              </w:rPr>
              <w:t xml:space="preserve">introducen    altas    </w:t>
            </w:r>
          </w:p>
          <w:p w:rsidR="00000000" w:rsidDel="00000000" w:rsidP="00000000" w:rsidRDefault="00000000" w:rsidRPr="00000000" w14:paraId="00000161">
            <w:pPr>
              <w:shd w:fill="ffffff" w:val="clear"/>
              <w:spacing w:line="240" w:lineRule="auto"/>
              <w:rPr>
                <w:sz w:val="18"/>
                <w:szCs w:val="18"/>
              </w:rPr>
            </w:pPr>
            <w:r w:rsidDel="00000000" w:rsidR="00000000" w:rsidRPr="00000000">
              <w:rPr>
                <w:sz w:val="18"/>
                <w:szCs w:val="18"/>
                <w:rtl w:val="0"/>
              </w:rPr>
              <w:t xml:space="preserve">cotas    de    </w:t>
            </w:r>
          </w:p>
          <w:p w:rsidR="00000000" w:rsidDel="00000000" w:rsidP="00000000" w:rsidRDefault="00000000" w:rsidRPr="00000000" w14:paraId="00000162">
            <w:pPr>
              <w:shd w:fill="ffffff" w:val="clear"/>
              <w:spacing w:line="240" w:lineRule="auto"/>
              <w:rPr>
                <w:sz w:val="18"/>
                <w:szCs w:val="18"/>
              </w:rPr>
            </w:pPr>
            <w:r w:rsidDel="00000000" w:rsidR="00000000" w:rsidRPr="00000000">
              <w:rPr>
                <w:sz w:val="18"/>
                <w:szCs w:val="18"/>
                <w:rtl w:val="0"/>
              </w:rPr>
              <w:t xml:space="preserve">innovación    </w:t>
            </w:r>
          </w:p>
          <w:p w:rsidR="00000000" w:rsidDel="00000000" w:rsidP="00000000" w:rsidRDefault="00000000" w:rsidRPr="00000000" w14:paraId="00000163">
            <w:pPr>
              <w:shd w:fill="ffffff" w:val="clear"/>
              <w:spacing w:line="240" w:lineRule="auto"/>
              <w:rPr>
                <w:sz w:val="18"/>
                <w:szCs w:val="18"/>
              </w:rPr>
            </w:pPr>
            <w:r w:rsidDel="00000000" w:rsidR="00000000" w:rsidRPr="00000000">
              <w:rPr>
                <w:sz w:val="18"/>
                <w:szCs w:val="18"/>
                <w:rtl w:val="0"/>
              </w:rPr>
              <w:t xml:space="preserve">que    </w:t>
            </w:r>
          </w:p>
          <w:p w:rsidR="00000000" w:rsidDel="00000000" w:rsidP="00000000" w:rsidRDefault="00000000" w:rsidRPr="00000000" w14:paraId="00000164">
            <w:pPr>
              <w:shd w:fill="ffffff" w:val="clear"/>
              <w:spacing w:line="240" w:lineRule="auto"/>
              <w:rPr>
                <w:sz w:val="18"/>
                <w:szCs w:val="18"/>
              </w:rPr>
            </w:pPr>
            <w:r w:rsidDel="00000000" w:rsidR="00000000" w:rsidRPr="00000000">
              <w:rPr>
                <w:sz w:val="18"/>
                <w:szCs w:val="18"/>
                <w:rtl w:val="0"/>
              </w:rPr>
              <w:t xml:space="preserve">las    hacen    muy    </w:t>
            </w:r>
          </w:p>
          <w:p w:rsidR="00000000" w:rsidDel="00000000" w:rsidP="00000000" w:rsidRDefault="00000000" w:rsidRPr="00000000" w14:paraId="00000165">
            <w:pPr>
              <w:shd w:fill="ffffff" w:val="clear"/>
              <w:spacing w:line="240" w:lineRule="auto"/>
              <w:rPr>
                <w:sz w:val="18"/>
                <w:szCs w:val="18"/>
              </w:rPr>
            </w:pPr>
            <w:r w:rsidDel="00000000" w:rsidR="00000000" w:rsidRPr="00000000">
              <w:rPr>
                <w:sz w:val="18"/>
                <w:szCs w:val="18"/>
                <w:rtl w:val="0"/>
              </w:rPr>
              <w:t xml:space="preserve">origin</w:t>
            </w:r>
          </w:p>
          <w:p w:rsidR="00000000" w:rsidDel="00000000" w:rsidP="00000000" w:rsidRDefault="00000000" w:rsidRPr="00000000" w14:paraId="00000166">
            <w:pPr>
              <w:shd w:fill="ffffff" w:val="clear"/>
              <w:spacing w:line="240" w:lineRule="auto"/>
              <w:rPr>
                <w:sz w:val="18"/>
                <w:szCs w:val="18"/>
              </w:rPr>
            </w:pPr>
            <w:r w:rsidDel="00000000" w:rsidR="00000000" w:rsidRPr="00000000">
              <w:rPr>
                <w:sz w:val="18"/>
                <w:szCs w:val="18"/>
                <w:rtl w:val="0"/>
              </w:rPr>
              <w:t xml:space="preserve">ales.    Son</w:t>
            </w:r>
          </w:p>
          <w:p w:rsidR="00000000" w:rsidDel="00000000" w:rsidP="00000000" w:rsidRDefault="00000000" w:rsidRPr="00000000" w14:paraId="00000167">
            <w:pPr>
              <w:shd w:fill="ffffff" w:val="clear"/>
              <w:spacing w:line="240" w:lineRule="auto"/>
              <w:rPr>
                <w:sz w:val="18"/>
                <w:szCs w:val="18"/>
              </w:rPr>
            </w:pPr>
            <w:r w:rsidDel="00000000" w:rsidR="00000000" w:rsidRPr="00000000">
              <w:rPr>
                <w:sz w:val="18"/>
                <w:szCs w:val="18"/>
                <w:rtl w:val="0"/>
              </w:rPr>
              <w:t xml:space="preserve">abordadas    con    </w:t>
            </w:r>
          </w:p>
          <w:p w:rsidR="00000000" w:rsidDel="00000000" w:rsidP="00000000" w:rsidRDefault="00000000" w:rsidRPr="00000000" w14:paraId="00000168">
            <w:pPr>
              <w:shd w:fill="ffffff" w:val="clear"/>
              <w:spacing w:line="240" w:lineRule="auto"/>
              <w:rPr>
                <w:sz w:val="18"/>
                <w:szCs w:val="18"/>
              </w:rPr>
            </w:pPr>
            <w:r w:rsidDel="00000000" w:rsidR="00000000" w:rsidRPr="00000000">
              <w:rPr>
                <w:sz w:val="18"/>
                <w:szCs w:val="18"/>
                <w:rtl w:val="0"/>
              </w:rPr>
              <w:t xml:space="preserve">alto    espíritu    </w:t>
            </w:r>
          </w:p>
          <w:p w:rsidR="00000000" w:rsidDel="00000000" w:rsidP="00000000" w:rsidRDefault="00000000" w:rsidRPr="00000000" w14:paraId="00000169">
            <w:pPr>
              <w:shd w:fill="ffffff" w:val="clear"/>
              <w:spacing w:line="240" w:lineRule="auto"/>
              <w:rPr>
                <w:sz w:val="18"/>
                <w:szCs w:val="18"/>
              </w:rPr>
            </w:pPr>
            <w:r w:rsidDel="00000000" w:rsidR="00000000" w:rsidRPr="00000000">
              <w:rPr>
                <w:sz w:val="18"/>
                <w:szCs w:val="18"/>
                <w:rtl w:val="0"/>
              </w:rPr>
              <w:t xml:space="preserve">crítico    </w:t>
            </w:r>
          </w:p>
          <w:p w:rsidR="00000000" w:rsidDel="00000000" w:rsidP="00000000" w:rsidRDefault="00000000" w:rsidRPr="00000000" w14:paraId="0000016A">
            <w:pPr>
              <w:shd w:fill="ffffff" w:val="clear"/>
              <w:spacing w:line="240" w:lineRule="auto"/>
              <w:rPr>
                <w:sz w:val="18"/>
                <w:szCs w:val="18"/>
              </w:rPr>
            </w:pPr>
            <w:r w:rsidDel="00000000" w:rsidR="00000000" w:rsidRPr="00000000">
              <w:rPr>
                <w:sz w:val="18"/>
                <w:szCs w:val="18"/>
                <w:rtl w:val="0"/>
              </w:rPr>
              <w:t xml:space="preserve">constructivo</w:t>
            </w:r>
          </w:p>
          <w:p w:rsidR="00000000" w:rsidDel="00000000" w:rsidP="00000000" w:rsidRDefault="00000000" w:rsidRPr="00000000" w14:paraId="0000016B">
            <w:pPr>
              <w:shd w:fill="ffffff" w:val="clear"/>
              <w:spacing w:line="240" w:lineRule="auto"/>
              <w:rPr>
                <w:sz w:val="18"/>
                <w:szCs w:val="18"/>
              </w:rPr>
            </w:pPr>
            <w:r w:rsidDel="00000000" w:rsidR="00000000" w:rsidRPr="00000000">
              <w:rPr>
                <w:sz w:val="18"/>
                <w:szCs w:val="18"/>
                <w:rtl w:val="0"/>
              </w:rPr>
              <w:t xml:space="preserve">,    sin    </w:t>
            </w:r>
          </w:p>
          <w:p w:rsidR="00000000" w:rsidDel="00000000" w:rsidP="00000000" w:rsidRDefault="00000000" w:rsidRPr="00000000" w14:paraId="0000016C">
            <w:pPr>
              <w:shd w:fill="ffffff" w:val="clear"/>
              <w:spacing w:line="240" w:lineRule="auto"/>
              <w:rPr>
                <w:sz w:val="18"/>
                <w:szCs w:val="18"/>
              </w:rPr>
            </w:pPr>
            <w:r w:rsidDel="00000000" w:rsidR="00000000" w:rsidRPr="00000000">
              <w:rPr>
                <w:sz w:val="18"/>
                <w:szCs w:val="18"/>
                <w:rtl w:val="0"/>
              </w:rPr>
              <w:t xml:space="preserve">dejar    de    partir        </w:t>
            </w:r>
          </w:p>
          <w:p w:rsidR="00000000" w:rsidDel="00000000" w:rsidP="00000000" w:rsidRDefault="00000000" w:rsidRPr="00000000" w14:paraId="0000016D">
            <w:pPr>
              <w:shd w:fill="ffffff" w:val="clear"/>
              <w:spacing w:line="240" w:lineRule="auto"/>
              <w:rPr>
                <w:sz w:val="18"/>
                <w:szCs w:val="18"/>
              </w:rPr>
            </w:pPr>
            <w:r w:rsidDel="00000000" w:rsidR="00000000" w:rsidRPr="00000000">
              <w:rPr>
                <w:sz w:val="18"/>
                <w:szCs w:val="18"/>
                <w:rtl w:val="0"/>
              </w:rPr>
              <w:t xml:space="preserve">de    fundamenta</w:t>
            </w:r>
          </w:p>
          <w:p w:rsidR="00000000" w:rsidDel="00000000" w:rsidP="00000000" w:rsidRDefault="00000000" w:rsidRPr="00000000" w14:paraId="0000016E">
            <w:pPr>
              <w:shd w:fill="ffffff" w:val="clear"/>
              <w:spacing w:line="240" w:lineRule="auto"/>
              <w:rPr>
                <w:sz w:val="18"/>
                <w:szCs w:val="18"/>
              </w:rPr>
            </w:pPr>
            <w:r w:rsidDel="00000000" w:rsidR="00000000" w:rsidRPr="00000000">
              <w:rPr>
                <w:sz w:val="18"/>
                <w:szCs w:val="18"/>
                <w:rtl w:val="0"/>
              </w:rPr>
              <w:t xml:space="preserve">-ción    teórica    y    </w:t>
            </w:r>
          </w:p>
          <w:p w:rsidR="00000000" w:rsidDel="00000000" w:rsidP="00000000" w:rsidRDefault="00000000" w:rsidRPr="00000000" w14:paraId="0000016F">
            <w:pPr>
              <w:shd w:fill="ffffff" w:val="clear"/>
              <w:spacing w:line="240" w:lineRule="auto"/>
              <w:rPr>
                <w:sz w:val="18"/>
                <w:szCs w:val="18"/>
              </w:rPr>
            </w:pPr>
            <w:r w:rsidDel="00000000" w:rsidR="00000000" w:rsidRPr="00000000">
              <w:rPr>
                <w:sz w:val="18"/>
                <w:szCs w:val="18"/>
                <w:rtl w:val="0"/>
              </w:rPr>
              <w:t xml:space="preserve">metodológica.</w:t>
            </w:r>
          </w:p>
          <w:p w:rsidR="00000000" w:rsidDel="00000000" w:rsidP="00000000" w:rsidRDefault="00000000" w:rsidRPr="00000000" w14:paraId="00000170">
            <w:pPr>
              <w:spacing w:line="240" w:lineRule="auto"/>
              <w:jc w:val="both"/>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171">
            <w:pPr>
              <w:shd w:fill="ffffff" w:val="clear"/>
              <w:spacing w:line="240" w:lineRule="auto"/>
              <w:rPr>
                <w:sz w:val="18"/>
                <w:szCs w:val="18"/>
              </w:rPr>
            </w:pPr>
            <w:r w:rsidDel="00000000" w:rsidR="00000000" w:rsidRPr="00000000">
              <w:rPr>
                <w:sz w:val="18"/>
                <w:szCs w:val="18"/>
                <w:rtl w:val="0"/>
              </w:rPr>
              <w:t xml:space="preserve">Las    evidencias   </w:t>
            </w:r>
          </w:p>
          <w:p w:rsidR="00000000" w:rsidDel="00000000" w:rsidP="00000000" w:rsidRDefault="00000000" w:rsidRPr="00000000" w14:paraId="00000172">
            <w:pPr>
              <w:shd w:fill="ffffff" w:val="clear"/>
              <w:spacing w:line="240" w:lineRule="auto"/>
              <w:rPr>
                <w:sz w:val="18"/>
                <w:szCs w:val="18"/>
              </w:rPr>
            </w:pPr>
            <w:r w:rsidDel="00000000" w:rsidR="00000000" w:rsidRPr="00000000">
              <w:rPr>
                <w:sz w:val="18"/>
                <w:szCs w:val="18"/>
                <w:rtl w:val="0"/>
              </w:rPr>
              <w:t xml:space="preserve">están    realizadas    </w:t>
            </w:r>
          </w:p>
          <w:p w:rsidR="00000000" w:rsidDel="00000000" w:rsidP="00000000" w:rsidRDefault="00000000" w:rsidRPr="00000000" w14:paraId="00000173">
            <w:pPr>
              <w:shd w:fill="ffffff" w:val="clear"/>
              <w:spacing w:line="240" w:lineRule="auto"/>
              <w:rPr>
                <w:sz w:val="18"/>
                <w:szCs w:val="18"/>
              </w:rPr>
            </w:pPr>
            <w:r w:rsidDel="00000000" w:rsidR="00000000" w:rsidRPr="00000000">
              <w:rPr>
                <w:sz w:val="18"/>
                <w:szCs w:val="18"/>
                <w:rtl w:val="0"/>
              </w:rPr>
              <w:t xml:space="preserve">con    bastante    </w:t>
            </w:r>
          </w:p>
          <w:p w:rsidR="00000000" w:rsidDel="00000000" w:rsidP="00000000" w:rsidRDefault="00000000" w:rsidRPr="00000000" w14:paraId="00000174">
            <w:pPr>
              <w:shd w:fill="ffffff" w:val="clear"/>
              <w:spacing w:line="240" w:lineRule="auto"/>
              <w:rPr>
                <w:sz w:val="18"/>
                <w:szCs w:val="18"/>
              </w:rPr>
            </w:pPr>
            <w:r w:rsidDel="00000000" w:rsidR="00000000" w:rsidRPr="00000000">
              <w:rPr>
                <w:sz w:val="18"/>
                <w:szCs w:val="18"/>
                <w:rtl w:val="0"/>
              </w:rPr>
              <w:t xml:space="preserve">creatividad    e    </w:t>
            </w:r>
          </w:p>
          <w:p w:rsidR="00000000" w:rsidDel="00000000" w:rsidP="00000000" w:rsidRDefault="00000000" w:rsidRPr="00000000" w14:paraId="00000175">
            <w:pPr>
              <w:shd w:fill="ffffff" w:val="clear"/>
              <w:spacing w:line="240" w:lineRule="auto"/>
              <w:rPr>
                <w:sz w:val="18"/>
                <w:szCs w:val="18"/>
              </w:rPr>
            </w:pPr>
            <w:r w:rsidDel="00000000" w:rsidR="00000000" w:rsidRPr="00000000">
              <w:rPr>
                <w:sz w:val="18"/>
                <w:szCs w:val="18"/>
                <w:rtl w:val="0"/>
              </w:rPr>
              <w:t xml:space="preserve">introducen    </w:t>
            </w:r>
          </w:p>
          <w:p w:rsidR="00000000" w:rsidDel="00000000" w:rsidP="00000000" w:rsidRDefault="00000000" w:rsidRPr="00000000" w14:paraId="00000176">
            <w:pPr>
              <w:shd w:fill="ffffff" w:val="clear"/>
              <w:spacing w:line="240" w:lineRule="auto"/>
              <w:rPr>
                <w:sz w:val="18"/>
                <w:szCs w:val="18"/>
              </w:rPr>
            </w:pPr>
            <w:r w:rsidDel="00000000" w:rsidR="00000000" w:rsidRPr="00000000">
              <w:rPr>
                <w:sz w:val="18"/>
                <w:szCs w:val="18"/>
                <w:rtl w:val="0"/>
              </w:rPr>
              <w:t xml:space="preserve">varios    detalles    </w:t>
            </w:r>
          </w:p>
          <w:p w:rsidR="00000000" w:rsidDel="00000000" w:rsidP="00000000" w:rsidRDefault="00000000" w:rsidRPr="00000000" w14:paraId="00000177">
            <w:pPr>
              <w:shd w:fill="ffffff" w:val="clear"/>
              <w:spacing w:line="240" w:lineRule="auto"/>
              <w:rPr>
                <w:sz w:val="18"/>
                <w:szCs w:val="18"/>
              </w:rPr>
            </w:pPr>
            <w:r w:rsidDel="00000000" w:rsidR="00000000" w:rsidRPr="00000000">
              <w:rPr>
                <w:sz w:val="18"/>
                <w:szCs w:val="18"/>
                <w:rtl w:val="0"/>
              </w:rPr>
              <w:t xml:space="preserve">innovadores    que    </w:t>
            </w:r>
          </w:p>
          <w:p w:rsidR="00000000" w:rsidDel="00000000" w:rsidP="00000000" w:rsidRDefault="00000000" w:rsidRPr="00000000" w14:paraId="00000178">
            <w:pPr>
              <w:shd w:fill="ffffff" w:val="clear"/>
              <w:spacing w:line="240" w:lineRule="auto"/>
              <w:rPr>
                <w:sz w:val="18"/>
                <w:szCs w:val="18"/>
              </w:rPr>
            </w:pPr>
            <w:r w:rsidDel="00000000" w:rsidR="00000000" w:rsidRPr="00000000">
              <w:rPr>
                <w:sz w:val="18"/>
                <w:szCs w:val="18"/>
                <w:rtl w:val="0"/>
              </w:rPr>
              <w:t xml:space="preserve">las    hac</w:t>
            </w:r>
          </w:p>
          <w:p w:rsidR="00000000" w:rsidDel="00000000" w:rsidP="00000000" w:rsidRDefault="00000000" w:rsidRPr="00000000" w14:paraId="00000179">
            <w:pPr>
              <w:shd w:fill="ffffff" w:val="clear"/>
              <w:spacing w:line="240" w:lineRule="auto"/>
              <w:rPr>
                <w:sz w:val="18"/>
                <w:szCs w:val="18"/>
              </w:rPr>
            </w:pPr>
            <w:r w:rsidDel="00000000" w:rsidR="00000000" w:rsidRPr="00000000">
              <w:rPr>
                <w:sz w:val="18"/>
                <w:szCs w:val="18"/>
                <w:rtl w:val="0"/>
              </w:rPr>
              <w:t xml:space="preserve">en    </w:t>
            </w:r>
          </w:p>
          <w:p w:rsidR="00000000" w:rsidDel="00000000" w:rsidP="00000000" w:rsidRDefault="00000000" w:rsidRPr="00000000" w14:paraId="0000017A">
            <w:pPr>
              <w:shd w:fill="ffffff" w:val="clear"/>
              <w:spacing w:line="240" w:lineRule="auto"/>
              <w:rPr>
                <w:sz w:val="18"/>
                <w:szCs w:val="18"/>
              </w:rPr>
            </w:pPr>
            <w:r w:rsidDel="00000000" w:rsidR="00000000" w:rsidRPr="00000000">
              <w:rPr>
                <w:sz w:val="18"/>
                <w:szCs w:val="18"/>
                <w:rtl w:val="0"/>
              </w:rPr>
              <w:t xml:space="preserve">originales</w:t>
            </w:r>
          </w:p>
          <w:p w:rsidR="00000000" w:rsidDel="00000000" w:rsidP="00000000" w:rsidRDefault="00000000" w:rsidRPr="00000000" w14:paraId="0000017B">
            <w:pPr>
              <w:shd w:fill="ffffff" w:val="clear"/>
              <w:spacing w:line="240" w:lineRule="auto"/>
              <w:rPr>
                <w:sz w:val="18"/>
                <w:szCs w:val="18"/>
              </w:rPr>
            </w:pPr>
            <w:r w:rsidDel="00000000" w:rsidR="00000000" w:rsidRPr="00000000">
              <w:rPr>
                <w:sz w:val="18"/>
                <w:szCs w:val="18"/>
                <w:rtl w:val="0"/>
              </w:rPr>
              <w:t xml:space="preserve">.    Son    </w:t>
            </w:r>
          </w:p>
          <w:p w:rsidR="00000000" w:rsidDel="00000000" w:rsidP="00000000" w:rsidRDefault="00000000" w:rsidRPr="00000000" w14:paraId="0000017C">
            <w:pPr>
              <w:shd w:fill="ffffff" w:val="clear"/>
              <w:spacing w:line="240" w:lineRule="auto"/>
              <w:rPr>
                <w:sz w:val="18"/>
                <w:szCs w:val="18"/>
              </w:rPr>
            </w:pPr>
            <w:r w:rsidDel="00000000" w:rsidR="00000000" w:rsidRPr="00000000">
              <w:rPr>
                <w:sz w:val="18"/>
                <w:szCs w:val="18"/>
                <w:rtl w:val="0"/>
              </w:rPr>
              <w:t xml:space="preserve">abordadas    con    </w:t>
            </w:r>
          </w:p>
          <w:p w:rsidR="00000000" w:rsidDel="00000000" w:rsidP="00000000" w:rsidRDefault="00000000" w:rsidRPr="00000000" w14:paraId="0000017D">
            <w:pPr>
              <w:shd w:fill="ffffff" w:val="clear"/>
              <w:spacing w:line="240" w:lineRule="auto"/>
              <w:rPr>
                <w:sz w:val="18"/>
                <w:szCs w:val="18"/>
              </w:rPr>
            </w:pPr>
            <w:r w:rsidDel="00000000" w:rsidR="00000000" w:rsidRPr="00000000">
              <w:rPr>
                <w:sz w:val="18"/>
                <w:szCs w:val="18"/>
                <w:rtl w:val="0"/>
              </w:rPr>
              <w:t xml:space="preserve">espíritu    crítico    </w:t>
            </w:r>
          </w:p>
          <w:p w:rsidR="00000000" w:rsidDel="00000000" w:rsidP="00000000" w:rsidRDefault="00000000" w:rsidRPr="00000000" w14:paraId="0000017E">
            <w:pPr>
              <w:shd w:fill="ffffff" w:val="clear"/>
              <w:spacing w:line="240" w:lineRule="auto"/>
              <w:rPr>
                <w:sz w:val="18"/>
                <w:szCs w:val="18"/>
              </w:rPr>
            </w:pPr>
            <w:r w:rsidDel="00000000" w:rsidR="00000000" w:rsidRPr="00000000">
              <w:rPr>
                <w:sz w:val="18"/>
                <w:szCs w:val="18"/>
                <w:rtl w:val="0"/>
              </w:rPr>
              <w:t xml:space="preserve">constructivo</w:t>
            </w:r>
          </w:p>
          <w:p w:rsidR="00000000" w:rsidDel="00000000" w:rsidP="00000000" w:rsidRDefault="00000000" w:rsidRPr="00000000" w14:paraId="0000017F">
            <w:pPr>
              <w:shd w:fill="ffffff" w:val="clear"/>
              <w:spacing w:line="240" w:lineRule="auto"/>
              <w:rPr>
                <w:sz w:val="18"/>
                <w:szCs w:val="18"/>
              </w:rPr>
            </w:pPr>
            <w:r w:rsidDel="00000000" w:rsidR="00000000" w:rsidRPr="00000000">
              <w:rPr>
                <w:sz w:val="18"/>
                <w:szCs w:val="18"/>
                <w:rtl w:val="0"/>
              </w:rPr>
              <w:t xml:space="preserve">,    sin    </w:t>
            </w:r>
          </w:p>
          <w:p w:rsidR="00000000" w:rsidDel="00000000" w:rsidP="00000000" w:rsidRDefault="00000000" w:rsidRPr="00000000" w14:paraId="00000180">
            <w:pPr>
              <w:shd w:fill="ffffff" w:val="clear"/>
              <w:spacing w:line="240" w:lineRule="auto"/>
              <w:rPr>
                <w:sz w:val="18"/>
                <w:szCs w:val="18"/>
              </w:rPr>
            </w:pPr>
            <w:r w:rsidDel="00000000" w:rsidR="00000000" w:rsidRPr="00000000">
              <w:rPr>
                <w:sz w:val="18"/>
                <w:szCs w:val="18"/>
                <w:rtl w:val="0"/>
              </w:rPr>
              <w:t xml:space="preserve">dejar    de    partir    </w:t>
            </w:r>
          </w:p>
          <w:p w:rsidR="00000000" w:rsidDel="00000000" w:rsidP="00000000" w:rsidRDefault="00000000" w:rsidRPr="00000000" w14:paraId="00000181">
            <w:pPr>
              <w:shd w:fill="ffffff" w:val="clear"/>
              <w:spacing w:line="240" w:lineRule="auto"/>
              <w:rPr>
                <w:sz w:val="18"/>
                <w:szCs w:val="18"/>
              </w:rPr>
            </w:pPr>
            <w:r w:rsidDel="00000000" w:rsidR="00000000" w:rsidRPr="00000000">
              <w:rPr>
                <w:sz w:val="18"/>
                <w:szCs w:val="18"/>
                <w:rtl w:val="0"/>
              </w:rPr>
              <w:t xml:space="preserve">de    fundamenta</w:t>
            </w:r>
          </w:p>
          <w:p w:rsidR="00000000" w:rsidDel="00000000" w:rsidP="00000000" w:rsidRDefault="00000000" w:rsidRPr="00000000" w14:paraId="00000182">
            <w:pPr>
              <w:shd w:fill="ffffff" w:val="clear"/>
              <w:spacing w:line="240" w:lineRule="auto"/>
              <w:rPr>
                <w:sz w:val="18"/>
                <w:szCs w:val="18"/>
              </w:rPr>
            </w:pPr>
            <w:r w:rsidDel="00000000" w:rsidR="00000000" w:rsidRPr="00000000">
              <w:rPr>
                <w:sz w:val="18"/>
                <w:szCs w:val="18"/>
                <w:rtl w:val="0"/>
              </w:rPr>
              <w:t xml:space="preserve">-ción    teórica    y    </w:t>
            </w:r>
          </w:p>
          <w:p w:rsidR="00000000" w:rsidDel="00000000" w:rsidP="00000000" w:rsidRDefault="00000000" w:rsidRPr="00000000" w14:paraId="00000183">
            <w:pPr>
              <w:shd w:fill="ffffff" w:val="clear"/>
              <w:spacing w:line="240" w:lineRule="auto"/>
              <w:rPr>
                <w:sz w:val="18"/>
                <w:szCs w:val="18"/>
              </w:rPr>
            </w:pPr>
            <w:r w:rsidDel="00000000" w:rsidR="00000000" w:rsidRPr="00000000">
              <w:rPr>
                <w:sz w:val="18"/>
                <w:szCs w:val="18"/>
                <w:rtl w:val="0"/>
              </w:rPr>
              <w:t xml:space="preserve">metodológica.   </w:t>
            </w:r>
          </w:p>
          <w:p w:rsidR="00000000" w:rsidDel="00000000" w:rsidP="00000000" w:rsidRDefault="00000000" w:rsidRPr="00000000" w14:paraId="00000184">
            <w:pPr>
              <w:spacing w:line="240" w:lineRule="auto"/>
              <w:jc w:val="both"/>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185">
            <w:pPr>
              <w:shd w:fill="ffffff" w:val="clear"/>
              <w:spacing w:line="240" w:lineRule="auto"/>
              <w:rPr>
                <w:sz w:val="18"/>
                <w:szCs w:val="18"/>
              </w:rPr>
            </w:pPr>
            <w:r w:rsidDel="00000000" w:rsidR="00000000" w:rsidRPr="00000000">
              <w:rPr>
                <w:sz w:val="18"/>
                <w:szCs w:val="18"/>
                <w:rtl w:val="0"/>
              </w:rPr>
              <w:t xml:space="preserve">Las    evidencias    </w:t>
            </w:r>
          </w:p>
          <w:p w:rsidR="00000000" w:rsidDel="00000000" w:rsidP="00000000" w:rsidRDefault="00000000" w:rsidRPr="00000000" w14:paraId="00000186">
            <w:pPr>
              <w:shd w:fill="ffffff" w:val="clear"/>
              <w:spacing w:line="240" w:lineRule="auto"/>
              <w:rPr>
                <w:sz w:val="18"/>
                <w:szCs w:val="18"/>
              </w:rPr>
            </w:pPr>
            <w:r w:rsidDel="00000000" w:rsidR="00000000" w:rsidRPr="00000000">
              <w:rPr>
                <w:sz w:val="18"/>
                <w:szCs w:val="18"/>
                <w:rtl w:val="0"/>
              </w:rPr>
              <w:t xml:space="preserve">están    realizadas    </w:t>
            </w:r>
          </w:p>
          <w:p w:rsidR="00000000" w:rsidDel="00000000" w:rsidP="00000000" w:rsidRDefault="00000000" w:rsidRPr="00000000" w14:paraId="00000187">
            <w:pPr>
              <w:shd w:fill="ffffff" w:val="clear"/>
              <w:spacing w:line="240" w:lineRule="auto"/>
              <w:rPr>
                <w:sz w:val="18"/>
                <w:szCs w:val="18"/>
              </w:rPr>
            </w:pPr>
            <w:r w:rsidDel="00000000" w:rsidR="00000000" w:rsidRPr="00000000">
              <w:rPr>
                <w:sz w:val="18"/>
                <w:szCs w:val="18"/>
                <w:rtl w:val="0"/>
              </w:rPr>
              <w:t xml:space="preserve">con    suficiente    </w:t>
            </w:r>
          </w:p>
          <w:p w:rsidR="00000000" w:rsidDel="00000000" w:rsidP="00000000" w:rsidRDefault="00000000" w:rsidRPr="00000000" w14:paraId="00000188">
            <w:pPr>
              <w:shd w:fill="ffffff" w:val="clear"/>
              <w:spacing w:line="240" w:lineRule="auto"/>
              <w:rPr>
                <w:sz w:val="18"/>
                <w:szCs w:val="18"/>
              </w:rPr>
            </w:pPr>
            <w:r w:rsidDel="00000000" w:rsidR="00000000" w:rsidRPr="00000000">
              <w:rPr>
                <w:sz w:val="18"/>
                <w:szCs w:val="18"/>
                <w:rtl w:val="0"/>
              </w:rPr>
              <w:t xml:space="preserve">creatividad    e    </w:t>
            </w:r>
          </w:p>
          <w:p w:rsidR="00000000" w:rsidDel="00000000" w:rsidP="00000000" w:rsidRDefault="00000000" w:rsidRPr="00000000" w14:paraId="00000189">
            <w:pPr>
              <w:shd w:fill="ffffff" w:val="clear"/>
              <w:spacing w:line="240" w:lineRule="auto"/>
              <w:rPr>
                <w:sz w:val="18"/>
                <w:szCs w:val="18"/>
              </w:rPr>
            </w:pPr>
            <w:r w:rsidDel="00000000" w:rsidR="00000000" w:rsidRPr="00000000">
              <w:rPr>
                <w:sz w:val="18"/>
                <w:szCs w:val="18"/>
                <w:rtl w:val="0"/>
              </w:rPr>
              <w:t xml:space="preserve">introducen    </w:t>
            </w:r>
          </w:p>
          <w:p w:rsidR="00000000" w:rsidDel="00000000" w:rsidP="00000000" w:rsidRDefault="00000000" w:rsidRPr="00000000" w14:paraId="0000018A">
            <w:pPr>
              <w:shd w:fill="ffffff" w:val="clear"/>
              <w:spacing w:line="240" w:lineRule="auto"/>
              <w:rPr>
                <w:sz w:val="18"/>
                <w:szCs w:val="18"/>
              </w:rPr>
            </w:pPr>
            <w:r w:rsidDel="00000000" w:rsidR="00000000" w:rsidRPr="00000000">
              <w:rPr>
                <w:sz w:val="18"/>
                <w:szCs w:val="18"/>
                <w:rtl w:val="0"/>
              </w:rPr>
              <w:t xml:space="preserve">algunos    detalles    </w:t>
            </w:r>
          </w:p>
          <w:p w:rsidR="00000000" w:rsidDel="00000000" w:rsidP="00000000" w:rsidRDefault="00000000" w:rsidRPr="00000000" w14:paraId="0000018B">
            <w:pPr>
              <w:shd w:fill="ffffff" w:val="clear"/>
              <w:spacing w:line="240" w:lineRule="auto"/>
              <w:rPr>
                <w:sz w:val="18"/>
                <w:szCs w:val="18"/>
              </w:rPr>
            </w:pPr>
            <w:r w:rsidDel="00000000" w:rsidR="00000000" w:rsidRPr="00000000">
              <w:rPr>
                <w:sz w:val="18"/>
                <w:szCs w:val="18"/>
                <w:rtl w:val="0"/>
              </w:rPr>
              <w:t xml:space="preserve">innovadores    que    </w:t>
            </w:r>
          </w:p>
          <w:p w:rsidR="00000000" w:rsidDel="00000000" w:rsidP="00000000" w:rsidRDefault="00000000" w:rsidRPr="00000000" w14:paraId="0000018C">
            <w:pPr>
              <w:shd w:fill="ffffff" w:val="clear"/>
              <w:spacing w:line="240" w:lineRule="auto"/>
              <w:rPr>
                <w:sz w:val="18"/>
                <w:szCs w:val="18"/>
              </w:rPr>
            </w:pPr>
            <w:r w:rsidDel="00000000" w:rsidR="00000000" w:rsidRPr="00000000">
              <w:rPr>
                <w:sz w:val="18"/>
                <w:szCs w:val="18"/>
                <w:rtl w:val="0"/>
              </w:rPr>
              <w:t xml:space="preserve">las    hacen    algo    </w:t>
            </w:r>
          </w:p>
          <w:p w:rsidR="00000000" w:rsidDel="00000000" w:rsidP="00000000" w:rsidRDefault="00000000" w:rsidRPr="00000000" w14:paraId="0000018D">
            <w:pPr>
              <w:shd w:fill="ffffff" w:val="clear"/>
              <w:spacing w:line="240" w:lineRule="auto"/>
              <w:rPr>
                <w:sz w:val="18"/>
                <w:szCs w:val="18"/>
              </w:rPr>
            </w:pPr>
            <w:r w:rsidDel="00000000" w:rsidR="00000000" w:rsidRPr="00000000">
              <w:rPr>
                <w:sz w:val="18"/>
                <w:szCs w:val="18"/>
                <w:rtl w:val="0"/>
              </w:rPr>
              <w:t xml:space="preserve">originale</w:t>
            </w:r>
          </w:p>
          <w:p w:rsidR="00000000" w:rsidDel="00000000" w:rsidP="00000000" w:rsidRDefault="00000000" w:rsidRPr="00000000" w14:paraId="0000018E">
            <w:pPr>
              <w:shd w:fill="ffffff" w:val="clear"/>
              <w:spacing w:line="240" w:lineRule="auto"/>
              <w:rPr>
                <w:sz w:val="18"/>
                <w:szCs w:val="18"/>
              </w:rPr>
            </w:pPr>
            <w:r w:rsidDel="00000000" w:rsidR="00000000" w:rsidRPr="00000000">
              <w:rPr>
                <w:sz w:val="18"/>
                <w:szCs w:val="18"/>
                <w:rtl w:val="0"/>
              </w:rPr>
              <w:t xml:space="preserve">s.    Son    </w:t>
            </w:r>
          </w:p>
          <w:p w:rsidR="00000000" w:rsidDel="00000000" w:rsidP="00000000" w:rsidRDefault="00000000" w:rsidRPr="00000000" w14:paraId="0000018F">
            <w:pPr>
              <w:shd w:fill="ffffff" w:val="clear"/>
              <w:spacing w:line="240" w:lineRule="auto"/>
              <w:rPr>
                <w:sz w:val="18"/>
                <w:szCs w:val="18"/>
              </w:rPr>
            </w:pPr>
            <w:r w:rsidDel="00000000" w:rsidR="00000000" w:rsidRPr="00000000">
              <w:rPr>
                <w:sz w:val="18"/>
                <w:szCs w:val="18"/>
                <w:rtl w:val="0"/>
              </w:rPr>
              <w:t xml:space="preserve">abordadas    con    </w:t>
            </w:r>
          </w:p>
          <w:p w:rsidR="00000000" w:rsidDel="00000000" w:rsidP="00000000" w:rsidRDefault="00000000" w:rsidRPr="00000000" w14:paraId="00000190">
            <w:pPr>
              <w:shd w:fill="ffffff" w:val="clear"/>
              <w:spacing w:line="240" w:lineRule="auto"/>
              <w:rPr>
                <w:sz w:val="18"/>
                <w:szCs w:val="18"/>
              </w:rPr>
            </w:pPr>
            <w:r w:rsidDel="00000000" w:rsidR="00000000" w:rsidRPr="00000000">
              <w:rPr>
                <w:sz w:val="18"/>
                <w:szCs w:val="18"/>
                <w:rtl w:val="0"/>
              </w:rPr>
              <w:t xml:space="preserve">algo    de    espíritu    </w:t>
            </w:r>
          </w:p>
          <w:p w:rsidR="00000000" w:rsidDel="00000000" w:rsidP="00000000" w:rsidRDefault="00000000" w:rsidRPr="00000000" w14:paraId="00000191">
            <w:pPr>
              <w:shd w:fill="ffffff" w:val="clear"/>
              <w:spacing w:line="240" w:lineRule="auto"/>
              <w:rPr>
                <w:sz w:val="18"/>
                <w:szCs w:val="18"/>
              </w:rPr>
            </w:pPr>
            <w:r w:rsidDel="00000000" w:rsidR="00000000" w:rsidRPr="00000000">
              <w:rPr>
                <w:sz w:val="18"/>
                <w:szCs w:val="18"/>
                <w:rtl w:val="0"/>
              </w:rPr>
              <w:t xml:space="preserve">constructivo</w:t>
            </w:r>
          </w:p>
          <w:p w:rsidR="00000000" w:rsidDel="00000000" w:rsidP="00000000" w:rsidRDefault="00000000" w:rsidRPr="00000000" w14:paraId="00000192">
            <w:pPr>
              <w:shd w:fill="ffffff" w:val="clear"/>
              <w:spacing w:line="240" w:lineRule="auto"/>
              <w:rPr>
                <w:sz w:val="18"/>
                <w:szCs w:val="18"/>
              </w:rPr>
            </w:pPr>
            <w:r w:rsidDel="00000000" w:rsidR="00000000" w:rsidRPr="00000000">
              <w:rPr>
                <w:sz w:val="18"/>
                <w:szCs w:val="18"/>
                <w:rtl w:val="0"/>
              </w:rPr>
              <w:t xml:space="preserve">,    sin    </w:t>
            </w:r>
          </w:p>
          <w:p w:rsidR="00000000" w:rsidDel="00000000" w:rsidP="00000000" w:rsidRDefault="00000000" w:rsidRPr="00000000" w14:paraId="00000193">
            <w:pPr>
              <w:shd w:fill="ffffff" w:val="clear"/>
              <w:spacing w:line="240" w:lineRule="auto"/>
              <w:rPr>
                <w:sz w:val="18"/>
                <w:szCs w:val="18"/>
              </w:rPr>
            </w:pPr>
            <w:r w:rsidDel="00000000" w:rsidR="00000000" w:rsidRPr="00000000">
              <w:rPr>
                <w:sz w:val="18"/>
                <w:szCs w:val="18"/>
                <w:rtl w:val="0"/>
              </w:rPr>
              <w:t xml:space="preserve">dejar    de    partir        </w:t>
            </w:r>
          </w:p>
          <w:p w:rsidR="00000000" w:rsidDel="00000000" w:rsidP="00000000" w:rsidRDefault="00000000" w:rsidRPr="00000000" w14:paraId="00000194">
            <w:pPr>
              <w:shd w:fill="ffffff" w:val="clear"/>
              <w:spacing w:line="240" w:lineRule="auto"/>
              <w:rPr>
                <w:sz w:val="18"/>
                <w:szCs w:val="18"/>
              </w:rPr>
            </w:pPr>
            <w:r w:rsidDel="00000000" w:rsidR="00000000" w:rsidRPr="00000000">
              <w:rPr>
                <w:sz w:val="18"/>
                <w:szCs w:val="18"/>
                <w:rtl w:val="0"/>
              </w:rPr>
              <w:t xml:space="preserve">de    una    </w:t>
            </w:r>
          </w:p>
          <w:p w:rsidR="00000000" w:rsidDel="00000000" w:rsidP="00000000" w:rsidRDefault="00000000" w:rsidRPr="00000000" w14:paraId="00000195">
            <w:pPr>
              <w:shd w:fill="ffffff" w:val="clear"/>
              <w:spacing w:line="240" w:lineRule="auto"/>
              <w:rPr>
                <w:sz w:val="18"/>
                <w:szCs w:val="18"/>
              </w:rPr>
            </w:pPr>
            <w:r w:rsidDel="00000000" w:rsidR="00000000" w:rsidRPr="00000000">
              <w:rPr>
                <w:sz w:val="18"/>
                <w:szCs w:val="18"/>
                <w:rtl w:val="0"/>
              </w:rPr>
              <w:t xml:space="preserve">fundamentación    </w:t>
            </w:r>
          </w:p>
          <w:p w:rsidR="00000000" w:rsidDel="00000000" w:rsidP="00000000" w:rsidRDefault="00000000" w:rsidRPr="00000000" w14:paraId="00000196">
            <w:pPr>
              <w:shd w:fill="ffffff" w:val="clear"/>
              <w:spacing w:line="240" w:lineRule="auto"/>
              <w:rPr>
                <w:sz w:val="18"/>
                <w:szCs w:val="18"/>
              </w:rPr>
            </w:pPr>
            <w:r w:rsidDel="00000000" w:rsidR="00000000" w:rsidRPr="00000000">
              <w:rPr>
                <w:sz w:val="18"/>
                <w:szCs w:val="18"/>
                <w:rtl w:val="0"/>
              </w:rPr>
              <w:t xml:space="preserve">teórica    y    </w:t>
            </w:r>
          </w:p>
          <w:p w:rsidR="00000000" w:rsidDel="00000000" w:rsidP="00000000" w:rsidRDefault="00000000" w:rsidRPr="00000000" w14:paraId="00000197">
            <w:pPr>
              <w:shd w:fill="ffffff" w:val="clear"/>
              <w:spacing w:line="240" w:lineRule="auto"/>
              <w:rPr>
                <w:sz w:val="18"/>
                <w:szCs w:val="18"/>
              </w:rPr>
            </w:pPr>
            <w:r w:rsidDel="00000000" w:rsidR="00000000" w:rsidRPr="00000000">
              <w:rPr>
                <w:sz w:val="18"/>
                <w:szCs w:val="18"/>
                <w:rtl w:val="0"/>
              </w:rPr>
              <w:t xml:space="preserve">metodológica. </w:t>
            </w:r>
          </w:p>
          <w:p w:rsidR="00000000" w:rsidDel="00000000" w:rsidP="00000000" w:rsidRDefault="00000000" w:rsidRPr="00000000" w14:paraId="00000198">
            <w:pPr>
              <w:spacing w:line="240" w:lineRule="auto"/>
              <w:jc w:val="both"/>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199">
            <w:pPr>
              <w:shd w:fill="ffffff" w:val="clear"/>
              <w:spacing w:line="240" w:lineRule="auto"/>
              <w:rPr>
                <w:sz w:val="18"/>
                <w:szCs w:val="18"/>
              </w:rPr>
            </w:pPr>
            <w:r w:rsidDel="00000000" w:rsidR="00000000" w:rsidRPr="00000000">
              <w:rPr>
                <w:sz w:val="18"/>
                <w:szCs w:val="18"/>
                <w:rtl w:val="0"/>
              </w:rPr>
              <w:t xml:space="preserve">Las    evidencias    </w:t>
            </w:r>
          </w:p>
          <w:p w:rsidR="00000000" w:rsidDel="00000000" w:rsidP="00000000" w:rsidRDefault="00000000" w:rsidRPr="00000000" w14:paraId="0000019A">
            <w:pPr>
              <w:shd w:fill="ffffff" w:val="clear"/>
              <w:spacing w:line="240" w:lineRule="auto"/>
              <w:rPr>
                <w:sz w:val="18"/>
                <w:szCs w:val="18"/>
              </w:rPr>
            </w:pPr>
            <w:r w:rsidDel="00000000" w:rsidR="00000000" w:rsidRPr="00000000">
              <w:rPr>
                <w:sz w:val="18"/>
                <w:szCs w:val="18"/>
                <w:rtl w:val="0"/>
              </w:rPr>
              <w:t xml:space="preserve">carecen    de    </w:t>
            </w:r>
          </w:p>
          <w:p w:rsidR="00000000" w:rsidDel="00000000" w:rsidP="00000000" w:rsidRDefault="00000000" w:rsidRPr="00000000" w14:paraId="0000019B">
            <w:pPr>
              <w:shd w:fill="ffffff" w:val="clear"/>
              <w:spacing w:line="240" w:lineRule="auto"/>
              <w:rPr>
                <w:sz w:val="18"/>
                <w:szCs w:val="18"/>
              </w:rPr>
            </w:pPr>
            <w:r w:rsidDel="00000000" w:rsidR="00000000" w:rsidRPr="00000000">
              <w:rPr>
                <w:sz w:val="18"/>
                <w:szCs w:val="18"/>
                <w:rtl w:val="0"/>
              </w:rPr>
              <w:t xml:space="preserve">creatividad,    no    </w:t>
            </w:r>
          </w:p>
          <w:p w:rsidR="00000000" w:rsidDel="00000000" w:rsidP="00000000" w:rsidRDefault="00000000" w:rsidRPr="00000000" w14:paraId="0000019C">
            <w:pPr>
              <w:shd w:fill="ffffff" w:val="clear"/>
              <w:spacing w:line="240" w:lineRule="auto"/>
              <w:rPr>
                <w:sz w:val="18"/>
                <w:szCs w:val="18"/>
              </w:rPr>
            </w:pPr>
            <w:r w:rsidDel="00000000" w:rsidR="00000000" w:rsidRPr="00000000">
              <w:rPr>
                <w:sz w:val="18"/>
                <w:szCs w:val="18"/>
                <w:rtl w:val="0"/>
              </w:rPr>
              <w:t xml:space="preserve">poseen    detalles    </w:t>
            </w:r>
          </w:p>
          <w:p w:rsidR="00000000" w:rsidDel="00000000" w:rsidP="00000000" w:rsidRDefault="00000000" w:rsidRPr="00000000" w14:paraId="0000019D">
            <w:pPr>
              <w:shd w:fill="ffffff" w:val="clear"/>
              <w:spacing w:line="240" w:lineRule="auto"/>
              <w:rPr>
                <w:sz w:val="18"/>
                <w:szCs w:val="18"/>
              </w:rPr>
            </w:pPr>
            <w:r w:rsidDel="00000000" w:rsidR="00000000" w:rsidRPr="00000000">
              <w:rPr>
                <w:sz w:val="18"/>
                <w:szCs w:val="18"/>
                <w:rtl w:val="0"/>
              </w:rPr>
              <w:t xml:space="preserve">innovadores    y,    </w:t>
            </w:r>
          </w:p>
          <w:p w:rsidR="00000000" w:rsidDel="00000000" w:rsidP="00000000" w:rsidRDefault="00000000" w:rsidRPr="00000000" w14:paraId="0000019E">
            <w:pPr>
              <w:shd w:fill="ffffff" w:val="clear"/>
              <w:spacing w:line="240" w:lineRule="auto"/>
              <w:rPr>
                <w:sz w:val="18"/>
                <w:szCs w:val="18"/>
              </w:rPr>
            </w:pPr>
            <w:r w:rsidDel="00000000" w:rsidR="00000000" w:rsidRPr="00000000">
              <w:rPr>
                <w:sz w:val="18"/>
                <w:szCs w:val="18"/>
                <w:rtl w:val="0"/>
              </w:rPr>
              <w:t xml:space="preserve">por    lo    tanto,    no    </w:t>
            </w:r>
          </w:p>
          <w:p w:rsidR="00000000" w:rsidDel="00000000" w:rsidP="00000000" w:rsidRDefault="00000000" w:rsidRPr="00000000" w14:paraId="0000019F">
            <w:pPr>
              <w:shd w:fill="ffffff" w:val="clear"/>
              <w:spacing w:line="240" w:lineRule="auto"/>
              <w:rPr>
                <w:sz w:val="18"/>
                <w:szCs w:val="18"/>
              </w:rPr>
            </w:pPr>
            <w:r w:rsidDel="00000000" w:rsidR="00000000" w:rsidRPr="00000000">
              <w:rPr>
                <w:sz w:val="18"/>
                <w:szCs w:val="18"/>
                <w:rtl w:val="0"/>
              </w:rPr>
              <w:t xml:space="preserve">son    nada    </w:t>
            </w:r>
          </w:p>
          <w:p w:rsidR="00000000" w:rsidDel="00000000" w:rsidP="00000000" w:rsidRDefault="00000000" w:rsidRPr="00000000" w14:paraId="000001A0">
            <w:pPr>
              <w:shd w:fill="ffffff" w:val="clear"/>
              <w:spacing w:line="240" w:lineRule="auto"/>
              <w:rPr>
                <w:sz w:val="18"/>
                <w:szCs w:val="18"/>
              </w:rPr>
            </w:pPr>
            <w:r w:rsidDel="00000000" w:rsidR="00000000" w:rsidRPr="00000000">
              <w:rPr>
                <w:sz w:val="18"/>
                <w:szCs w:val="18"/>
                <w:rtl w:val="0"/>
              </w:rPr>
              <w:t xml:space="preserve">originales.    Se    </w:t>
            </w:r>
          </w:p>
          <w:p w:rsidR="00000000" w:rsidDel="00000000" w:rsidP="00000000" w:rsidRDefault="00000000" w:rsidRPr="00000000" w14:paraId="000001A1">
            <w:pPr>
              <w:shd w:fill="ffffff" w:val="clear"/>
              <w:spacing w:line="240" w:lineRule="auto"/>
              <w:rPr>
                <w:sz w:val="18"/>
                <w:szCs w:val="18"/>
              </w:rPr>
            </w:pPr>
            <w:r w:rsidDel="00000000" w:rsidR="00000000" w:rsidRPr="00000000">
              <w:rPr>
                <w:sz w:val="18"/>
                <w:szCs w:val="18"/>
                <w:rtl w:val="0"/>
              </w:rPr>
              <w:t xml:space="preserve">limitan    a    </w:t>
            </w:r>
          </w:p>
          <w:p w:rsidR="00000000" w:rsidDel="00000000" w:rsidP="00000000" w:rsidRDefault="00000000" w:rsidRPr="00000000" w14:paraId="000001A2">
            <w:pPr>
              <w:shd w:fill="ffffff" w:val="clear"/>
              <w:spacing w:line="240" w:lineRule="auto"/>
              <w:rPr>
                <w:sz w:val="18"/>
                <w:szCs w:val="18"/>
              </w:rPr>
            </w:pPr>
            <w:r w:rsidDel="00000000" w:rsidR="00000000" w:rsidRPr="00000000">
              <w:rPr>
                <w:sz w:val="18"/>
                <w:szCs w:val="18"/>
                <w:rtl w:val="0"/>
              </w:rPr>
              <w:t xml:space="preserve">reproducir    lo</w:t>
            </w:r>
          </w:p>
          <w:p w:rsidR="00000000" w:rsidDel="00000000" w:rsidP="00000000" w:rsidRDefault="00000000" w:rsidRPr="00000000" w14:paraId="000001A3">
            <w:pPr>
              <w:shd w:fill="ffffff" w:val="clear"/>
              <w:spacing w:line="240" w:lineRule="auto"/>
              <w:rPr>
                <w:sz w:val="18"/>
                <w:szCs w:val="18"/>
              </w:rPr>
            </w:pPr>
            <w:r w:rsidDel="00000000" w:rsidR="00000000" w:rsidRPr="00000000">
              <w:rPr>
                <w:sz w:val="18"/>
                <w:szCs w:val="18"/>
                <w:rtl w:val="0"/>
              </w:rPr>
              <w:t xml:space="preserve">explicado    en    </w:t>
            </w:r>
          </w:p>
          <w:p w:rsidR="00000000" w:rsidDel="00000000" w:rsidP="00000000" w:rsidRDefault="00000000" w:rsidRPr="00000000" w14:paraId="000001A4">
            <w:pPr>
              <w:shd w:fill="ffffff" w:val="clear"/>
              <w:spacing w:line="240" w:lineRule="auto"/>
              <w:rPr>
                <w:sz w:val="18"/>
                <w:szCs w:val="18"/>
              </w:rPr>
            </w:pPr>
            <w:r w:rsidDel="00000000" w:rsidR="00000000" w:rsidRPr="00000000">
              <w:rPr>
                <w:sz w:val="18"/>
                <w:szCs w:val="18"/>
                <w:rtl w:val="0"/>
              </w:rPr>
              <w:t xml:space="preserve">clase.   </w:t>
            </w:r>
          </w:p>
          <w:p w:rsidR="00000000" w:rsidDel="00000000" w:rsidP="00000000" w:rsidRDefault="00000000" w:rsidRPr="00000000" w14:paraId="000001A5">
            <w:pPr>
              <w:spacing w:line="240" w:lineRule="auto"/>
              <w:jc w:val="both"/>
              <w:rPr>
                <w:rFonts w:ascii="Calibri" w:cs="Calibri" w:eastAsia="Calibri" w:hAnsi="Calibri"/>
                <w:sz w:val="18"/>
                <w:szCs w:val="18"/>
              </w:rPr>
            </w:pPr>
            <w:r w:rsidDel="00000000" w:rsidR="00000000" w:rsidRPr="00000000">
              <w:rPr>
                <w:rtl w:val="0"/>
              </w:rPr>
            </w:r>
          </w:p>
        </w:tc>
        <w:tc>
          <w:tcPr>
            <w:vMerge w:val="continue"/>
          </w:tcPr>
          <w:p w:rsidR="00000000" w:rsidDel="00000000" w:rsidP="00000000" w:rsidRDefault="00000000" w:rsidRPr="00000000" w14:paraId="000001A6">
            <w:pPr>
              <w:widowControl w:val="0"/>
              <w:spacing w:line="276" w:lineRule="auto"/>
              <w:rPr>
                <w:rFonts w:ascii="Calibri" w:cs="Calibri" w:eastAsia="Calibri" w:hAnsi="Calibri"/>
                <w:sz w:val="18"/>
                <w:szCs w:val="18"/>
              </w:rPr>
            </w:pPr>
            <w:r w:rsidDel="00000000" w:rsidR="00000000" w:rsidRPr="00000000">
              <w:rPr>
                <w:rtl w:val="0"/>
              </w:rPr>
            </w:r>
          </w:p>
        </w:tc>
      </w:tr>
      <w:tr>
        <w:trPr>
          <w:trHeight w:val="1670" w:hRule="atLeast"/>
        </w:trPr>
        <w:tc>
          <w:tcPr>
            <w:vMerge w:val="continue"/>
          </w:tcPr>
          <w:p w:rsidR="00000000" w:rsidDel="00000000" w:rsidP="00000000" w:rsidRDefault="00000000" w:rsidRPr="00000000" w14:paraId="000001A7">
            <w:pPr>
              <w:widowControl w:val="0"/>
              <w:spacing w:line="276" w:lineRule="auto"/>
              <w:rPr>
                <w:rFonts w:ascii="Calibri" w:cs="Calibri" w:eastAsia="Calibri" w:hAnsi="Calibri"/>
                <w:sz w:val="18"/>
                <w:szCs w:val="18"/>
              </w:rPr>
            </w:pPr>
            <w:r w:rsidDel="00000000" w:rsidR="00000000" w:rsidRPr="00000000">
              <w:rPr>
                <w:rtl w:val="0"/>
              </w:rPr>
            </w:r>
          </w:p>
        </w:tc>
        <w:tc>
          <w:tcPr>
            <w:vMerge w:val="continue"/>
          </w:tcPr>
          <w:p w:rsidR="00000000" w:rsidDel="00000000" w:rsidP="00000000" w:rsidRDefault="00000000" w:rsidRPr="00000000" w14:paraId="000001A8">
            <w:pPr>
              <w:widowControl w:val="0"/>
              <w:spacing w:line="276" w:lineRule="auto"/>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1A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Gestión de la información</w:t>
            </w:r>
          </w:p>
          <w:p w:rsidR="00000000" w:rsidDel="00000000" w:rsidP="00000000" w:rsidRDefault="00000000" w:rsidRPr="00000000" w14:paraId="000001AA">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B">
            <w:pPr>
              <w:spacing w:line="240" w:lineRule="auto"/>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1AC">
            <w:pPr>
              <w:shd w:fill="ffffff" w:val="clear"/>
              <w:spacing w:line="240" w:lineRule="auto"/>
              <w:rPr>
                <w:sz w:val="20"/>
                <w:szCs w:val="20"/>
              </w:rPr>
            </w:pPr>
            <w:r w:rsidDel="00000000" w:rsidR="00000000" w:rsidRPr="00000000">
              <w:rPr>
                <w:sz w:val="20"/>
                <w:szCs w:val="20"/>
                <w:rtl w:val="0"/>
              </w:rPr>
              <w:t xml:space="preserve">Todas    las    citas    </w:t>
            </w:r>
          </w:p>
          <w:p w:rsidR="00000000" w:rsidDel="00000000" w:rsidP="00000000" w:rsidRDefault="00000000" w:rsidRPr="00000000" w14:paraId="000001AD">
            <w:pPr>
              <w:shd w:fill="ffffff" w:val="clear"/>
              <w:spacing w:line="240" w:lineRule="auto"/>
              <w:rPr>
                <w:sz w:val="20"/>
                <w:szCs w:val="20"/>
              </w:rPr>
            </w:pPr>
            <w:r w:rsidDel="00000000" w:rsidR="00000000" w:rsidRPr="00000000">
              <w:rPr>
                <w:sz w:val="20"/>
                <w:szCs w:val="20"/>
                <w:rtl w:val="0"/>
              </w:rPr>
              <w:t xml:space="preserve">en    el    texto        y    las    </w:t>
            </w:r>
          </w:p>
          <w:p w:rsidR="00000000" w:rsidDel="00000000" w:rsidP="00000000" w:rsidRDefault="00000000" w:rsidRPr="00000000" w14:paraId="000001AE">
            <w:pPr>
              <w:shd w:fill="ffffff" w:val="clear"/>
              <w:spacing w:line="240" w:lineRule="auto"/>
              <w:rPr>
                <w:sz w:val="20"/>
                <w:szCs w:val="20"/>
              </w:rPr>
            </w:pPr>
            <w:r w:rsidDel="00000000" w:rsidR="00000000" w:rsidRPr="00000000">
              <w:rPr>
                <w:sz w:val="20"/>
                <w:szCs w:val="20"/>
                <w:rtl w:val="0"/>
              </w:rPr>
              <w:t xml:space="preserve">referencias    </w:t>
            </w:r>
          </w:p>
          <w:p w:rsidR="00000000" w:rsidDel="00000000" w:rsidP="00000000" w:rsidRDefault="00000000" w:rsidRPr="00000000" w14:paraId="000001AF">
            <w:pPr>
              <w:shd w:fill="ffffff" w:val="clear"/>
              <w:spacing w:line="240" w:lineRule="auto"/>
              <w:rPr>
                <w:sz w:val="20"/>
                <w:szCs w:val="20"/>
              </w:rPr>
            </w:pPr>
            <w:r w:rsidDel="00000000" w:rsidR="00000000" w:rsidRPr="00000000">
              <w:rPr>
                <w:sz w:val="20"/>
                <w:szCs w:val="20"/>
                <w:rtl w:val="0"/>
              </w:rPr>
              <w:t xml:space="preserve">bibliográficas    </w:t>
            </w:r>
          </w:p>
          <w:p w:rsidR="00000000" w:rsidDel="00000000" w:rsidP="00000000" w:rsidRDefault="00000000" w:rsidRPr="00000000" w14:paraId="000001B0">
            <w:pPr>
              <w:shd w:fill="ffffff" w:val="clear"/>
              <w:spacing w:line="240" w:lineRule="auto"/>
              <w:rPr>
                <w:sz w:val="20"/>
                <w:szCs w:val="20"/>
              </w:rPr>
            </w:pPr>
            <w:r w:rsidDel="00000000" w:rsidR="00000000" w:rsidRPr="00000000">
              <w:rPr>
                <w:sz w:val="20"/>
                <w:szCs w:val="20"/>
                <w:rtl w:val="0"/>
              </w:rPr>
              <w:t xml:space="preserve">son        muy    </w:t>
            </w:r>
          </w:p>
          <w:p w:rsidR="00000000" w:rsidDel="00000000" w:rsidP="00000000" w:rsidRDefault="00000000" w:rsidRPr="00000000" w14:paraId="000001B1">
            <w:pPr>
              <w:shd w:fill="ffffff" w:val="clear"/>
              <w:spacing w:line="240" w:lineRule="auto"/>
              <w:rPr>
                <w:sz w:val="20"/>
                <w:szCs w:val="20"/>
              </w:rPr>
            </w:pPr>
            <w:r w:rsidDel="00000000" w:rsidR="00000000" w:rsidRPr="00000000">
              <w:rPr>
                <w:sz w:val="20"/>
                <w:szCs w:val="20"/>
                <w:rtl w:val="0"/>
              </w:rPr>
              <w:t xml:space="preserve">relevantes,    </w:t>
            </w:r>
          </w:p>
          <w:p w:rsidR="00000000" w:rsidDel="00000000" w:rsidP="00000000" w:rsidRDefault="00000000" w:rsidRPr="00000000" w14:paraId="000001B2">
            <w:pPr>
              <w:shd w:fill="ffffff" w:val="clear"/>
              <w:spacing w:line="240" w:lineRule="auto"/>
              <w:rPr>
                <w:sz w:val="20"/>
                <w:szCs w:val="20"/>
              </w:rPr>
            </w:pPr>
            <w:r w:rsidDel="00000000" w:rsidR="00000000" w:rsidRPr="00000000">
              <w:rPr>
                <w:sz w:val="20"/>
                <w:szCs w:val="20"/>
                <w:rtl w:val="0"/>
              </w:rPr>
              <w:t xml:space="preserve">actuales    </w:t>
            </w:r>
          </w:p>
          <w:p w:rsidR="00000000" w:rsidDel="00000000" w:rsidP="00000000" w:rsidRDefault="00000000" w:rsidRPr="00000000" w14:paraId="000001B3">
            <w:pPr>
              <w:spacing w:line="240" w:lineRule="auto"/>
              <w:jc w:val="both"/>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1B4">
            <w:pPr>
              <w:shd w:fill="ffffff" w:val="clear"/>
              <w:spacing w:line="240" w:lineRule="auto"/>
              <w:rPr>
                <w:sz w:val="18"/>
                <w:szCs w:val="18"/>
              </w:rPr>
            </w:pPr>
            <w:r w:rsidDel="00000000" w:rsidR="00000000" w:rsidRPr="00000000">
              <w:rPr>
                <w:sz w:val="18"/>
                <w:szCs w:val="18"/>
                <w:rtl w:val="0"/>
              </w:rPr>
              <w:t xml:space="preserve">La    mayoría    de    </w:t>
            </w:r>
          </w:p>
          <w:p w:rsidR="00000000" w:rsidDel="00000000" w:rsidP="00000000" w:rsidRDefault="00000000" w:rsidRPr="00000000" w14:paraId="000001B5">
            <w:pPr>
              <w:shd w:fill="ffffff" w:val="clear"/>
              <w:spacing w:line="240" w:lineRule="auto"/>
              <w:rPr>
                <w:sz w:val="18"/>
                <w:szCs w:val="18"/>
              </w:rPr>
            </w:pPr>
            <w:r w:rsidDel="00000000" w:rsidR="00000000" w:rsidRPr="00000000">
              <w:rPr>
                <w:sz w:val="18"/>
                <w:szCs w:val="18"/>
                <w:rtl w:val="0"/>
              </w:rPr>
              <w:t xml:space="preserve">las    citas    en    el    </w:t>
            </w:r>
          </w:p>
          <w:p w:rsidR="00000000" w:rsidDel="00000000" w:rsidP="00000000" w:rsidRDefault="00000000" w:rsidRPr="00000000" w14:paraId="000001B6">
            <w:pPr>
              <w:shd w:fill="ffffff" w:val="clear"/>
              <w:spacing w:line="240" w:lineRule="auto"/>
              <w:rPr>
                <w:sz w:val="18"/>
                <w:szCs w:val="18"/>
              </w:rPr>
            </w:pPr>
            <w:r w:rsidDel="00000000" w:rsidR="00000000" w:rsidRPr="00000000">
              <w:rPr>
                <w:sz w:val="18"/>
                <w:szCs w:val="18"/>
                <w:rtl w:val="0"/>
              </w:rPr>
              <w:t xml:space="preserve">texto        y    las    </w:t>
            </w:r>
          </w:p>
          <w:p w:rsidR="00000000" w:rsidDel="00000000" w:rsidP="00000000" w:rsidRDefault="00000000" w:rsidRPr="00000000" w14:paraId="000001B7">
            <w:pPr>
              <w:shd w:fill="ffffff" w:val="clear"/>
              <w:spacing w:line="240" w:lineRule="auto"/>
              <w:rPr>
                <w:sz w:val="18"/>
                <w:szCs w:val="18"/>
              </w:rPr>
            </w:pPr>
            <w:r w:rsidDel="00000000" w:rsidR="00000000" w:rsidRPr="00000000">
              <w:rPr>
                <w:sz w:val="18"/>
                <w:szCs w:val="18"/>
                <w:rtl w:val="0"/>
              </w:rPr>
              <w:t xml:space="preserve">referencias    </w:t>
            </w:r>
          </w:p>
          <w:p w:rsidR="00000000" w:rsidDel="00000000" w:rsidP="00000000" w:rsidRDefault="00000000" w:rsidRPr="00000000" w14:paraId="000001B8">
            <w:pPr>
              <w:shd w:fill="ffffff" w:val="clear"/>
              <w:spacing w:line="240" w:lineRule="auto"/>
              <w:rPr>
                <w:sz w:val="18"/>
                <w:szCs w:val="18"/>
              </w:rPr>
            </w:pPr>
            <w:r w:rsidDel="00000000" w:rsidR="00000000" w:rsidRPr="00000000">
              <w:rPr>
                <w:sz w:val="18"/>
                <w:szCs w:val="18"/>
                <w:rtl w:val="0"/>
              </w:rPr>
              <w:t xml:space="preserve">bibliográficas    </w:t>
            </w:r>
          </w:p>
          <w:p w:rsidR="00000000" w:rsidDel="00000000" w:rsidP="00000000" w:rsidRDefault="00000000" w:rsidRPr="00000000" w14:paraId="000001B9">
            <w:pPr>
              <w:shd w:fill="ffffff" w:val="clear"/>
              <w:spacing w:line="240" w:lineRule="auto"/>
              <w:rPr>
                <w:sz w:val="18"/>
                <w:szCs w:val="18"/>
              </w:rPr>
            </w:pPr>
            <w:r w:rsidDel="00000000" w:rsidR="00000000" w:rsidRPr="00000000">
              <w:rPr>
                <w:sz w:val="18"/>
                <w:szCs w:val="18"/>
                <w:rtl w:val="0"/>
              </w:rPr>
              <w:t xml:space="preserve">son        relevantes</w:t>
            </w:r>
          </w:p>
          <w:p w:rsidR="00000000" w:rsidDel="00000000" w:rsidP="00000000" w:rsidRDefault="00000000" w:rsidRPr="00000000" w14:paraId="000001BA">
            <w:pPr>
              <w:shd w:fill="ffffff" w:val="clear"/>
              <w:spacing w:line="240" w:lineRule="auto"/>
              <w:rPr>
                <w:sz w:val="18"/>
                <w:szCs w:val="18"/>
              </w:rPr>
            </w:pPr>
            <w:r w:rsidDel="00000000" w:rsidR="00000000" w:rsidRPr="00000000">
              <w:rPr>
                <w:sz w:val="18"/>
                <w:szCs w:val="18"/>
                <w:rtl w:val="0"/>
              </w:rPr>
              <w:t xml:space="preserve">,    actuales    </w:t>
            </w:r>
          </w:p>
          <w:p w:rsidR="00000000" w:rsidDel="00000000" w:rsidP="00000000" w:rsidRDefault="00000000" w:rsidRPr="00000000" w14:paraId="000001BB">
            <w:pPr>
              <w:spacing w:line="240" w:lineRule="auto"/>
              <w:jc w:val="both"/>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1BC">
            <w:pPr>
              <w:shd w:fill="ffffff" w:val="clear"/>
              <w:spacing w:line="240" w:lineRule="auto"/>
              <w:rPr>
                <w:sz w:val="20"/>
                <w:szCs w:val="20"/>
              </w:rPr>
            </w:pPr>
            <w:r w:rsidDel="00000000" w:rsidR="00000000" w:rsidRPr="00000000">
              <w:rPr>
                <w:sz w:val="20"/>
                <w:szCs w:val="20"/>
                <w:rtl w:val="0"/>
              </w:rPr>
              <w:t xml:space="preserve">Solo    algunas    </w:t>
            </w:r>
          </w:p>
          <w:p w:rsidR="00000000" w:rsidDel="00000000" w:rsidP="00000000" w:rsidRDefault="00000000" w:rsidRPr="00000000" w14:paraId="000001BD">
            <w:pPr>
              <w:shd w:fill="ffffff" w:val="clear"/>
              <w:spacing w:line="240" w:lineRule="auto"/>
              <w:rPr>
                <w:sz w:val="20"/>
                <w:szCs w:val="20"/>
              </w:rPr>
            </w:pPr>
            <w:r w:rsidDel="00000000" w:rsidR="00000000" w:rsidRPr="00000000">
              <w:rPr>
                <w:sz w:val="20"/>
                <w:szCs w:val="20"/>
                <w:rtl w:val="0"/>
              </w:rPr>
              <w:t xml:space="preserve">citas    en    el    texto        </w:t>
            </w:r>
          </w:p>
          <w:p w:rsidR="00000000" w:rsidDel="00000000" w:rsidP="00000000" w:rsidRDefault="00000000" w:rsidRPr="00000000" w14:paraId="000001BE">
            <w:pPr>
              <w:shd w:fill="ffffff" w:val="clear"/>
              <w:spacing w:line="240" w:lineRule="auto"/>
              <w:rPr>
                <w:sz w:val="20"/>
                <w:szCs w:val="20"/>
              </w:rPr>
            </w:pPr>
            <w:r w:rsidDel="00000000" w:rsidR="00000000" w:rsidRPr="00000000">
              <w:rPr>
                <w:sz w:val="20"/>
                <w:szCs w:val="20"/>
                <w:rtl w:val="0"/>
              </w:rPr>
              <w:t xml:space="preserve">y    las    referencias    </w:t>
            </w:r>
          </w:p>
          <w:p w:rsidR="00000000" w:rsidDel="00000000" w:rsidP="00000000" w:rsidRDefault="00000000" w:rsidRPr="00000000" w14:paraId="000001BF">
            <w:pPr>
              <w:shd w:fill="ffffff" w:val="clear"/>
              <w:spacing w:line="240" w:lineRule="auto"/>
              <w:rPr>
                <w:sz w:val="20"/>
                <w:szCs w:val="20"/>
              </w:rPr>
            </w:pPr>
            <w:r w:rsidDel="00000000" w:rsidR="00000000" w:rsidRPr="00000000">
              <w:rPr>
                <w:sz w:val="20"/>
                <w:szCs w:val="20"/>
                <w:rtl w:val="0"/>
              </w:rPr>
              <w:t xml:space="preserve">bibliográficas    </w:t>
            </w:r>
          </w:p>
          <w:p w:rsidR="00000000" w:rsidDel="00000000" w:rsidP="00000000" w:rsidRDefault="00000000" w:rsidRPr="00000000" w14:paraId="000001C0">
            <w:pPr>
              <w:shd w:fill="ffffff" w:val="clear"/>
              <w:spacing w:line="240" w:lineRule="auto"/>
              <w:rPr>
                <w:sz w:val="20"/>
                <w:szCs w:val="20"/>
              </w:rPr>
            </w:pPr>
            <w:r w:rsidDel="00000000" w:rsidR="00000000" w:rsidRPr="00000000">
              <w:rPr>
                <w:sz w:val="20"/>
                <w:szCs w:val="20"/>
                <w:rtl w:val="0"/>
              </w:rPr>
              <w:t xml:space="preserve">son        relevantes,    </w:t>
            </w:r>
          </w:p>
          <w:p w:rsidR="00000000" w:rsidDel="00000000" w:rsidP="00000000" w:rsidRDefault="00000000" w:rsidRPr="00000000" w14:paraId="000001C1">
            <w:pPr>
              <w:shd w:fill="ffffff" w:val="clear"/>
              <w:spacing w:line="240" w:lineRule="auto"/>
              <w:rPr>
                <w:sz w:val="20"/>
                <w:szCs w:val="20"/>
              </w:rPr>
            </w:pPr>
            <w:r w:rsidDel="00000000" w:rsidR="00000000" w:rsidRPr="00000000">
              <w:rPr>
                <w:sz w:val="20"/>
                <w:szCs w:val="20"/>
                <w:rtl w:val="0"/>
              </w:rPr>
              <w:t xml:space="preserve">actuales    </w:t>
            </w:r>
          </w:p>
          <w:p w:rsidR="00000000" w:rsidDel="00000000" w:rsidP="00000000" w:rsidRDefault="00000000" w:rsidRPr="00000000" w14:paraId="000001C2">
            <w:pPr>
              <w:spacing w:line="240" w:lineRule="auto"/>
              <w:jc w:val="both"/>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1C3">
            <w:pPr>
              <w:shd w:fill="ffffff" w:val="clear"/>
              <w:spacing w:line="240" w:lineRule="auto"/>
              <w:rPr>
                <w:sz w:val="18"/>
                <w:szCs w:val="18"/>
              </w:rPr>
            </w:pPr>
            <w:r w:rsidDel="00000000" w:rsidR="00000000" w:rsidRPr="00000000">
              <w:rPr>
                <w:sz w:val="18"/>
                <w:szCs w:val="18"/>
                <w:rtl w:val="0"/>
              </w:rPr>
              <w:t xml:space="preserve">Ninguna    o    casi    </w:t>
            </w:r>
          </w:p>
          <w:p w:rsidR="00000000" w:rsidDel="00000000" w:rsidP="00000000" w:rsidRDefault="00000000" w:rsidRPr="00000000" w14:paraId="000001C4">
            <w:pPr>
              <w:shd w:fill="ffffff" w:val="clear"/>
              <w:spacing w:line="240" w:lineRule="auto"/>
              <w:rPr>
                <w:sz w:val="18"/>
                <w:szCs w:val="18"/>
              </w:rPr>
            </w:pPr>
            <w:r w:rsidDel="00000000" w:rsidR="00000000" w:rsidRPr="00000000">
              <w:rPr>
                <w:sz w:val="18"/>
                <w:szCs w:val="18"/>
                <w:rtl w:val="0"/>
              </w:rPr>
              <w:t xml:space="preserve">ninguna    de</w:t>
            </w:r>
          </w:p>
          <w:p w:rsidR="00000000" w:rsidDel="00000000" w:rsidP="00000000" w:rsidRDefault="00000000" w:rsidRPr="00000000" w14:paraId="000001C5">
            <w:pPr>
              <w:shd w:fill="ffffff" w:val="clear"/>
              <w:spacing w:line="240" w:lineRule="auto"/>
              <w:rPr>
                <w:sz w:val="18"/>
                <w:szCs w:val="18"/>
              </w:rPr>
            </w:pPr>
            <w:r w:rsidDel="00000000" w:rsidR="00000000" w:rsidRPr="00000000">
              <w:rPr>
                <w:sz w:val="18"/>
                <w:szCs w:val="18"/>
                <w:rtl w:val="0"/>
              </w:rPr>
              <w:t xml:space="preserve">las    </w:t>
            </w:r>
          </w:p>
          <w:p w:rsidR="00000000" w:rsidDel="00000000" w:rsidP="00000000" w:rsidRDefault="00000000" w:rsidRPr="00000000" w14:paraId="000001C6">
            <w:pPr>
              <w:shd w:fill="ffffff" w:val="clear"/>
              <w:spacing w:line="240" w:lineRule="auto"/>
              <w:rPr>
                <w:sz w:val="18"/>
                <w:szCs w:val="18"/>
              </w:rPr>
            </w:pPr>
            <w:r w:rsidDel="00000000" w:rsidR="00000000" w:rsidRPr="00000000">
              <w:rPr>
                <w:sz w:val="18"/>
                <w:szCs w:val="18"/>
                <w:rtl w:val="0"/>
              </w:rPr>
              <w:t xml:space="preserve">citas    y    </w:t>
            </w:r>
          </w:p>
          <w:p w:rsidR="00000000" w:rsidDel="00000000" w:rsidP="00000000" w:rsidRDefault="00000000" w:rsidRPr="00000000" w14:paraId="000001C7">
            <w:pPr>
              <w:shd w:fill="ffffff" w:val="clear"/>
              <w:spacing w:line="240" w:lineRule="auto"/>
              <w:rPr>
                <w:sz w:val="18"/>
                <w:szCs w:val="18"/>
              </w:rPr>
            </w:pPr>
            <w:r w:rsidDel="00000000" w:rsidR="00000000" w:rsidRPr="00000000">
              <w:rPr>
                <w:sz w:val="18"/>
                <w:szCs w:val="18"/>
                <w:rtl w:val="0"/>
              </w:rPr>
              <w:t xml:space="preserve">referencias    son    </w:t>
            </w:r>
          </w:p>
          <w:p w:rsidR="00000000" w:rsidDel="00000000" w:rsidP="00000000" w:rsidRDefault="00000000" w:rsidRPr="00000000" w14:paraId="000001C8">
            <w:pPr>
              <w:shd w:fill="ffffff" w:val="clear"/>
              <w:spacing w:line="240" w:lineRule="auto"/>
              <w:rPr>
                <w:sz w:val="18"/>
                <w:szCs w:val="18"/>
              </w:rPr>
            </w:pPr>
            <w:r w:rsidDel="00000000" w:rsidR="00000000" w:rsidRPr="00000000">
              <w:rPr>
                <w:sz w:val="18"/>
                <w:szCs w:val="18"/>
                <w:rtl w:val="0"/>
              </w:rPr>
              <w:t xml:space="preserve">actuales,    ni    </w:t>
            </w:r>
          </w:p>
          <w:p w:rsidR="00000000" w:rsidDel="00000000" w:rsidP="00000000" w:rsidRDefault="00000000" w:rsidRPr="00000000" w14:paraId="000001C9">
            <w:pPr>
              <w:shd w:fill="ffffff" w:val="clear"/>
              <w:spacing w:line="240" w:lineRule="auto"/>
              <w:rPr>
                <w:sz w:val="18"/>
                <w:szCs w:val="18"/>
              </w:rPr>
            </w:pPr>
            <w:r w:rsidDel="00000000" w:rsidR="00000000" w:rsidRPr="00000000">
              <w:rPr>
                <w:sz w:val="18"/>
                <w:szCs w:val="18"/>
                <w:rtl w:val="0"/>
              </w:rPr>
              <w:t xml:space="preserve">relevantes</w:t>
            </w:r>
          </w:p>
          <w:p w:rsidR="00000000" w:rsidDel="00000000" w:rsidP="00000000" w:rsidRDefault="00000000" w:rsidRPr="00000000" w14:paraId="000001CA">
            <w:pPr>
              <w:spacing w:line="240" w:lineRule="auto"/>
              <w:jc w:val="both"/>
              <w:rPr>
                <w:rFonts w:ascii="Calibri" w:cs="Calibri" w:eastAsia="Calibri" w:hAnsi="Calibri"/>
                <w:sz w:val="18"/>
                <w:szCs w:val="18"/>
              </w:rPr>
            </w:pPr>
            <w:r w:rsidDel="00000000" w:rsidR="00000000" w:rsidRPr="00000000">
              <w:rPr>
                <w:rtl w:val="0"/>
              </w:rPr>
            </w:r>
          </w:p>
        </w:tc>
        <w:tc>
          <w:tcPr>
            <w:vMerge w:val="continue"/>
          </w:tcPr>
          <w:p w:rsidR="00000000" w:rsidDel="00000000" w:rsidP="00000000" w:rsidRDefault="00000000" w:rsidRPr="00000000" w14:paraId="000001CB">
            <w:pPr>
              <w:widowControl w:val="0"/>
              <w:spacing w:line="276" w:lineRule="auto"/>
              <w:rPr>
                <w:rFonts w:ascii="Calibri" w:cs="Calibri" w:eastAsia="Calibri" w:hAnsi="Calibri"/>
                <w:sz w:val="18"/>
                <w:szCs w:val="18"/>
              </w:rPr>
            </w:pPr>
            <w:r w:rsidDel="00000000" w:rsidR="00000000" w:rsidRPr="00000000">
              <w:rPr>
                <w:rtl w:val="0"/>
              </w:rPr>
            </w:r>
          </w:p>
        </w:tc>
      </w:tr>
      <w:tr>
        <w:tc>
          <w:tcPr>
            <w:gridSpan w:val="2"/>
          </w:tcPr>
          <w:p w:rsidR="00000000" w:rsidDel="00000000" w:rsidP="00000000" w:rsidRDefault="00000000" w:rsidRPr="00000000" w14:paraId="000001CC">
            <w:pPr>
              <w:spacing w:line="240" w:lineRule="auto"/>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1CE">
            <w:pPr>
              <w:spacing w:line="240" w:lineRule="auto"/>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1CF">
            <w:pPr>
              <w:spacing w:line="240" w:lineRule="auto"/>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1D0">
            <w:pPr>
              <w:spacing w:line="240" w:lineRule="auto"/>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1D1">
            <w:pPr>
              <w:spacing w:line="240" w:lineRule="auto"/>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1D2">
            <w:pPr>
              <w:spacing w:line="240" w:lineRule="auto"/>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1D3">
            <w:pPr>
              <w:spacing w:line="240" w:lineRule="auto"/>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1D4">
      <w:pPr>
        <w:spacing w:after="160" w:line="259"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D5">
      <w:pPr>
        <w:spacing w:after="160" w:line="259" w:lineRule="auto"/>
        <w:jc w:val="both"/>
        <w:rPr>
          <w:rFonts w:ascii="Quattrocento Sans" w:cs="Quattrocento Sans" w:eastAsia="Quattrocento Sans" w:hAnsi="Quattrocento Sans"/>
          <w:sz w:val="21"/>
          <w:szCs w:val="21"/>
        </w:rPr>
      </w:pPr>
      <w:r w:rsidDel="00000000" w:rsidR="00000000" w:rsidRPr="00000000">
        <w:rPr>
          <w:rtl w:val="0"/>
        </w:rPr>
      </w:r>
    </w:p>
    <w:p w:rsidR="00000000" w:rsidDel="00000000" w:rsidP="00000000" w:rsidRDefault="00000000" w:rsidRPr="00000000" w14:paraId="000001D6">
      <w:pPr>
        <w:spacing w:after="160" w:line="259" w:lineRule="auto"/>
        <w:jc w:val="both"/>
        <w:rPr>
          <w:rFonts w:ascii="Quattrocento Sans" w:cs="Quattrocento Sans" w:eastAsia="Quattrocento Sans" w:hAnsi="Quattrocento Sans"/>
          <w:sz w:val="21"/>
          <w:szCs w:val="21"/>
        </w:rPr>
      </w:pPr>
      <w:r w:rsidDel="00000000" w:rsidR="00000000" w:rsidRPr="00000000">
        <w:rPr>
          <w:rtl w:val="0"/>
        </w:rPr>
      </w:r>
    </w:p>
    <w:p w:rsidR="00000000" w:rsidDel="00000000" w:rsidP="00000000" w:rsidRDefault="00000000" w:rsidRPr="00000000" w14:paraId="000001D7">
      <w:pPr>
        <w:spacing w:after="160" w:line="259" w:lineRule="auto"/>
        <w:rPr>
          <w:rFonts w:ascii="Calibri" w:cs="Calibri" w:eastAsia="Calibri" w:hAnsi="Calibri"/>
        </w:rPr>
      </w:pPr>
      <w:bookmarkStart w:colFirst="0" w:colLast="0" w:name="_heading=h.gjdgxs" w:id="0"/>
      <w:bookmarkEnd w:id="0"/>
      <w:r w:rsidDel="00000000" w:rsidR="00000000" w:rsidRPr="00000000">
        <w:rPr>
          <w:rtl w:val="0"/>
        </w:rPr>
      </w:r>
    </w:p>
    <w:p w:rsidR="00000000" w:rsidDel="00000000" w:rsidP="00000000" w:rsidRDefault="00000000" w:rsidRPr="00000000" w14:paraId="000001D8">
      <w:pPr>
        <w:ind w:left="0" w:firstLine="0"/>
        <w:rPr>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mbria Math">
    <w:embedRegular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radiorebelde.cu/noticia/frei-betto-aboga-por-una-educacion-critica-20190206/ove/mahv" TargetMode="External"/><Relationship Id="rId10" Type="http://schemas.openxmlformats.org/officeDocument/2006/relationships/hyperlink" Target="https://www.mined.gob.cu/frei-betto-en-pedagogia-2021/" TargetMode="External"/><Relationship Id="rId9" Type="http://schemas.openxmlformats.org/officeDocument/2006/relationships/hyperlink" Target="http://cepalforja.org/index.php/news/12-conferencia-de-frei-betto-sobre-educacion-critica-y-protagonismo-cooperativo"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gif"/><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CambriaMath-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qxg0QMLV9jhKf+/l7K2zJNmzzA==">AMUW2mVG9RfivjMP9WpKCcV5F3NyAwg/p8G6NfEPsUqPSh6yxXnmQe7ci1tjCFdu4g6ztXu10uDmAxekf3EqisIwPh8nkwdSVqo92HnUyMHaBAo82Luc2nLQnE7uHKNmn8RaQe4284fj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