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7" w:rsidRDefault="00D242C7" w:rsidP="00D242C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-185420</wp:posOffset>
            </wp:positionV>
            <wp:extent cx="834390" cy="1149350"/>
            <wp:effectExtent l="0" t="0" r="3810" b="0"/>
            <wp:wrapTight wrapText="bothSides">
              <wp:wrapPolygon edited="0">
                <wp:start x="0" y="716"/>
                <wp:lineTo x="0" y="15394"/>
                <wp:lineTo x="4438" y="18617"/>
                <wp:lineTo x="7890" y="19333"/>
                <wp:lineTo x="13808" y="19333"/>
                <wp:lineTo x="16767" y="18617"/>
                <wp:lineTo x="21205" y="15036"/>
                <wp:lineTo x="21205" y="716"/>
                <wp:lineTo x="0" y="716"/>
              </wp:wrapPolygon>
            </wp:wrapTight>
            <wp:docPr id="1" name="Imagen 1" descr="Descripción: 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7" r="20139"/>
                    <a:stretch/>
                  </pic:blipFill>
                  <pic:spPr bwMode="auto">
                    <a:xfrm>
                      <a:off x="0" y="0"/>
                      <a:ext cx="83439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Escuela normal de educación preescolar</w:t>
      </w:r>
    </w:p>
    <w:p w:rsidR="00D242C7" w:rsidRDefault="00D242C7" w:rsidP="00D242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Licenciadas en educación preescolar</w:t>
      </w:r>
    </w:p>
    <w:p w:rsidR="00D242C7" w:rsidRDefault="00D242C7" w:rsidP="00D242C7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2020-2021</w:t>
      </w:r>
    </w:p>
    <w:p w:rsidR="00D242C7" w:rsidRDefault="00D242C7" w:rsidP="00D242C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CURSO:  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Planeación Y Evaluación De La Enseñanza Y El Aprendizaje</w:t>
      </w:r>
    </w:p>
    <w:p w:rsidR="00D242C7" w:rsidRPr="00D242C7" w:rsidRDefault="00D242C7" w:rsidP="00D242C7">
      <w:pPr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                             Segundo semestre      Grupo: B</w:t>
      </w:r>
    </w:p>
    <w:p w:rsidR="00D242C7" w:rsidRPr="00D242C7" w:rsidRDefault="00D242C7" w:rsidP="00D242C7">
      <w:pPr>
        <w:rPr>
          <w:rFonts w:ascii="Times New Roman" w:hAnsi="Times New Roman" w:cs="Times New Roman"/>
          <w:sz w:val="26"/>
          <w:szCs w:val="26"/>
        </w:rPr>
      </w:pP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Profesor: Gerardo Garza Alcalá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Alumnas: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Rocío Lucio Belmares #8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Ángela Daniela Sánchez Gómez #14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Lluvia Yamilet Silva Rosas #16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Sara Gabriela Vargas Rangel #20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Unidad De Aprendizaje 1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Planeación Y Evaluación: Concepciones Y Practicas Del Quehacer Docente</w:t>
      </w: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42C7" w:rsidRPr="00D242C7" w:rsidRDefault="00D242C7" w:rsidP="00D242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Competencias de la unidad de aprendizaje </w:t>
      </w:r>
    </w:p>
    <w:p w:rsidR="00D242C7" w:rsidRPr="00D242C7" w:rsidRDefault="00D242C7" w:rsidP="00D242C7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Utiliza los recursos metodológicos y técnicos de la investigación para</w:t>
      </w:r>
    </w:p>
    <w:p w:rsidR="00D242C7" w:rsidRPr="00D242C7" w:rsidRDefault="00D242C7" w:rsidP="00D242C7">
      <w:pPr>
        <w:pStyle w:val="Prrafodelista"/>
        <w:spacing w:line="60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explicar, comprender situaciones educativas y mejorar su docencia.</w:t>
      </w:r>
    </w:p>
    <w:p w:rsidR="00D242C7" w:rsidRPr="00D242C7" w:rsidRDefault="00D242C7" w:rsidP="00D242C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Emplea los medios tecnológicos y as fuentes de información científica disponibles para mantenerse actualizado respecto a los diversos campos de conocimiento que intervienen en su trabajo docente.</w:t>
      </w:r>
    </w:p>
    <w:p w:rsidR="00D242C7" w:rsidRPr="00D242C7" w:rsidRDefault="00D242C7" w:rsidP="00D242C7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D242C7" w:rsidRPr="00D242C7" w:rsidRDefault="00D242C7" w:rsidP="00AF281B">
      <w:pPr>
        <w:jc w:val="center"/>
        <w:rPr>
          <w:rFonts w:ascii="Times New Roman" w:hAnsi="Times New Roman" w:cs="Times New Roman"/>
          <w:i/>
          <w:sz w:val="36"/>
          <w:szCs w:val="26"/>
        </w:rPr>
      </w:pPr>
      <w:r w:rsidRPr="00D242C7">
        <w:rPr>
          <w:rFonts w:ascii="Times New Roman" w:hAnsi="Times New Roman" w:cs="Times New Roman"/>
          <w:i/>
          <w:sz w:val="36"/>
          <w:szCs w:val="26"/>
        </w:rPr>
        <w:t>CUESTI</w:t>
      </w:r>
      <w:r w:rsidR="00AF281B">
        <w:rPr>
          <w:rFonts w:ascii="Times New Roman" w:hAnsi="Times New Roman" w:cs="Times New Roman"/>
          <w:i/>
          <w:sz w:val="36"/>
          <w:szCs w:val="26"/>
        </w:rPr>
        <w:t>ONARIO PARA APLICAR A LA EDUCADO</w:t>
      </w:r>
      <w:r w:rsidRPr="00D242C7">
        <w:rPr>
          <w:rFonts w:ascii="Times New Roman" w:hAnsi="Times New Roman" w:cs="Times New Roman"/>
          <w:i/>
          <w:sz w:val="36"/>
          <w:szCs w:val="26"/>
        </w:rPr>
        <w:t>RA</w:t>
      </w:r>
    </w:p>
    <w:p w:rsidR="00D242C7" w:rsidRPr="00D242C7" w:rsidRDefault="00D242C7" w:rsidP="00D242C7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155293" w:rsidRPr="00C857CB" w:rsidRDefault="00D242C7" w:rsidP="00AF281B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 w:rsidR="00AF281B">
        <w:rPr>
          <w:rFonts w:ascii="Times New Roman" w:hAnsi="Times New Roman" w:cs="Times New Roman"/>
          <w:sz w:val="26"/>
          <w:szCs w:val="26"/>
        </w:rPr>
        <w:t xml:space="preserve">de Zaragoza                                                                   </w:t>
      </w:r>
      <w:r w:rsidRPr="00D242C7">
        <w:rPr>
          <w:rFonts w:ascii="Times New Roman" w:hAnsi="Times New Roman" w:cs="Times New Roman"/>
          <w:sz w:val="26"/>
          <w:szCs w:val="26"/>
        </w:rPr>
        <w:t>Marzo 2021</w:t>
      </w:r>
    </w:p>
    <w:p w:rsidR="00155293" w:rsidRPr="002E6526" w:rsidRDefault="00C857CB" w:rsidP="00155293">
      <w:pPr>
        <w:jc w:val="center"/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zh-TW"/>
        </w:rPr>
        <w:lastRenderedPageBreak/>
        <w:drawing>
          <wp:anchor distT="0" distB="0" distL="114300" distR="114300" simplePos="0" relativeHeight="251660288" behindDoc="1" locked="0" layoutInCell="1" allowOverlap="1" wp14:anchorId="46881006" wp14:editId="6CDB8CA5">
            <wp:simplePos x="0" y="0"/>
            <wp:positionH relativeFrom="margin">
              <wp:posOffset>172720</wp:posOffset>
            </wp:positionH>
            <wp:positionV relativeFrom="margin">
              <wp:posOffset>-102870</wp:posOffset>
            </wp:positionV>
            <wp:extent cx="935355" cy="1069975"/>
            <wp:effectExtent l="0" t="0" r="0" b="0"/>
            <wp:wrapThrough wrapText="bothSides">
              <wp:wrapPolygon edited="0">
                <wp:start x="440" y="0"/>
                <wp:lineTo x="440" y="14998"/>
                <wp:lineTo x="1760" y="18844"/>
                <wp:lineTo x="2640" y="19228"/>
                <wp:lineTo x="7919" y="20767"/>
                <wp:lineTo x="8798" y="21151"/>
                <wp:lineTo x="13198" y="21151"/>
                <wp:lineTo x="19796" y="18844"/>
                <wp:lineTo x="21116" y="15383"/>
                <wp:lineTo x="21116" y="0"/>
                <wp:lineTo x="440" y="0"/>
              </wp:wrapPolygon>
            </wp:wrapThrough>
            <wp:docPr id="2" name="Imagen 2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5319" r="19658" b="9574"/>
                    <a:stretch/>
                  </pic:blipFill>
                  <pic:spPr bwMode="auto"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293" w:rsidRPr="002E6526">
        <w:rPr>
          <w:rFonts w:ascii="Times New Roman" w:hAnsi="Times New Roman" w:cs="Times New Roman"/>
          <w:sz w:val="28"/>
        </w:rPr>
        <w:t>Escuela normal de educación preescolar</w:t>
      </w:r>
    </w:p>
    <w:p w:rsidR="00155293" w:rsidRPr="002E6526" w:rsidRDefault="00155293" w:rsidP="00155293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Licenciadas en educación preescolar</w:t>
      </w:r>
    </w:p>
    <w:p w:rsidR="00155293" w:rsidRDefault="00155293" w:rsidP="00155293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Ciclo escolar 2020-2021</w:t>
      </w:r>
    </w:p>
    <w:p w:rsidR="00C857CB" w:rsidRDefault="00C857CB" w:rsidP="0015529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857CB" w:rsidRPr="00C857CB" w:rsidRDefault="00C857CB" w:rsidP="00C857CB">
      <w:pPr>
        <w:jc w:val="center"/>
        <w:rPr>
          <w:rFonts w:ascii="Times New Roman" w:hAnsi="Times New Roman" w:cs="Times New Roman"/>
          <w:sz w:val="28"/>
        </w:rPr>
      </w:pPr>
      <w:r w:rsidRPr="00C857CB">
        <w:rPr>
          <w:rFonts w:ascii="Times New Roman" w:hAnsi="Times New Roman" w:cs="Times New Roman"/>
          <w:sz w:val="28"/>
        </w:rPr>
        <w:t>CUESTIONARIO SOBRE PLANEACIÓN</w:t>
      </w:r>
    </w:p>
    <w:p w:rsidR="00C857CB" w:rsidRDefault="006D30CD" w:rsidP="006D30CD">
      <w:pPr>
        <w:jc w:val="both"/>
        <w:rPr>
          <w:rFonts w:ascii="Times New Roman" w:hAnsi="Times New Roman" w:cs="Times New Roman"/>
          <w:sz w:val="28"/>
        </w:rPr>
      </w:pPr>
      <w:r w:rsidRPr="006D30CD">
        <w:rPr>
          <w:rFonts w:ascii="Times New Roman" w:hAnsi="Times New Roman" w:cs="Times New Roman"/>
          <w:b/>
          <w:sz w:val="28"/>
        </w:rPr>
        <w:t>Propósito</w:t>
      </w:r>
      <w:r w:rsidR="00C857CB" w:rsidRPr="006D30CD">
        <w:rPr>
          <w:rFonts w:ascii="Times New Roman" w:hAnsi="Times New Roman" w:cs="Times New Roman"/>
          <w:b/>
          <w:sz w:val="28"/>
        </w:rPr>
        <w:t>:</w:t>
      </w:r>
      <w:r w:rsidR="00C857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Este cuestionario tiene como propósito generar un acercamiento acerca de que es y cómo se desarrolla una planeación así como la importancia de este proceso para una adecuada práctica docente.</w:t>
      </w:r>
    </w:p>
    <w:p w:rsidR="00155293" w:rsidRDefault="006D30CD" w:rsidP="006D30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Instrucciones: </w:t>
      </w:r>
      <w:r w:rsidRPr="006D30CD">
        <w:rPr>
          <w:rFonts w:ascii="Times New Roman" w:hAnsi="Times New Roman" w:cs="Times New Roman"/>
          <w:sz w:val="28"/>
          <w:shd w:val="clear" w:color="auto" w:fill="FFFFFF"/>
        </w:rPr>
        <w:t>Teniendo en cuenta tu experiencia como profeso</w:t>
      </w:r>
      <w:r>
        <w:rPr>
          <w:rFonts w:ascii="Times New Roman" w:hAnsi="Times New Roman" w:cs="Times New Roman"/>
          <w:sz w:val="28"/>
          <w:shd w:val="clear" w:color="auto" w:fill="FFFFFF"/>
        </w:rPr>
        <w:t>r,</w:t>
      </w:r>
      <w:r>
        <w:rPr>
          <w:rFonts w:ascii="Pontano Sans" w:hAnsi="Pontano Sans"/>
          <w:color w:val="74747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favor de contestar las siguientes preguntas.</w:t>
      </w:r>
    </w:p>
    <w:p w:rsidR="006D30CD" w:rsidRDefault="006D30CD" w:rsidP="006D30CD">
      <w:pPr>
        <w:jc w:val="both"/>
        <w:rPr>
          <w:rFonts w:ascii="Times New Roman" w:hAnsi="Times New Roman" w:cs="Times New Roman"/>
          <w:sz w:val="28"/>
        </w:rPr>
      </w:pPr>
    </w:p>
    <w:p w:rsidR="00155293" w:rsidRDefault="00155293" w:rsidP="001552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Nombre completo:</w:t>
      </w:r>
    </w:p>
    <w:p w:rsidR="00155293" w:rsidRDefault="00155293" w:rsidP="001552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Años de servicio:</w:t>
      </w:r>
      <w:r>
        <w:rPr>
          <w:rFonts w:ascii="Times New Roman" w:hAnsi="Times New Roman" w:cs="Times New Roman"/>
          <w:sz w:val="28"/>
        </w:rPr>
        <w:tab/>
      </w:r>
    </w:p>
    <w:p w:rsidR="00155293" w:rsidRDefault="00155293" w:rsidP="001552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Nombre del jardín de niños:</w:t>
      </w:r>
    </w:p>
    <w:p w:rsidR="00155293" w:rsidRDefault="00155293" w:rsidP="001552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Categoría de población:</w:t>
      </w:r>
    </w:p>
    <w:p w:rsidR="00155293" w:rsidRDefault="00155293" w:rsidP="00155293">
      <w:pPr>
        <w:rPr>
          <w:rFonts w:ascii="Times New Roman" w:hAnsi="Times New Roman" w:cs="Times New Roman"/>
          <w:sz w:val="28"/>
        </w:rPr>
      </w:pPr>
    </w:p>
    <w:p w:rsidR="00C857CB" w:rsidRPr="00C857CB" w:rsidRDefault="00C857C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¿Para qué hacer una planeación?</w:t>
      </w:r>
    </w:p>
    <w:p w:rsidR="00C857CB" w:rsidRDefault="00C857C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57CB">
        <w:rPr>
          <w:rFonts w:ascii="Times New Roman" w:hAnsi="Times New Roman" w:cs="Times New Roman"/>
          <w:sz w:val="28"/>
          <w:szCs w:val="28"/>
        </w:rPr>
        <w:t xml:space="preserve">¿Cómo hace  su planeación?    </w:t>
      </w:r>
    </w:p>
    <w:p w:rsidR="00C857CB" w:rsidRPr="00C857CB" w:rsidRDefault="00C857C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857CB">
        <w:rPr>
          <w:rFonts w:ascii="Times New Roman" w:hAnsi="Times New Roman" w:cs="Times New Roman"/>
          <w:sz w:val="28"/>
        </w:rPr>
        <w:t>¿Qué toma en cuenta para iniciar una planeación?</w:t>
      </w:r>
    </w:p>
    <w:p w:rsidR="00C857CB" w:rsidRPr="00C857CB" w:rsidRDefault="00C857C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C857CB">
        <w:rPr>
          <w:rFonts w:ascii="Times New Roman" w:hAnsi="Times New Roman" w:cs="Times New Roman"/>
          <w:sz w:val="28"/>
        </w:rPr>
        <w:t>¿Qué nos permite el realizar una planeación?</w:t>
      </w:r>
    </w:p>
    <w:p w:rsidR="00C857CB" w:rsidRPr="00C857CB" w:rsidRDefault="00C857C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36"/>
          <w:szCs w:val="28"/>
        </w:rPr>
      </w:pPr>
      <w:r w:rsidRPr="00C857CB">
        <w:rPr>
          <w:rFonts w:ascii="Times New Roman" w:hAnsi="Times New Roman" w:cs="Times New Roman"/>
          <w:sz w:val="28"/>
        </w:rPr>
        <w:t>¿</w:t>
      </w:r>
      <w:r>
        <w:rPr>
          <w:rFonts w:ascii="Times New Roman" w:hAnsi="Times New Roman" w:cs="Times New Roman"/>
          <w:sz w:val="28"/>
        </w:rPr>
        <w:t>Cada cuándo se planea?</w:t>
      </w:r>
    </w:p>
    <w:p w:rsidR="00C857CB" w:rsidRPr="006D30CD" w:rsidRDefault="006D30CD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44"/>
          <w:szCs w:val="28"/>
        </w:rPr>
      </w:pPr>
      <w:r w:rsidRPr="006D30CD">
        <w:rPr>
          <w:rFonts w:ascii="Times New Roman" w:hAnsi="Times New Roman" w:cs="Times New Roman"/>
          <w:sz w:val="28"/>
        </w:rPr>
        <w:t>¿Qué tipo de actividades se deben de integrar en un plan?</w:t>
      </w:r>
    </w:p>
    <w:p w:rsidR="006D30CD" w:rsidRPr="00AF281B" w:rsidRDefault="00AF281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se necesita al momento de planear?</w:t>
      </w:r>
    </w:p>
    <w:p w:rsidR="00AF281B" w:rsidRPr="00AF281B" w:rsidRDefault="00AF281B" w:rsidP="00C857C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Hace uso de las TIC en su planeación?</w:t>
      </w:r>
    </w:p>
    <w:p w:rsidR="00AF281B" w:rsidRPr="00AF281B" w:rsidRDefault="00AF281B" w:rsidP="00AF281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sirve una planeación?</w:t>
      </w:r>
    </w:p>
    <w:p w:rsidR="00AF281B" w:rsidRPr="00AF281B" w:rsidRDefault="00AF281B" w:rsidP="00AF281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¿Qué método utiliza para realizar su planeación?</w:t>
      </w:r>
    </w:p>
    <w:p w:rsidR="00AF281B" w:rsidRPr="00AF281B" w:rsidRDefault="00AF281B" w:rsidP="00AF281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¿Qué tan importante es la planeación en su profesión?</w:t>
      </w:r>
    </w:p>
    <w:p w:rsidR="006D30CD" w:rsidRPr="006D30CD" w:rsidRDefault="006D30CD" w:rsidP="006D30CD"/>
    <w:p w:rsidR="007131C1" w:rsidRDefault="007131C1" w:rsidP="007131C1">
      <w:pPr>
        <w:pStyle w:val="Ttulo1"/>
        <w:shd w:val="clear" w:color="auto" w:fill="FFFFFF"/>
        <w:spacing w:after="0" w:afterAutospacing="0"/>
        <w:rPr>
          <w:bCs w:val="0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El cuestionario </w:t>
      </w:r>
      <w:r w:rsidRPr="007131C1">
        <w:rPr>
          <w:sz w:val="28"/>
          <w:szCs w:val="28"/>
          <w:shd w:val="clear" w:color="auto" w:fill="FFFFFF"/>
        </w:rPr>
        <w:t>ha concluido. Muchas gracias por su participación y</w:t>
      </w:r>
      <w:r>
        <w:rPr>
          <w:sz w:val="28"/>
          <w:szCs w:val="28"/>
          <w:shd w:val="clear" w:color="auto" w:fill="FFFFFF"/>
        </w:rPr>
        <w:t xml:space="preserve"> </w:t>
      </w:r>
      <w:r w:rsidRPr="007131C1">
        <w:rPr>
          <w:bCs w:val="0"/>
          <w:color w:val="000000"/>
          <w:sz w:val="28"/>
          <w:szCs w:val="28"/>
        </w:rPr>
        <w:t>tomarse el tiempo para completar</w:t>
      </w:r>
      <w:r w:rsidR="0050158C">
        <w:rPr>
          <w:bCs w:val="0"/>
          <w:color w:val="000000"/>
          <w:sz w:val="28"/>
          <w:szCs w:val="28"/>
        </w:rPr>
        <w:t>la</w:t>
      </w:r>
      <w:proofErr w:type="gramStart"/>
      <w:r w:rsidRPr="007131C1">
        <w:rPr>
          <w:bCs w:val="0"/>
          <w:color w:val="000000"/>
          <w:sz w:val="28"/>
          <w:szCs w:val="28"/>
        </w:rPr>
        <w:t>!</w:t>
      </w:r>
      <w:proofErr w:type="gramEnd"/>
    </w:p>
    <w:p w:rsidR="007131C1" w:rsidRPr="007131C1" w:rsidRDefault="007131C1" w:rsidP="007131C1">
      <w:pPr>
        <w:pStyle w:val="Ttulo1"/>
        <w:shd w:val="clear" w:color="auto" w:fill="FFFFFF"/>
        <w:spacing w:before="0" w:beforeAutospacing="0"/>
        <w:rPr>
          <w:bCs w:val="0"/>
          <w:sz w:val="28"/>
          <w:szCs w:val="28"/>
        </w:rPr>
      </w:pPr>
      <w:r w:rsidRPr="007131C1">
        <w:rPr>
          <w:sz w:val="28"/>
          <w:szCs w:val="28"/>
          <w:shd w:val="clear" w:color="auto" w:fill="FFFFFF"/>
        </w:rPr>
        <w:lastRenderedPageBreak/>
        <w:t>Esta investigación es importante porque ayuda a mejorar nuestra</w:t>
      </w:r>
      <w:r>
        <w:rPr>
          <w:sz w:val="28"/>
          <w:szCs w:val="28"/>
          <w:shd w:val="clear" w:color="auto" w:fill="FFFFFF"/>
        </w:rPr>
        <w:t xml:space="preserve"> práctica docente.</w:t>
      </w:r>
    </w:p>
    <w:p w:rsidR="006D30CD" w:rsidRPr="007131C1" w:rsidRDefault="006D30CD" w:rsidP="006D30CD">
      <w:pPr>
        <w:rPr>
          <w:rFonts w:ascii="Times New Roman" w:hAnsi="Times New Roman" w:cs="Times New Roman"/>
          <w:sz w:val="32"/>
        </w:rPr>
      </w:pPr>
    </w:p>
    <w:p w:rsidR="006D30CD" w:rsidRDefault="006D30CD" w:rsidP="006D30CD">
      <w:pPr>
        <w:tabs>
          <w:tab w:val="left" w:pos="1878"/>
        </w:tabs>
      </w:pPr>
      <w:r>
        <w:tab/>
      </w:r>
    </w:p>
    <w:p w:rsidR="006D30CD" w:rsidRDefault="006D30CD" w:rsidP="006D30CD">
      <w:pPr>
        <w:tabs>
          <w:tab w:val="left" w:pos="1878"/>
        </w:tabs>
      </w:pPr>
    </w:p>
    <w:p w:rsidR="006D30CD" w:rsidRDefault="006D30CD" w:rsidP="006D30CD">
      <w:pPr>
        <w:tabs>
          <w:tab w:val="left" w:pos="1878"/>
        </w:tabs>
      </w:pPr>
    </w:p>
    <w:p w:rsidR="006D30CD" w:rsidRDefault="00AF281B" w:rsidP="006D30CD">
      <w:pPr>
        <w:tabs>
          <w:tab w:val="left" w:pos="1878"/>
        </w:tabs>
      </w:pPr>
      <w:r w:rsidRPr="00A73CC4">
        <w:rPr>
          <w:rFonts w:ascii="Times New Roman" w:hAnsi="Times New Roman" w:cs="Times New Roman"/>
          <w:noProof/>
          <w:sz w:val="28"/>
          <w:lang w:eastAsia="zh-TW"/>
        </w:rPr>
        <w:drawing>
          <wp:anchor distT="0" distB="0" distL="114300" distR="114300" simplePos="0" relativeHeight="251662336" behindDoc="1" locked="0" layoutInCell="1" allowOverlap="1" wp14:anchorId="7B32DE33" wp14:editId="6983446F">
            <wp:simplePos x="0" y="0"/>
            <wp:positionH relativeFrom="margin">
              <wp:posOffset>172720</wp:posOffset>
            </wp:positionH>
            <wp:positionV relativeFrom="margin">
              <wp:posOffset>1972945</wp:posOffset>
            </wp:positionV>
            <wp:extent cx="935355" cy="1069975"/>
            <wp:effectExtent l="0" t="0" r="0" b="0"/>
            <wp:wrapThrough wrapText="bothSides">
              <wp:wrapPolygon edited="0">
                <wp:start x="440" y="0"/>
                <wp:lineTo x="440" y="14998"/>
                <wp:lineTo x="1760" y="18844"/>
                <wp:lineTo x="2640" y="19228"/>
                <wp:lineTo x="7919" y="20767"/>
                <wp:lineTo x="8798" y="21151"/>
                <wp:lineTo x="13198" y="21151"/>
                <wp:lineTo x="19796" y="18844"/>
                <wp:lineTo x="21116" y="15383"/>
                <wp:lineTo x="21116" y="0"/>
                <wp:lineTo x="440" y="0"/>
              </wp:wrapPolygon>
            </wp:wrapThrough>
            <wp:docPr id="3" name="Imagen 3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5319" r="19658" b="9574"/>
                    <a:stretch/>
                  </pic:blipFill>
                  <pic:spPr bwMode="auto"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0CD" w:rsidRPr="002E6526" w:rsidRDefault="006D30CD" w:rsidP="006D30CD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Escuela normal de educación preescolar</w:t>
      </w:r>
    </w:p>
    <w:p w:rsidR="006D30CD" w:rsidRPr="002E6526" w:rsidRDefault="006D30CD" w:rsidP="006D30CD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Licenciadas en educación preescolar</w:t>
      </w:r>
    </w:p>
    <w:p w:rsidR="006D30CD" w:rsidRDefault="006D30CD" w:rsidP="006D30CD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Ciclo escolar 2020-2021</w:t>
      </w:r>
    </w:p>
    <w:p w:rsidR="006D30CD" w:rsidRDefault="006D30CD" w:rsidP="006D30CD">
      <w:pPr>
        <w:jc w:val="center"/>
        <w:rPr>
          <w:rFonts w:ascii="Times New Roman" w:hAnsi="Times New Roman" w:cs="Times New Roman"/>
          <w:sz w:val="28"/>
        </w:rPr>
      </w:pPr>
    </w:p>
    <w:p w:rsidR="006D30CD" w:rsidRPr="00C857CB" w:rsidRDefault="006D30CD" w:rsidP="006D30CD">
      <w:pPr>
        <w:jc w:val="center"/>
        <w:rPr>
          <w:rFonts w:ascii="Times New Roman" w:hAnsi="Times New Roman" w:cs="Times New Roman"/>
          <w:sz w:val="28"/>
        </w:rPr>
      </w:pPr>
      <w:r w:rsidRPr="00C857CB">
        <w:rPr>
          <w:rFonts w:ascii="Times New Roman" w:hAnsi="Times New Roman" w:cs="Times New Roman"/>
          <w:sz w:val="28"/>
        </w:rPr>
        <w:t xml:space="preserve">CUESTIONARIO SOBRE </w:t>
      </w:r>
      <w:r>
        <w:rPr>
          <w:rFonts w:ascii="Times New Roman" w:hAnsi="Times New Roman" w:cs="Times New Roman"/>
          <w:sz w:val="28"/>
        </w:rPr>
        <w:t>EVALUACIÓN</w:t>
      </w:r>
    </w:p>
    <w:p w:rsidR="006D30CD" w:rsidRDefault="006D30CD" w:rsidP="006D30CD">
      <w:pPr>
        <w:jc w:val="both"/>
        <w:rPr>
          <w:rFonts w:ascii="Times New Roman" w:hAnsi="Times New Roman" w:cs="Times New Roman"/>
          <w:sz w:val="28"/>
        </w:rPr>
      </w:pPr>
      <w:r w:rsidRPr="006D30CD">
        <w:rPr>
          <w:rFonts w:ascii="Times New Roman" w:hAnsi="Times New Roman" w:cs="Times New Roman"/>
          <w:b/>
          <w:sz w:val="28"/>
        </w:rPr>
        <w:t>Propósito:</w:t>
      </w:r>
      <w:r>
        <w:rPr>
          <w:rFonts w:ascii="Times New Roman" w:hAnsi="Times New Roman" w:cs="Times New Roman"/>
          <w:sz w:val="28"/>
        </w:rPr>
        <w:t xml:space="preserve"> Este cuestionario tiene como propósito generar un acercamiento acerca de que es y cómo se desarrolla </w:t>
      </w:r>
      <w:r w:rsidR="00F6016D">
        <w:rPr>
          <w:rFonts w:ascii="Times New Roman" w:hAnsi="Times New Roman" w:cs="Times New Roman"/>
          <w:sz w:val="28"/>
        </w:rPr>
        <w:t>una evaluación de la enseñanza</w:t>
      </w:r>
      <w:r>
        <w:rPr>
          <w:rFonts w:ascii="Times New Roman" w:hAnsi="Times New Roman" w:cs="Times New Roman"/>
          <w:sz w:val="28"/>
        </w:rPr>
        <w:t xml:space="preserve"> así como la importancia de este proceso para una adecuada práctica docente.</w:t>
      </w:r>
    </w:p>
    <w:p w:rsidR="006D30CD" w:rsidRDefault="006D30CD" w:rsidP="006D30CD">
      <w:pPr>
        <w:jc w:val="both"/>
        <w:rPr>
          <w:rFonts w:ascii="Times New Roman" w:hAnsi="Times New Roman" w:cs="Times New Roman"/>
          <w:sz w:val="28"/>
        </w:rPr>
      </w:pPr>
      <w:r w:rsidRPr="00F6016D">
        <w:rPr>
          <w:rFonts w:ascii="Times New Roman" w:hAnsi="Times New Roman" w:cs="Times New Roman"/>
          <w:b/>
          <w:sz w:val="28"/>
        </w:rPr>
        <w:t>Instrucciones:</w:t>
      </w:r>
      <w:r>
        <w:rPr>
          <w:rFonts w:ascii="Times New Roman" w:hAnsi="Times New Roman" w:cs="Times New Roman"/>
          <w:sz w:val="28"/>
        </w:rPr>
        <w:t xml:space="preserve"> </w:t>
      </w:r>
      <w:r w:rsidRPr="006D30CD">
        <w:rPr>
          <w:rFonts w:ascii="Times New Roman" w:hAnsi="Times New Roman" w:cs="Times New Roman"/>
          <w:sz w:val="28"/>
          <w:shd w:val="clear" w:color="auto" w:fill="FFFFFF"/>
        </w:rPr>
        <w:t>Teniendo en cuenta tu experiencia como profeso</w:t>
      </w:r>
      <w:r>
        <w:rPr>
          <w:rFonts w:ascii="Times New Roman" w:hAnsi="Times New Roman" w:cs="Times New Roman"/>
          <w:sz w:val="28"/>
          <w:shd w:val="clear" w:color="auto" w:fill="FFFFFF"/>
        </w:rPr>
        <w:t>r,</w:t>
      </w:r>
      <w:r>
        <w:rPr>
          <w:rFonts w:ascii="Pontano Sans" w:hAnsi="Pontano Sans"/>
          <w:color w:val="74747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favor de contestar las siguientes preguntas.</w:t>
      </w:r>
    </w:p>
    <w:p w:rsidR="006D30CD" w:rsidRDefault="006D30CD" w:rsidP="006D30CD">
      <w:pPr>
        <w:jc w:val="both"/>
        <w:rPr>
          <w:rFonts w:ascii="Times New Roman" w:hAnsi="Times New Roman" w:cs="Times New Roman"/>
          <w:sz w:val="28"/>
        </w:rPr>
      </w:pPr>
    </w:p>
    <w:p w:rsidR="006D30CD" w:rsidRDefault="006D30CD" w:rsidP="006D30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Nombre completo:</w:t>
      </w:r>
    </w:p>
    <w:p w:rsidR="006D30CD" w:rsidRDefault="006D30CD" w:rsidP="006D30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Años de servicio:</w:t>
      </w:r>
      <w:r>
        <w:rPr>
          <w:rFonts w:ascii="Times New Roman" w:hAnsi="Times New Roman" w:cs="Times New Roman"/>
          <w:sz w:val="28"/>
        </w:rPr>
        <w:tab/>
      </w:r>
    </w:p>
    <w:p w:rsidR="006D30CD" w:rsidRDefault="006D30CD" w:rsidP="006D30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Nombre del jardín de niños:</w:t>
      </w:r>
    </w:p>
    <w:p w:rsidR="006D30CD" w:rsidRDefault="006D30CD" w:rsidP="006D30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Categoría de población:</w:t>
      </w:r>
    </w:p>
    <w:p w:rsidR="00F6016D" w:rsidRDefault="00F6016D" w:rsidP="006D30CD">
      <w:pPr>
        <w:rPr>
          <w:rFonts w:ascii="Times New Roman" w:hAnsi="Times New Roman" w:cs="Times New Roman"/>
          <w:sz w:val="28"/>
        </w:rPr>
      </w:pP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¿Para qué se utilizan los resultados de las evaluaciones que obtienen los alumnos?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¿De qué forma relaciona la evaluación en sus planes?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¿Cuáles son las estrategias que utiliza para evaluar a los alumnos?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¿Cuáles instrumentos utiliza para evaluar a los niños?  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es lo que se evalúa?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¿Qué función tiene la evaluación?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¿Qué busca usted como profesor con las evaluaciones?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¿Cuáles son algunos de los instrumentos que utiliza para evaluar? 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¿Cómo se realiza la validez y confiabilidad de los instrumentos de evaluación? </w:t>
      </w:r>
    </w:p>
    <w:p w:rsidR="00AF281B" w:rsidRDefault="00AF281B" w:rsidP="00AF281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¿Cuál es la importancia de la evaluación? </w:t>
      </w:r>
    </w:p>
    <w:p w:rsidR="00F6016D" w:rsidRDefault="00AF281B" w:rsidP="00F6016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¿Qué beneficios tiene la evaluación?</w:t>
      </w:r>
    </w:p>
    <w:p w:rsidR="00AF281B" w:rsidRPr="00F6016D" w:rsidRDefault="00AF281B" w:rsidP="00F6016D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¿Qué tipo de modelo educativo utiliza para evaluar los logros de los niños?</w:t>
      </w:r>
    </w:p>
    <w:p w:rsidR="007131C1" w:rsidRDefault="007131C1" w:rsidP="006D30CD">
      <w:pPr>
        <w:tabs>
          <w:tab w:val="left" w:pos="1878"/>
        </w:tabs>
      </w:pPr>
    </w:p>
    <w:p w:rsidR="007131C1" w:rsidRPr="007131C1" w:rsidRDefault="007131C1" w:rsidP="007131C1"/>
    <w:p w:rsidR="007131C1" w:rsidRDefault="007131C1" w:rsidP="007131C1"/>
    <w:p w:rsidR="007131C1" w:rsidRDefault="007131C1" w:rsidP="007131C1">
      <w:pPr>
        <w:pStyle w:val="Ttulo1"/>
        <w:shd w:val="clear" w:color="auto" w:fill="FFFFFF"/>
        <w:spacing w:after="0" w:afterAutospacing="0"/>
        <w:rPr>
          <w:bCs w:val="0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El cuestionario </w:t>
      </w:r>
      <w:r w:rsidRPr="007131C1">
        <w:rPr>
          <w:sz w:val="28"/>
          <w:szCs w:val="28"/>
          <w:shd w:val="clear" w:color="auto" w:fill="FFFFFF"/>
        </w:rPr>
        <w:t>ha concluido. Muchas gracias por su participación y</w:t>
      </w:r>
      <w:r>
        <w:rPr>
          <w:sz w:val="28"/>
          <w:szCs w:val="28"/>
          <w:shd w:val="clear" w:color="auto" w:fill="FFFFFF"/>
        </w:rPr>
        <w:t xml:space="preserve"> </w:t>
      </w:r>
      <w:r w:rsidRPr="007131C1">
        <w:rPr>
          <w:bCs w:val="0"/>
          <w:color w:val="000000"/>
          <w:sz w:val="28"/>
          <w:szCs w:val="28"/>
        </w:rPr>
        <w:t>tomarse el tiempo para completar</w:t>
      </w:r>
      <w:r w:rsidR="0050158C">
        <w:rPr>
          <w:bCs w:val="0"/>
          <w:color w:val="000000"/>
          <w:sz w:val="28"/>
          <w:szCs w:val="28"/>
        </w:rPr>
        <w:t>la</w:t>
      </w:r>
      <w:proofErr w:type="gramStart"/>
      <w:r w:rsidRPr="007131C1">
        <w:rPr>
          <w:bCs w:val="0"/>
          <w:color w:val="000000"/>
          <w:sz w:val="28"/>
          <w:szCs w:val="28"/>
        </w:rPr>
        <w:t>!</w:t>
      </w:r>
      <w:proofErr w:type="gramEnd"/>
    </w:p>
    <w:p w:rsidR="007131C1" w:rsidRPr="007131C1" w:rsidRDefault="007131C1" w:rsidP="007131C1">
      <w:pPr>
        <w:pStyle w:val="Ttulo1"/>
        <w:shd w:val="clear" w:color="auto" w:fill="FFFFFF"/>
        <w:spacing w:before="0" w:beforeAutospacing="0"/>
        <w:rPr>
          <w:bCs w:val="0"/>
          <w:sz w:val="28"/>
          <w:szCs w:val="28"/>
        </w:rPr>
      </w:pPr>
      <w:r w:rsidRPr="007131C1">
        <w:rPr>
          <w:sz w:val="28"/>
          <w:szCs w:val="28"/>
          <w:shd w:val="clear" w:color="auto" w:fill="FFFFFF"/>
        </w:rPr>
        <w:t>Esta investigación es importante porque ayuda a mejorar nuestra</w:t>
      </w:r>
      <w:r>
        <w:rPr>
          <w:sz w:val="28"/>
          <w:szCs w:val="28"/>
          <w:shd w:val="clear" w:color="auto" w:fill="FFFFFF"/>
        </w:rPr>
        <w:t xml:space="preserve"> práctica docente.</w:t>
      </w:r>
    </w:p>
    <w:p w:rsidR="006D30CD" w:rsidRPr="007131C1" w:rsidRDefault="006D30CD" w:rsidP="007131C1"/>
    <w:sectPr w:rsidR="006D30CD" w:rsidRPr="00713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ontan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30"/>
    <w:multiLevelType w:val="hybridMultilevel"/>
    <w:tmpl w:val="7E8ADEC4"/>
    <w:lvl w:ilvl="0" w:tplc="D6783C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3DA6"/>
    <w:multiLevelType w:val="multilevel"/>
    <w:tmpl w:val="A4EA33E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3A14"/>
    <w:multiLevelType w:val="hybridMultilevel"/>
    <w:tmpl w:val="8F90F9DE"/>
    <w:lvl w:ilvl="0" w:tplc="81E0E3A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63E2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0D5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A5ED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81B6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AD1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E77E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68A2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E6E2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BE30F3A"/>
    <w:multiLevelType w:val="hybridMultilevel"/>
    <w:tmpl w:val="6FC682E4"/>
    <w:lvl w:ilvl="0" w:tplc="D6783C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25C75"/>
    <w:multiLevelType w:val="hybridMultilevel"/>
    <w:tmpl w:val="719269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E12B85"/>
    <w:multiLevelType w:val="hybridMultilevel"/>
    <w:tmpl w:val="91FCFE64"/>
    <w:lvl w:ilvl="0" w:tplc="D86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14DF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CACA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6924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84A4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94244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47A4E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C001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F4E9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23D0DCE"/>
    <w:multiLevelType w:val="hybridMultilevel"/>
    <w:tmpl w:val="870AFF24"/>
    <w:lvl w:ilvl="0" w:tplc="E47C10D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C7"/>
    <w:rsid w:val="00155293"/>
    <w:rsid w:val="001D55F2"/>
    <w:rsid w:val="0050158C"/>
    <w:rsid w:val="006D30CD"/>
    <w:rsid w:val="007131C1"/>
    <w:rsid w:val="00AF281B"/>
    <w:rsid w:val="00C857CB"/>
    <w:rsid w:val="00CD6A94"/>
    <w:rsid w:val="00D242C7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C7"/>
    <w:pPr>
      <w:spacing w:after="160" w:line="256" w:lineRule="auto"/>
    </w:pPr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1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2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131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C7"/>
    <w:pPr>
      <w:spacing w:after="160" w:line="256" w:lineRule="auto"/>
    </w:pPr>
    <w:rPr>
      <w:rFonts w:eastAsiaTheme="minorHAnsi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1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2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131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2021-03-21T03:42:00Z</dcterms:created>
  <dcterms:modified xsi:type="dcterms:W3CDTF">2021-03-21T03:42:00Z</dcterms:modified>
</cp:coreProperties>
</file>