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9BE3C" w14:textId="241B702E" w:rsidR="008A7EDF" w:rsidRDefault="00316111" w:rsidP="001841C6">
      <w:pPr>
        <w:pStyle w:val="Sinespaciado"/>
        <w:rPr>
          <w:color w:val="31849B" w:themeColor="accent5" w:themeShade="BF"/>
          <w:u w:val="single"/>
          <w:lang w:val="es-ES_tradnl"/>
        </w:rPr>
      </w:pPr>
      <w:r>
        <w:rPr>
          <w:noProof/>
          <w:color w:val="4BACC6" w:themeColor="accent5"/>
          <w:u w:val="single"/>
          <w:lang w:val="es-ES_tradnl"/>
        </w:rPr>
        <mc:AlternateContent>
          <mc:Choice Requires="wps">
            <w:drawing>
              <wp:anchor distT="0" distB="0" distL="114300" distR="114300" simplePos="0" relativeHeight="251652608" behindDoc="0" locked="0" layoutInCell="1" allowOverlap="1" wp14:anchorId="29535035" wp14:editId="2BB85592">
                <wp:simplePos x="0" y="0"/>
                <wp:positionH relativeFrom="column">
                  <wp:posOffset>-508635</wp:posOffset>
                </wp:positionH>
                <wp:positionV relativeFrom="paragraph">
                  <wp:posOffset>-728980</wp:posOffset>
                </wp:positionV>
                <wp:extent cx="6600825" cy="70389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6600825" cy="70389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6FC73" id="Rectángulo 2" o:spid="_x0000_s1026" style="position:absolute;margin-left:-40.05pt;margin-top:-57.4pt;width:519.75pt;height:554.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I1pAIAAP8FAAAOAAAAZHJzL2Uyb0RvYy54bWy0VMFu2zAMvQ/YPwi6r3a8pkmDOkXQosOA&#10;ri3aDj2rshQbkERNUuJkf7Nv6Y+Nkh0364Idhu1iiyL5SD6KPDvfaEXWwvkGTElHRzklwnCoGrMs&#10;6dfHqw9TSnxgpmIKjCjpVnh6Pn//7qy1M1FADaoSjiCI8bPWlrQOwc6yzPNaaOaPwAqDSglOs4Ci&#10;W2aVYy2ia5UVeX6SteAq64AL7/H2slPSecKXUvBwK6UXgaiSYm4hfV36PsdvNj9js6Vjtm54nwb7&#10;iyw0awwGHaAuWWBk5ZrfoHTDHXiQ4YiDzkDKhotUA1Yzyt9U81AzK1ItSI63A03+38Hym/WdI01V&#10;0oISwzS26B5Je/lhlisFpIgEtdbP0O7B3rle8niM1W6k0/GPdZBNInU7kCo2gXC8PDnJ82kxpoSj&#10;bpJ/nJ5OxhE1e3W3zodPAjSJh5I6TCCRydbXPnSmO5MYzYNqqqtGqSTElyIulCNrhj1mnAsTxsld&#10;rfQXqLr7yTjPU7cxbHpc0SUl8QuaMv81AAaPEbLIaMdhOoWtEjGuMvdCYjOQtSJVMGS6X9yoU9Ws&#10;Et11LO1wbQkwIktka8DuAQ4RN+o709tHV5GmaHDO/5RY16vBI0UGEwZn3RhwhwBUGCJ39juSOmoi&#10;S89QbfGpOuhm2Ft+1eBzuWY+3DGHQ4vjjYso3OJHKmhLCv2Jkhrc90P30R5nCbWUtLgESuq/rZgT&#10;lKjPBqfsdHR8HLdGEo7HkwIFt6953teYlb4AfIMjXHmWp2O0D2p3lA70E+6rRYyKKmY4xi4pD24n&#10;XIRuOeHG42KxSGa4KSwL1+bB8ggeWY3j8Lh5Ys72MxNw3G5gtzDY7M3odLbR08BiFUA2aa5eee35&#10;xi2ThqLfiHGN7cvJ6nVvz38CAAD//wMAUEsDBBQABgAIAAAAIQAQZ3Tq4AAAAAwBAAAPAAAAZHJz&#10;L2Rvd25yZXYueG1sTI/BTsMwEETvSPyDtUjcWicQ2iaNU6EIzqgpUsXNTZY4bbyOYrcNf89yKrcZ&#10;7dPsTL6ZbC8uOPrOkYJ4HoFAql3TUavgc/c+W4HwQVOje0eo4Ac9bIr7u1xnjbvSFi9VaAWHkM+0&#10;AhPCkEnpa4NW+7kbkPj27UarA9uxlc2orxxue/kURQtpdUf8wegBS4P1qTpbBT5s974qk69hL5fl&#10;sfw4mcXuTanHh+l1DSLgFG4w/NXn6lBwp4M7U+NFr2C2imJGWcRxwiMYSV/SBMSBRfq8BFnk8v+I&#10;4hcAAP//AwBQSwECLQAUAAYACAAAACEAtoM4kv4AAADhAQAAEwAAAAAAAAAAAAAAAAAAAAAAW0Nv&#10;bnRlbnRfVHlwZXNdLnhtbFBLAQItABQABgAIAAAAIQA4/SH/1gAAAJQBAAALAAAAAAAAAAAAAAAA&#10;AC8BAABfcmVscy8ucmVsc1BLAQItABQABgAIAAAAIQCDLiI1pAIAAP8FAAAOAAAAAAAAAAAAAAAA&#10;AC4CAABkcnMvZTJvRG9jLnhtbFBLAQItABQABgAIAAAAIQAQZ3Tq4AAAAAwBAAAPAAAAAAAAAAAA&#10;AAAAAP4EAABkcnMvZG93bnJldi54bWxQSwUGAAAAAAQABADzAAAACwYAAAAA&#10;" fillcolor="#31849b [2408]" strokecolor="#31849b [2408]" strokeweight="2pt"/>
            </w:pict>
          </mc:Fallback>
        </mc:AlternateContent>
      </w:r>
      <w:r>
        <w:rPr>
          <w:noProof/>
          <w:color w:val="4BACC6" w:themeColor="accent5"/>
          <w:u w:val="single"/>
          <w:lang w:val="es-ES_tradnl"/>
        </w:rPr>
        <mc:AlternateContent>
          <mc:Choice Requires="wps">
            <w:drawing>
              <wp:anchor distT="0" distB="0" distL="114300" distR="114300" simplePos="0" relativeHeight="251662848" behindDoc="0" locked="0" layoutInCell="1" allowOverlap="1" wp14:anchorId="7512405B" wp14:editId="0EA6DFEF">
                <wp:simplePos x="0" y="0"/>
                <wp:positionH relativeFrom="column">
                  <wp:posOffset>1501140</wp:posOffset>
                </wp:positionH>
                <wp:positionV relativeFrom="paragraph">
                  <wp:posOffset>-128270</wp:posOffset>
                </wp:positionV>
                <wp:extent cx="3724275" cy="1714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724275" cy="1714500"/>
                        </a:xfrm>
                        <a:prstGeom prst="rect">
                          <a:avLst/>
                        </a:prstGeom>
                        <a:noFill/>
                        <a:ln w="6350">
                          <a:noFill/>
                        </a:ln>
                      </wps:spPr>
                      <wps:txbx>
                        <w:txbxContent>
                          <w:p w14:paraId="0BF4D9D1" w14:textId="4C60DB8C" w:rsidR="00316111" w:rsidRPr="00316111" w:rsidRDefault="00316111">
                            <w:pPr>
                              <w:rPr>
                                <w:rFonts w:ascii="Abadi Extra Light" w:hAnsi="Abadi Extra Light"/>
                                <w:color w:val="FDE9D9" w:themeColor="accent6" w:themeTint="33"/>
                                <w:sz w:val="52"/>
                                <w:szCs w:val="52"/>
                              </w:rPr>
                            </w:pPr>
                            <w:r w:rsidRPr="00316111">
                              <w:rPr>
                                <w:rFonts w:ascii="Abadi Extra Light" w:hAnsi="Abadi Extra Light"/>
                                <w:color w:val="FDE9D9" w:themeColor="accent6" w:themeTint="33"/>
                                <w:sz w:val="52"/>
                                <w:szCs w:val="52"/>
                              </w:rPr>
                              <w:t>ESCUELA NORMAL DE EDUCACIÓN PREESCOLAR</w:t>
                            </w:r>
                          </w:p>
                          <w:p w14:paraId="3AD37A54" w14:textId="057B650E" w:rsidR="00316111" w:rsidRPr="00316111" w:rsidRDefault="00316111">
                            <w:pPr>
                              <w:rPr>
                                <w:color w:val="FFFFFF" w:themeColor="background1"/>
                              </w:rPr>
                            </w:pPr>
                            <w:r w:rsidRPr="00316111">
                              <w:rPr>
                                <w:color w:val="FFFFFF" w:themeColor="background1"/>
                              </w:rPr>
                              <w:t>LIC.EDUCACIÓN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12405B" id="_x0000_t202" coordsize="21600,21600" o:spt="202" path="m,l,21600r21600,l21600,xe">
                <v:stroke joinstyle="miter"/>
                <v:path gradientshapeok="t" o:connecttype="rect"/>
              </v:shapetype>
              <v:shape id="Cuadro de texto 6" o:spid="_x0000_s1026" type="#_x0000_t202" style="position:absolute;margin-left:118.2pt;margin-top:-10.1pt;width:293.25pt;height:13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kNQIAAFkEAAAOAAAAZHJzL2Uyb0RvYy54bWysVE1v2zAMvQ/YfxB0X2yn+diMOEWWIsOA&#10;oC2QDj0rshQbkEVNUmJnv36U7KRBt9Owi0yJFKn3HunFfdcochLW1aALmo1SSoTmUNb6UNAfL5tP&#10;nylxnumSKdCioGfh6P3y44dFa3IxhgpUKSzBJNrlrSlo5b3Jk8TxSjTMjcAIjU4JtmEet/aQlJa1&#10;mL1RyThNZ0kLtjQWuHAOTx96J13G/FIK7p+kdMITVVB8m4+rjes+rMlywfKDZaaq+fAM9g+vaFit&#10;seg11QPzjBxt/UeqpuYWHEg/4tAkIGXNRcSAaLL0HZpdxYyIWJAcZ640uf+Xlj+eni2py4LOKNGs&#10;QYnWR1ZaIKUgXnQeyCyQ1BqXY+zOYLTvvkKHYl/OHR4G7J20TfgiKoJ+pPt8pRgzEY6Hd/PxZDyf&#10;UsLRl82zyTSNIiRv1411/puAhgSjoBY1jNSy09Z5fAqGXkJCNQ2bWqmoo9KkRSB30zReuHrwhtJ4&#10;MYDoHxss3+27AdkeyjMCs9D3hzN8U2PxLXP+mVlsCMSCTe6fcJEKsAgMFiUV2F9/Ow/xqBN6KWmx&#10;wQrqfh6ZFZSo7xoV/JJNJqEj42YynY9xY289+1uPPjZrwB7OcJwMj2aI9+piSgvNK87CKlRFF9Mc&#10;axfUX8y179seZ4mL1SoGYQ8a5rd6Z3hIHegM1L50r8yagf/QBI9waUWWv5Ohj+2FWB09yDpqFAju&#10;WR14x/6N0g2zFgbkdh+j3v4Iy98AAAD//wMAUEsDBBQABgAIAAAAIQBq+R7W4gAAAAsBAAAPAAAA&#10;ZHJzL2Rvd25yZXYueG1sTI/BTsMwEETvSPyDtUjcWgdTqjTEqapIFRKCQ0sv3Daxm0TE6xC7beDr&#10;WU5wXM3TzNt8PblenO0YOk8a7uYJCEu1Nx01Gg5v21kKIkQkg70nq+HLBlgX11c5ZsZfaGfP+9gI&#10;LqGQoYY2xiGTMtStdRjmfrDE2dGPDiOfYyPNiBcud71USbKUDjvihRYHW7a2/tifnIbncvuKu0q5&#10;9Lsvn16Om+Hz8P6g9e3NtHkEEe0U/2D41Wd1KNip8icyQfQa1P1ywaiGmUoUCCZSpVYgKo4WqxRk&#10;kcv/PxQ/AAAA//8DAFBLAQItABQABgAIAAAAIQC2gziS/gAAAOEBAAATAAAAAAAAAAAAAAAAAAAA&#10;AABbQ29udGVudF9UeXBlc10ueG1sUEsBAi0AFAAGAAgAAAAhADj9If/WAAAAlAEAAAsAAAAAAAAA&#10;AAAAAAAALwEAAF9yZWxzLy5yZWxzUEsBAi0AFAAGAAgAAAAhAJjuz+Q1AgAAWQQAAA4AAAAAAAAA&#10;AAAAAAAALgIAAGRycy9lMm9Eb2MueG1sUEsBAi0AFAAGAAgAAAAhAGr5HtbiAAAACwEAAA8AAAAA&#10;AAAAAAAAAAAAjwQAAGRycy9kb3ducmV2LnhtbFBLBQYAAAAABAAEAPMAAACeBQAAAAA=&#10;" filled="f" stroked="f" strokeweight=".5pt">
                <v:textbox>
                  <w:txbxContent>
                    <w:p w14:paraId="0BF4D9D1" w14:textId="4C60DB8C" w:rsidR="00316111" w:rsidRPr="00316111" w:rsidRDefault="00316111">
                      <w:pPr>
                        <w:rPr>
                          <w:rFonts w:ascii="Abadi Extra Light" w:hAnsi="Abadi Extra Light"/>
                          <w:color w:val="FDE9D9" w:themeColor="accent6" w:themeTint="33"/>
                          <w:sz w:val="52"/>
                          <w:szCs w:val="52"/>
                        </w:rPr>
                      </w:pPr>
                      <w:r w:rsidRPr="00316111">
                        <w:rPr>
                          <w:rFonts w:ascii="Abadi Extra Light" w:hAnsi="Abadi Extra Light"/>
                          <w:color w:val="FDE9D9" w:themeColor="accent6" w:themeTint="33"/>
                          <w:sz w:val="52"/>
                          <w:szCs w:val="52"/>
                        </w:rPr>
                        <w:t>ESCUELA NORMAL DE EDUCACIÓN PREESCOLAR</w:t>
                      </w:r>
                    </w:p>
                    <w:p w14:paraId="3AD37A54" w14:textId="057B650E" w:rsidR="00316111" w:rsidRPr="00316111" w:rsidRDefault="00316111">
                      <w:pPr>
                        <w:rPr>
                          <w:color w:val="FFFFFF" w:themeColor="background1"/>
                        </w:rPr>
                      </w:pPr>
                      <w:r w:rsidRPr="00316111">
                        <w:rPr>
                          <w:color w:val="FFFFFF" w:themeColor="background1"/>
                        </w:rPr>
                        <w:t>LIC.EDUCACIÓN PREESCOLAR</w:t>
                      </w:r>
                    </w:p>
                  </w:txbxContent>
                </v:textbox>
              </v:shape>
            </w:pict>
          </mc:Fallback>
        </mc:AlternateContent>
      </w:r>
      <w:r>
        <w:rPr>
          <w:noProof/>
          <w:color w:val="4BACC6" w:themeColor="accent5"/>
          <w:u w:val="single"/>
          <w:lang w:val="es-ES_tradnl"/>
        </w:rPr>
        <w:drawing>
          <wp:anchor distT="0" distB="0" distL="114300" distR="114300" simplePos="0" relativeHeight="251658752" behindDoc="0" locked="0" layoutInCell="1" allowOverlap="1" wp14:anchorId="01E8F7BD" wp14:editId="1B9473D3">
            <wp:simplePos x="0" y="0"/>
            <wp:positionH relativeFrom="column">
              <wp:posOffset>-203835</wp:posOffset>
            </wp:positionH>
            <wp:positionV relativeFrom="paragraph">
              <wp:posOffset>-118745</wp:posOffset>
            </wp:positionV>
            <wp:extent cx="1857375" cy="13811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0A294ED1" w14:textId="77777777" w:rsidR="008A7EDF" w:rsidRDefault="008A7EDF" w:rsidP="001841C6">
      <w:pPr>
        <w:pStyle w:val="Sinespaciado"/>
        <w:rPr>
          <w:color w:val="31849B" w:themeColor="accent5" w:themeShade="BF"/>
          <w:u w:val="single"/>
          <w:lang w:val="es-ES_tradnl"/>
        </w:rPr>
      </w:pPr>
    </w:p>
    <w:p w14:paraId="2FB69AC1" w14:textId="77777777" w:rsidR="008A7EDF" w:rsidRDefault="008A7EDF" w:rsidP="001841C6">
      <w:pPr>
        <w:pStyle w:val="Sinespaciado"/>
        <w:rPr>
          <w:color w:val="31849B" w:themeColor="accent5" w:themeShade="BF"/>
          <w:u w:val="single"/>
          <w:lang w:val="es-ES_tradnl"/>
        </w:rPr>
      </w:pPr>
    </w:p>
    <w:p w14:paraId="54740DF0" w14:textId="77777777" w:rsidR="008A7EDF" w:rsidRDefault="008A7EDF" w:rsidP="001841C6">
      <w:pPr>
        <w:pStyle w:val="Sinespaciado"/>
        <w:rPr>
          <w:color w:val="31849B" w:themeColor="accent5" w:themeShade="BF"/>
          <w:u w:val="single"/>
          <w:lang w:val="es-ES_tradnl"/>
        </w:rPr>
      </w:pPr>
    </w:p>
    <w:p w14:paraId="6CB4A720" w14:textId="77777777" w:rsidR="008A7EDF" w:rsidRDefault="008A7EDF" w:rsidP="001841C6">
      <w:pPr>
        <w:pStyle w:val="Sinespaciado"/>
        <w:rPr>
          <w:color w:val="31849B" w:themeColor="accent5" w:themeShade="BF"/>
          <w:u w:val="single"/>
          <w:lang w:val="es-ES_tradnl"/>
        </w:rPr>
      </w:pPr>
    </w:p>
    <w:p w14:paraId="62024413" w14:textId="77777777" w:rsidR="008A7EDF" w:rsidRDefault="008A7EDF" w:rsidP="001841C6">
      <w:pPr>
        <w:pStyle w:val="Sinespaciado"/>
        <w:rPr>
          <w:color w:val="31849B" w:themeColor="accent5" w:themeShade="BF"/>
          <w:u w:val="single"/>
          <w:lang w:val="es-ES_tradnl"/>
        </w:rPr>
      </w:pPr>
    </w:p>
    <w:p w14:paraId="23A591C5" w14:textId="77777777" w:rsidR="008A7EDF" w:rsidRDefault="008A7EDF" w:rsidP="001841C6">
      <w:pPr>
        <w:pStyle w:val="Sinespaciado"/>
        <w:rPr>
          <w:color w:val="31849B" w:themeColor="accent5" w:themeShade="BF"/>
          <w:u w:val="single"/>
          <w:lang w:val="es-ES_tradnl"/>
        </w:rPr>
      </w:pPr>
    </w:p>
    <w:p w14:paraId="29A9FA58" w14:textId="77777777" w:rsidR="008A7EDF" w:rsidRDefault="008A7EDF" w:rsidP="001841C6">
      <w:pPr>
        <w:pStyle w:val="Sinespaciado"/>
        <w:rPr>
          <w:color w:val="31849B" w:themeColor="accent5" w:themeShade="BF"/>
          <w:u w:val="single"/>
          <w:lang w:val="es-ES_tradnl"/>
        </w:rPr>
      </w:pPr>
    </w:p>
    <w:p w14:paraId="0B0145BF" w14:textId="77777777" w:rsidR="008A7EDF" w:rsidRDefault="008A7EDF" w:rsidP="001841C6">
      <w:pPr>
        <w:pStyle w:val="Sinespaciado"/>
        <w:rPr>
          <w:color w:val="31849B" w:themeColor="accent5" w:themeShade="BF"/>
          <w:u w:val="single"/>
          <w:lang w:val="es-ES_tradnl"/>
        </w:rPr>
      </w:pPr>
    </w:p>
    <w:p w14:paraId="29A06EB8" w14:textId="77777777" w:rsidR="008A7EDF" w:rsidRDefault="008A7EDF" w:rsidP="001841C6">
      <w:pPr>
        <w:pStyle w:val="Sinespaciado"/>
        <w:rPr>
          <w:color w:val="31849B" w:themeColor="accent5" w:themeShade="BF"/>
          <w:u w:val="single"/>
          <w:lang w:val="es-ES_tradnl"/>
        </w:rPr>
      </w:pPr>
    </w:p>
    <w:p w14:paraId="27C90AC1" w14:textId="77777777" w:rsidR="008A7EDF" w:rsidRDefault="008A7EDF" w:rsidP="001841C6">
      <w:pPr>
        <w:pStyle w:val="Sinespaciado"/>
        <w:rPr>
          <w:color w:val="31849B" w:themeColor="accent5" w:themeShade="BF"/>
          <w:u w:val="single"/>
          <w:lang w:val="es-ES_tradnl"/>
        </w:rPr>
      </w:pPr>
    </w:p>
    <w:p w14:paraId="46E60637" w14:textId="4A399834" w:rsidR="008A7EDF" w:rsidRDefault="00316111" w:rsidP="001841C6">
      <w:pPr>
        <w:pStyle w:val="Sinespaciado"/>
        <w:rPr>
          <w:color w:val="31849B" w:themeColor="accent5" w:themeShade="BF"/>
          <w:u w:val="single"/>
          <w:lang w:val="es-ES_tradnl"/>
        </w:rPr>
      </w:pPr>
      <w:r>
        <w:rPr>
          <w:noProof/>
          <w:color w:val="4BACC6" w:themeColor="accent5"/>
          <w:u w:val="single"/>
          <w:lang w:val="es-ES_tradnl"/>
        </w:rPr>
        <mc:AlternateContent>
          <mc:Choice Requires="wps">
            <w:drawing>
              <wp:anchor distT="0" distB="0" distL="114300" distR="114300" simplePos="0" relativeHeight="251663872" behindDoc="0" locked="0" layoutInCell="1" allowOverlap="1" wp14:anchorId="3D01FD3A" wp14:editId="341DBE60">
                <wp:simplePos x="0" y="0"/>
                <wp:positionH relativeFrom="column">
                  <wp:posOffset>367665</wp:posOffset>
                </wp:positionH>
                <wp:positionV relativeFrom="paragraph">
                  <wp:posOffset>5715</wp:posOffset>
                </wp:positionV>
                <wp:extent cx="4048125" cy="20764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048125" cy="2076450"/>
                        </a:xfrm>
                        <a:prstGeom prst="rect">
                          <a:avLst/>
                        </a:prstGeom>
                        <a:noFill/>
                        <a:ln w="6350">
                          <a:noFill/>
                        </a:ln>
                      </wps:spPr>
                      <wps:txbx>
                        <w:txbxContent>
                          <w:p w14:paraId="47ED99D3" w14:textId="7C0C929D" w:rsidR="00316111" w:rsidRPr="00316111" w:rsidRDefault="00316111">
                            <w:pPr>
                              <w:rPr>
                                <w:b/>
                                <w:bCs/>
                              </w:rPr>
                            </w:pPr>
                            <w:r w:rsidRPr="00316111">
                              <w:rPr>
                                <w:b/>
                                <w:bCs/>
                              </w:rPr>
                              <w:t>MAESTRO.</w:t>
                            </w:r>
                            <w:r>
                              <w:rPr>
                                <w:b/>
                                <w:bCs/>
                              </w:rPr>
                              <w:t xml:space="preserve"> </w:t>
                            </w:r>
                            <w:r w:rsidRPr="00316111">
                              <w:rPr>
                                <w:b/>
                                <w:bCs/>
                              </w:rPr>
                              <w:t>JOSE LUIS PERALES TORRES</w:t>
                            </w:r>
                          </w:p>
                          <w:p w14:paraId="782C8E44" w14:textId="1BEC1272" w:rsidR="00316111" w:rsidRDefault="00316111">
                            <w:r>
                              <w:t>ALUMNA. PAMELA YUDITH AVILA CASTILLO</w:t>
                            </w:r>
                          </w:p>
                          <w:p w14:paraId="605B6C31" w14:textId="5AF3FD1E" w:rsidR="00316111" w:rsidRDefault="00316111">
                            <w:r>
                              <w:t>CURSO. FORMA ESPACIO Y MEDIDA</w:t>
                            </w:r>
                          </w:p>
                          <w:p w14:paraId="5D42566B" w14:textId="1AC9D65F" w:rsidR="00316111" w:rsidRPr="00316111" w:rsidRDefault="00316111">
                            <w:pPr>
                              <w:rPr>
                                <w:rFonts w:ascii="Dubai Light" w:hAnsi="Dubai Light" w:cs="Dubai Light"/>
                              </w:rPr>
                            </w:pPr>
                            <w:r w:rsidRPr="00316111">
                              <w:rPr>
                                <w:rFonts w:ascii="Dubai Light" w:hAnsi="Dubai Light" w:cs="Dubai Light"/>
                              </w:rPr>
                              <w:t>Segundo semestre</w:t>
                            </w:r>
                          </w:p>
                          <w:p w14:paraId="4C31C524" w14:textId="378FC4A7" w:rsidR="00316111" w:rsidRPr="00316111" w:rsidRDefault="00316111">
                            <w:pPr>
                              <w:rPr>
                                <w:b/>
                                <w:bCs/>
                              </w:rPr>
                            </w:pPr>
                            <w:r w:rsidRPr="00316111">
                              <w:rPr>
                                <w:b/>
                                <w:bCs/>
                              </w:rPr>
                              <w:t>U N I D A D 1</w:t>
                            </w:r>
                          </w:p>
                          <w:p w14:paraId="217810D6" w14:textId="12F34BCF" w:rsidR="00316111" w:rsidRDefault="00316111">
                            <w:r>
                              <w:t>1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01FD3A" id="_x0000_t202" coordsize="21600,21600" o:spt="202" path="m,l,21600r21600,l21600,xe">
                <v:stroke joinstyle="miter"/>
                <v:path gradientshapeok="t" o:connecttype="rect"/>
              </v:shapetype>
              <v:shape id="Cuadro de texto 7" o:spid="_x0000_s1027" type="#_x0000_t202" style="position:absolute;margin-left:28.95pt;margin-top:.45pt;width:318.75pt;height:163.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JrNQIAAGAEAAAOAAAAZHJzL2Uyb0RvYy54bWysVN1v2jAQf5+0/8Hy+0hgfLQRoWJUTJOq&#10;thKd+mwcm0SyfZ5tSNhfv7MDlHV7mvZizr7L+X4fZn7XaUUOwvkGTEmHg5wSYThUjdmV9PvL+tMN&#10;JT4wUzEFRpT0KDy9W3z8MG9tIUZQg6qEI9jE+KK1Ja1DsEWWeV4LzfwArDCYlOA0C7h1u6xyrMXu&#10;WmWjPJ9mLbjKOuDCezy975N0kfpLKXh4ktKLQFRJcbaQVpfWbVyzxZwVO8ds3fDTGOwfptCsMXjp&#10;pdU9C4zsXfNHK91wBx5kGHDQGUjZcJEwIJph/g7NpmZWJCxIjrcXmvz/a8sfD8+ONFVJZ5QYplGi&#10;1Z5VDkglSBBdADKLJLXWF1i7sVgdui/Qodjnc4+HEXsnnY6/iIpgHuk+XijGToTj4Tgf3wxHE0o4&#10;5kb5bDqeJBGyt8+t8+GrAE1iUFKHGiZq2eHBBxwFS88l8TYD60appKMypC3p9DO2/C2DXyiDH0YQ&#10;/bAxCt22S8gvQLZQHRGfg94m3vJ1gzM8MB+emUNfICT0enjCRSrAu+AUUVKD+/m381iPcmGWkhZ9&#10;VlL/Y8+coER9Myjk7XA8jsZMm/FkNsKNu85srzNmr1eAVh7iq7I8hbE+qHMoHehXfBLLeCummOF4&#10;d0nDOVyF3v34pLhYLlMRWtGy8GA2lsfWkbvI8Ev3ypw9yRC98AhnR7LinRp9bc/6ch9ANkmqyHPP&#10;6ol+tHFS8PTk4ju53qeqtz+GxS8AAAD//wMAUEsDBBQABgAIAAAAIQCu1K5u3wAAAAcBAAAPAAAA&#10;ZHJzL2Rvd25yZXYueG1sTI7BTsMwEETvSPyDtUjcqEMgpQ1xqipShYTg0NILNyfeJhH2OsRuG/h6&#10;lhNcRtqZ0ewrVpOz4oRj6D0puJ0lIJAab3pqFezfNjcLECFqMtp6QgVfGGBVXl4UOjf+TFs87WIr&#10;eIRCrhV0MQ65lKHp0Okw8wMSZwc/Oh35HFtpRn3mcWdlmiRz6XRP/KHTA1YdNh+7o1PwXG1e9bZO&#10;3eLbVk8vh/XwuX/PlLq+mtaPICJO8a8Mv/iMDiUz1f5IJgirIHtYclMBK6fzZXYPolZwl7Ivy0L+&#10;5y9/AAAA//8DAFBLAQItABQABgAIAAAAIQC2gziS/gAAAOEBAAATAAAAAAAAAAAAAAAAAAAAAABb&#10;Q29udGVudF9UeXBlc10ueG1sUEsBAi0AFAAGAAgAAAAhADj9If/WAAAAlAEAAAsAAAAAAAAAAAAA&#10;AAAALwEAAF9yZWxzLy5yZWxzUEsBAi0AFAAGAAgAAAAhADFSoms1AgAAYAQAAA4AAAAAAAAAAAAA&#10;AAAALgIAAGRycy9lMm9Eb2MueG1sUEsBAi0AFAAGAAgAAAAhAK7Urm7fAAAABwEAAA8AAAAAAAAA&#10;AAAAAAAAjwQAAGRycy9kb3ducmV2LnhtbFBLBQYAAAAABAAEAPMAAACbBQAAAAA=&#10;" filled="f" stroked="f" strokeweight=".5pt">
                <v:textbox>
                  <w:txbxContent>
                    <w:p w14:paraId="47ED99D3" w14:textId="7C0C929D" w:rsidR="00316111" w:rsidRPr="00316111" w:rsidRDefault="00316111">
                      <w:pPr>
                        <w:rPr>
                          <w:b/>
                          <w:bCs/>
                        </w:rPr>
                      </w:pPr>
                      <w:r w:rsidRPr="00316111">
                        <w:rPr>
                          <w:b/>
                          <w:bCs/>
                        </w:rPr>
                        <w:t>MAESTRO.</w:t>
                      </w:r>
                      <w:r>
                        <w:rPr>
                          <w:b/>
                          <w:bCs/>
                        </w:rPr>
                        <w:t xml:space="preserve"> </w:t>
                      </w:r>
                      <w:r w:rsidRPr="00316111">
                        <w:rPr>
                          <w:b/>
                          <w:bCs/>
                        </w:rPr>
                        <w:t>JOSE LUIS PERALES TORRES</w:t>
                      </w:r>
                    </w:p>
                    <w:p w14:paraId="782C8E44" w14:textId="1BEC1272" w:rsidR="00316111" w:rsidRDefault="00316111">
                      <w:r>
                        <w:t>ALUMNA. PAMELA YUDITH AVILA CASTILLO</w:t>
                      </w:r>
                    </w:p>
                    <w:p w14:paraId="605B6C31" w14:textId="5AF3FD1E" w:rsidR="00316111" w:rsidRDefault="00316111">
                      <w:r>
                        <w:t>CURSO. FORMA ESPACIO Y MEDIDA</w:t>
                      </w:r>
                    </w:p>
                    <w:p w14:paraId="5D42566B" w14:textId="1AC9D65F" w:rsidR="00316111" w:rsidRPr="00316111" w:rsidRDefault="00316111">
                      <w:pPr>
                        <w:rPr>
                          <w:rFonts w:ascii="Dubai Light" w:hAnsi="Dubai Light" w:cs="Dubai Light"/>
                        </w:rPr>
                      </w:pPr>
                      <w:r w:rsidRPr="00316111">
                        <w:rPr>
                          <w:rFonts w:ascii="Dubai Light" w:hAnsi="Dubai Light" w:cs="Dubai Light"/>
                        </w:rPr>
                        <w:t>Segundo semestre</w:t>
                      </w:r>
                    </w:p>
                    <w:p w14:paraId="4C31C524" w14:textId="378FC4A7" w:rsidR="00316111" w:rsidRPr="00316111" w:rsidRDefault="00316111">
                      <w:pPr>
                        <w:rPr>
                          <w:b/>
                          <w:bCs/>
                        </w:rPr>
                      </w:pPr>
                      <w:r w:rsidRPr="00316111">
                        <w:rPr>
                          <w:b/>
                          <w:bCs/>
                        </w:rPr>
                        <w:t>U N I D A D 1</w:t>
                      </w:r>
                    </w:p>
                    <w:p w14:paraId="217810D6" w14:textId="12F34BCF" w:rsidR="00316111" w:rsidRDefault="00316111">
                      <w:r>
                        <w:t>1 D</w:t>
                      </w:r>
                    </w:p>
                  </w:txbxContent>
                </v:textbox>
              </v:shape>
            </w:pict>
          </mc:Fallback>
        </mc:AlternateContent>
      </w:r>
    </w:p>
    <w:p w14:paraId="0BBE0A27" w14:textId="77777777" w:rsidR="008A7EDF" w:rsidRDefault="008A7EDF" w:rsidP="001841C6">
      <w:pPr>
        <w:pStyle w:val="Sinespaciado"/>
        <w:rPr>
          <w:color w:val="31849B" w:themeColor="accent5" w:themeShade="BF"/>
          <w:u w:val="single"/>
          <w:lang w:val="es-ES_tradnl"/>
        </w:rPr>
      </w:pPr>
    </w:p>
    <w:p w14:paraId="2D3E6E90" w14:textId="77777777" w:rsidR="008A7EDF" w:rsidRDefault="008A7EDF" w:rsidP="001841C6">
      <w:pPr>
        <w:pStyle w:val="Sinespaciado"/>
        <w:rPr>
          <w:color w:val="31849B" w:themeColor="accent5" w:themeShade="BF"/>
          <w:u w:val="single"/>
          <w:lang w:val="es-ES_tradnl"/>
        </w:rPr>
      </w:pPr>
    </w:p>
    <w:p w14:paraId="429A4879" w14:textId="77777777" w:rsidR="008A7EDF" w:rsidRDefault="008A7EDF" w:rsidP="001841C6">
      <w:pPr>
        <w:pStyle w:val="Sinespaciado"/>
        <w:rPr>
          <w:color w:val="31849B" w:themeColor="accent5" w:themeShade="BF"/>
          <w:u w:val="single"/>
          <w:lang w:val="es-ES_tradnl"/>
        </w:rPr>
      </w:pPr>
    </w:p>
    <w:p w14:paraId="792438D7" w14:textId="77777777" w:rsidR="008A7EDF" w:rsidRDefault="008A7EDF" w:rsidP="001841C6">
      <w:pPr>
        <w:pStyle w:val="Sinespaciado"/>
        <w:rPr>
          <w:color w:val="31849B" w:themeColor="accent5" w:themeShade="BF"/>
          <w:u w:val="single"/>
          <w:lang w:val="es-ES_tradnl"/>
        </w:rPr>
      </w:pPr>
    </w:p>
    <w:p w14:paraId="500901A0" w14:textId="77777777" w:rsidR="008A7EDF" w:rsidRDefault="008A7EDF" w:rsidP="001841C6">
      <w:pPr>
        <w:pStyle w:val="Sinespaciado"/>
        <w:rPr>
          <w:color w:val="31849B" w:themeColor="accent5" w:themeShade="BF"/>
          <w:u w:val="single"/>
          <w:lang w:val="es-ES_tradnl"/>
        </w:rPr>
      </w:pPr>
    </w:p>
    <w:p w14:paraId="2C2EB455" w14:textId="60E471DB" w:rsidR="008A7EDF" w:rsidRDefault="008A7EDF" w:rsidP="001841C6">
      <w:pPr>
        <w:pStyle w:val="Sinespaciado"/>
        <w:rPr>
          <w:color w:val="31849B" w:themeColor="accent5" w:themeShade="BF"/>
          <w:u w:val="single"/>
          <w:lang w:val="es-ES_tradnl"/>
        </w:rPr>
      </w:pPr>
    </w:p>
    <w:p w14:paraId="362D8331" w14:textId="77777777" w:rsidR="008A7EDF" w:rsidRDefault="008A7EDF" w:rsidP="001841C6">
      <w:pPr>
        <w:pStyle w:val="Sinespaciado"/>
        <w:rPr>
          <w:color w:val="31849B" w:themeColor="accent5" w:themeShade="BF"/>
          <w:u w:val="single"/>
          <w:lang w:val="es-ES_tradnl"/>
        </w:rPr>
      </w:pPr>
    </w:p>
    <w:p w14:paraId="4E6B2D52" w14:textId="77777777" w:rsidR="008A7EDF" w:rsidRDefault="008A7EDF" w:rsidP="001841C6">
      <w:pPr>
        <w:pStyle w:val="Sinespaciado"/>
        <w:rPr>
          <w:color w:val="31849B" w:themeColor="accent5" w:themeShade="BF"/>
          <w:u w:val="single"/>
          <w:lang w:val="es-ES_tradnl"/>
        </w:rPr>
      </w:pPr>
    </w:p>
    <w:p w14:paraId="77759484" w14:textId="60DE07AB" w:rsidR="008A7EDF" w:rsidRDefault="008A7EDF" w:rsidP="001841C6">
      <w:pPr>
        <w:pStyle w:val="Sinespaciado"/>
        <w:rPr>
          <w:color w:val="31849B" w:themeColor="accent5" w:themeShade="BF"/>
          <w:u w:val="single"/>
          <w:lang w:val="es-ES_tradnl"/>
        </w:rPr>
      </w:pPr>
    </w:p>
    <w:p w14:paraId="55CB5FA6" w14:textId="77777777" w:rsidR="008A7EDF" w:rsidRDefault="008A7EDF" w:rsidP="001841C6">
      <w:pPr>
        <w:pStyle w:val="Sinespaciado"/>
        <w:rPr>
          <w:color w:val="31849B" w:themeColor="accent5" w:themeShade="BF"/>
          <w:u w:val="single"/>
          <w:lang w:val="es-ES_tradnl"/>
        </w:rPr>
      </w:pPr>
    </w:p>
    <w:p w14:paraId="7586B6DA" w14:textId="1AFBA014" w:rsidR="008A7EDF" w:rsidRDefault="008A7EDF" w:rsidP="001841C6">
      <w:pPr>
        <w:pStyle w:val="Sinespaciado"/>
        <w:rPr>
          <w:color w:val="31849B" w:themeColor="accent5" w:themeShade="BF"/>
          <w:u w:val="single"/>
          <w:lang w:val="es-ES_tradnl"/>
        </w:rPr>
      </w:pPr>
    </w:p>
    <w:p w14:paraId="43444D53" w14:textId="6B051829" w:rsidR="008A7EDF" w:rsidRDefault="008A7EDF" w:rsidP="001841C6">
      <w:pPr>
        <w:pStyle w:val="Sinespaciado"/>
        <w:rPr>
          <w:color w:val="31849B" w:themeColor="accent5" w:themeShade="BF"/>
          <w:u w:val="single"/>
          <w:lang w:val="es-ES_tradnl"/>
        </w:rPr>
      </w:pPr>
    </w:p>
    <w:p w14:paraId="6497FD1B" w14:textId="70C51FD5" w:rsidR="008A7EDF" w:rsidRDefault="008A7EDF" w:rsidP="001841C6">
      <w:pPr>
        <w:pStyle w:val="Sinespaciado"/>
        <w:rPr>
          <w:color w:val="31849B" w:themeColor="accent5" w:themeShade="BF"/>
          <w:u w:val="single"/>
          <w:lang w:val="es-ES_tradnl"/>
        </w:rPr>
      </w:pPr>
    </w:p>
    <w:p w14:paraId="6BE328BC" w14:textId="3B9B483C" w:rsidR="008A7EDF" w:rsidRDefault="008A7EDF" w:rsidP="001841C6">
      <w:pPr>
        <w:pStyle w:val="Sinespaciado"/>
        <w:rPr>
          <w:color w:val="31849B" w:themeColor="accent5" w:themeShade="BF"/>
          <w:u w:val="single"/>
          <w:lang w:val="es-ES_tradnl"/>
        </w:rPr>
      </w:pPr>
    </w:p>
    <w:p w14:paraId="54632825" w14:textId="68D9E96E" w:rsidR="008A7EDF" w:rsidRDefault="008A7EDF" w:rsidP="001841C6">
      <w:pPr>
        <w:pStyle w:val="Sinespaciado"/>
        <w:rPr>
          <w:color w:val="31849B" w:themeColor="accent5" w:themeShade="BF"/>
          <w:u w:val="single"/>
          <w:lang w:val="es-ES_tradnl"/>
        </w:rPr>
      </w:pPr>
    </w:p>
    <w:p w14:paraId="7AC4CDB6" w14:textId="55632032" w:rsidR="008A7EDF" w:rsidRDefault="007B7D9E" w:rsidP="001841C6">
      <w:pPr>
        <w:pStyle w:val="Sinespaciado"/>
        <w:rPr>
          <w:color w:val="31849B" w:themeColor="accent5" w:themeShade="BF"/>
          <w:u w:val="single"/>
          <w:lang w:val="es-ES_tradnl"/>
        </w:rPr>
      </w:pPr>
      <w:r>
        <w:rPr>
          <w:noProof/>
        </w:rPr>
        <w:drawing>
          <wp:anchor distT="0" distB="0" distL="114300" distR="114300" simplePos="0" relativeHeight="251670016" behindDoc="0" locked="0" layoutInCell="1" allowOverlap="1" wp14:anchorId="629E02F2" wp14:editId="13CB5436">
            <wp:simplePos x="0" y="0"/>
            <wp:positionH relativeFrom="page">
              <wp:posOffset>6438900</wp:posOffset>
            </wp:positionH>
            <wp:positionV relativeFrom="paragraph">
              <wp:posOffset>10795</wp:posOffset>
            </wp:positionV>
            <wp:extent cx="1085850" cy="695325"/>
            <wp:effectExtent l="0" t="0" r="0" b="0"/>
            <wp:wrapNone/>
            <wp:docPr id="1" name="Imagen 1" descr="Las figuras geométricas.Secuencia didáctica. | Figuras geometricas  animadas, Figuras geometricas para niños, Figuras geometricas ba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figuras geométricas.Secuencia didáctica. | Figuras geometricas  animadas, Figuras geometricas para niños, Figuras geometricas basic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111">
        <w:rPr>
          <w:noProof/>
          <w:lang w:val="es-ES" w:eastAsia="es-ES"/>
        </w:rPr>
        <mc:AlternateContent>
          <mc:Choice Requires="wps">
            <w:drawing>
              <wp:anchor distT="0" distB="0" distL="114300" distR="114300" simplePos="0" relativeHeight="251668992" behindDoc="0" locked="0" layoutInCell="1" allowOverlap="1" wp14:anchorId="4F6CC41A" wp14:editId="6E91EF58">
                <wp:simplePos x="0" y="0"/>
                <wp:positionH relativeFrom="column">
                  <wp:posOffset>3872865</wp:posOffset>
                </wp:positionH>
                <wp:positionV relativeFrom="paragraph">
                  <wp:posOffset>10160</wp:posOffset>
                </wp:positionV>
                <wp:extent cx="2552700" cy="2886075"/>
                <wp:effectExtent l="0" t="0" r="19050" b="28575"/>
                <wp:wrapNone/>
                <wp:docPr id="12" name="12 Cuadro de texto"/>
                <wp:cNvGraphicFramePr/>
                <a:graphic xmlns:a="http://schemas.openxmlformats.org/drawingml/2006/main">
                  <a:graphicData uri="http://schemas.microsoft.com/office/word/2010/wordprocessingShape">
                    <wps:wsp>
                      <wps:cNvSpPr txBox="1"/>
                      <wps:spPr>
                        <a:xfrm>
                          <a:off x="0" y="0"/>
                          <a:ext cx="2552700"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BF47C" w14:textId="3DD64C65" w:rsidR="00316111" w:rsidRDefault="00316111" w:rsidP="00316111">
                            <w:pPr>
                              <w:rPr>
                                <w:lang w:val="es-ES"/>
                              </w:rPr>
                            </w:pPr>
                            <w:r>
                              <w:rPr>
                                <w:lang w:val="es-ES"/>
                              </w:rPr>
                              <w:t>C O M P E T E N C I A S</w:t>
                            </w:r>
                          </w:p>
                          <w:p w14:paraId="02BF0135" w14:textId="77777777" w:rsidR="00316111" w:rsidRDefault="00316111" w:rsidP="00316111">
                            <w:pPr>
                              <w:rPr>
                                <w:lang w:val="es-ES"/>
                              </w:rPr>
                            </w:pPr>
                          </w:p>
                          <w:p w14:paraId="749DFEA8" w14:textId="77777777" w:rsidR="00316111" w:rsidRPr="0050164E" w:rsidRDefault="00316111" w:rsidP="00316111">
                            <w:pPr>
                              <w:rPr>
                                <w:lang w:val="es-ES"/>
                              </w:rPr>
                            </w:pPr>
                            <w:r w:rsidRPr="0050164E">
                              <w:rPr>
                                <w:lang w:val="es-ES"/>
                              </w:rPr>
                              <w:t>Soluciona problemas y toma decisiones utilizando su p</w:t>
                            </w:r>
                            <w:r>
                              <w:rPr>
                                <w:lang w:val="es-ES"/>
                              </w:rPr>
                              <w:t xml:space="preserve">ensamiento crítico y creativo. </w:t>
                            </w:r>
                          </w:p>
                          <w:p w14:paraId="6C3F59E8" w14:textId="13D2026B" w:rsidR="00316111" w:rsidRPr="0050164E" w:rsidRDefault="00316111" w:rsidP="00316111">
                            <w:pPr>
                              <w:rPr>
                                <w:lang w:val="es-ES"/>
                              </w:rPr>
                            </w:pPr>
                            <w:r w:rsidRPr="0050164E">
                              <w:rPr>
                                <w:lang w:val="es-ES"/>
                              </w:rPr>
                              <w:t>Aprende de manera autónoma y muestra iniciativa para autorregularse y fort</w:t>
                            </w:r>
                            <w:r>
                              <w:rPr>
                                <w:lang w:val="es-ES"/>
                              </w:rPr>
                              <w:t xml:space="preserve">alecer su desarrollo personal. </w:t>
                            </w:r>
                          </w:p>
                          <w:p w14:paraId="5569192F" w14:textId="77777777" w:rsidR="00316111" w:rsidRPr="00545DCA" w:rsidRDefault="00316111" w:rsidP="00316111">
                            <w:pPr>
                              <w:rPr>
                                <w:lang w:val="es-ES"/>
                              </w:rPr>
                            </w:pPr>
                            <w:r w:rsidRPr="0050164E">
                              <w:rPr>
                                <w:lang w:val="es-ES"/>
                              </w:rPr>
                              <w:t>Colabora con diversos</w:t>
                            </w:r>
                            <w:r>
                              <w:rPr>
                                <w:lang w:val="es-ES"/>
                              </w:rPr>
                              <w:t xml:space="preserve"> </w:t>
                            </w:r>
                            <w:r w:rsidRPr="0050164E">
                              <w:rPr>
                                <w:lang w:val="es-ES"/>
                              </w:rPr>
                              <w:t>actores para generar proyectos innovadores de impacto social y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C41A" id="12 Cuadro de texto" o:spid="_x0000_s1028" type="#_x0000_t202" style="position:absolute;margin-left:304.95pt;margin-top:.8pt;width:201pt;height:2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stnQIAAMMFAAAOAAAAZHJzL2Uyb0RvYy54bWysVN9P2zAQfp+0/8Hy+5o0a6GrSFFXxDQJ&#10;ARpMPLuOTS0cn2e7Tbq/fmcnKYXxwrSX5Oz77tfnuzs7b2tNdsJ5Baak41FOiTAcKmUeS/rz/vLT&#10;jBIfmKmYBiNKuheeni8+fjhr7FwUsAFdCUfQifHzxpZ0E4KdZ5nnG1EzPwIrDColuJoFPLrHrHKs&#10;Qe+1zoo8P8kacJV1wIX3eHvRKeki+ZdS8HAjpReB6JJibiF9Xfqu4zdbnLH5o2N2o3ifBvuHLGqm&#10;DAY9uLpggZGtU3+5qhV34EGGEYc6AykVF6kGrGacv6rmbsOsSLUgOd4eaPL/zy2/3t06oip8u4IS&#10;w2p8o3FBVltWOSCVIEG0ASJNjfVzRN9ZxIf2K7QIHO49XsbqW+nq+Me6COqR8P2BZPRDOF4W02lx&#10;mqOKo66YzU7y02n0kz2bW+fDNwE1iUJJHb5iIpftrnzooAMkRvOgVXWptE6H2DlipR3ZMXxzHVKS&#10;6PwFShvSlPTk8zRPjl/oouuD/Voz/tSnd4RCf9rEcCL1WJ9WpKijIklhr0XEaPNDSOQ4MfJGjoxz&#10;YQ55JnRESazoPYY9/jmr9xh3daBFigwmHIxrZcB1LL2ktnoaqJUdHt/wqO4ohnbdpuYqhk5ZQ7XH&#10;BnLQTaK3/FIh31fMh1vmcPSwMXCdhBv8SA34SNBLlGzA/X7rPuJxIlBLSYOjXFL/a8ucoER/Nzgr&#10;X8aTSZz9dJhMTws8uGPN+lhjtvUKsHPGuLgsT2LEBz2I0kH9gFtnGaOiihmOsUsaBnEVugWDW4uL&#10;5TKBcNotC1fmzvLoOrIc++y+fWDO9n0eR+0ahqFn81ft3mGjpYHlNoBUaRYizx2rPf+4KdI09Vst&#10;rqLjc0I9797FHwAAAP//AwBQSwMEFAAGAAgAAAAhAL1RjnrcAAAACgEAAA8AAABkcnMvZG93bnJl&#10;di54bWxMj8FOwzAMhu9IvEPkSdxYUgRVW5pOgAYXTgzE2WuyJFqTVE3WlbfHO8HR/n79/txuFj+w&#10;WU/JxSChWAtgOvRRuWAkfH2+3lbAUsagcIhBS/jRCTbd9VWLjYrn8KHnXTaMSkJqUILNeWw4T73V&#10;HtM6jjoQO8TJY6ZxMlxNeKZyP/A7IUru0QW6YHHUL1b3x93JS9g+m9r0FU52Wynn5uX78G7epLxZ&#10;LU+PwLJe8l8YLvqkDh057eMpqMQGCaWoa4oSKIFduCgKWuwl3D+UBfCu5f9f6H4BAAD//wMAUEsB&#10;Ai0AFAAGAAgAAAAhALaDOJL+AAAA4QEAABMAAAAAAAAAAAAAAAAAAAAAAFtDb250ZW50X1R5cGVz&#10;XS54bWxQSwECLQAUAAYACAAAACEAOP0h/9YAAACUAQAACwAAAAAAAAAAAAAAAAAvAQAAX3JlbHMv&#10;LnJlbHNQSwECLQAUAAYACAAAACEAtsk7LZ0CAADDBQAADgAAAAAAAAAAAAAAAAAuAgAAZHJzL2Uy&#10;b0RvYy54bWxQSwECLQAUAAYACAAAACEAvVGOetwAAAAKAQAADwAAAAAAAAAAAAAAAAD3BAAAZHJz&#10;L2Rvd25yZXYueG1sUEsFBgAAAAAEAAQA8wAAAAAGAAAAAA==&#10;" fillcolor="white [3201]" strokeweight=".5pt">
                <v:textbox>
                  <w:txbxContent>
                    <w:p w14:paraId="205BF47C" w14:textId="3DD64C65" w:rsidR="00316111" w:rsidRDefault="00316111" w:rsidP="00316111">
                      <w:pPr>
                        <w:rPr>
                          <w:lang w:val="es-ES"/>
                        </w:rPr>
                      </w:pPr>
                      <w:r>
                        <w:rPr>
                          <w:lang w:val="es-ES"/>
                        </w:rPr>
                        <w:t xml:space="preserve">C O M P E T </w:t>
                      </w:r>
                      <w:r>
                        <w:rPr>
                          <w:lang w:val="es-ES"/>
                        </w:rPr>
                        <w:t>E N</w:t>
                      </w:r>
                      <w:r>
                        <w:rPr>
                          <w:lang w:val="es-ES"/>
                        </w:rPr>
                        <w:t xml:space="preserve"> C I A S</w:t>
                      </w:r>
                    </w:p>
                    <w:p w14:paraId="02BF0135" w14:textId="77777777" w:rsidR="00316111" w:rsidRDefault="00316111" w:rsidP="00316111">
                      <w:pPr>
                        <w:rPr>
                          <w:lang w:val="es-ES"/>
                        </w:rPr>
                      </w:pPr>
                    </w:p>
                    <w:p w14:paraId="749DFEA8" w14:textId="77777777" w:rsidR="00316111" w:rsidRPr="0050164E" w:rsidRDefault="00316111" w:rsidP="00316111">
                      <w:pPr>
                        <w:rPr>
                          <w:lang w:val="es-ES"/>
                        </w:rPr>
                      </w:pPr>
                      <w:r w:rsidRPr="0050164E">
                        <w:rPr>
                          <w:lang w:val="es-ES"/>
                        </w:rPr>
                        <w:t>Soluciona problemas y toma decisiones utilizando su p</w:t>
                      </w:r>
                      <w:r>
                        <w:rPr>
                          <w:lang w:val="es-ES"/>
                        </w:rPr>
                        <w:t xml:space="preserve">ensamiento crítico y creativo. </w:t>
                      </w:r>
                    </w:p>
                    <w:p w14:paraId="6C3F59E8" w14:textId="13D2026B" w:rsidR="00316111" w:rsidRPr="0050164E" w:rsidRDefault="00316111" w:rsidP="00316111">
                      <w:pPr>
                        <w:rPr>
                          <w:lang w:val="es-ES"/>
                        </w:rPr>
                      </w:pPr>
                      <w:r w:rsidRPr="0050164E">
                        <w:rPr>
                          <w:lang w:val="es-ES"/>
                        </w:rPr>
                        <w:t xml:space="preserve">Aprende de manera autónoma y muestra iniciativa para </w:t>
                      </w:r>
                      <w:r w:rsidRPr="0050164E">
                        <w:rPr>
                          <w:lang w:val="es-ES"/>
                        </w:rPr>
                        <w:t>autorregularse</w:t>
                      </w:r>
                      <w:r w:rsidRPr="0050164E">
                        <w:rPr>
                          <w:lang w:val="es-ES"/>
                        </w:rPr>
                        <w:t xml:space="preserve"> y fort</w:t>
                      </w:r>
                      <w:r>
                        <w:rPr>
                          <w:lang w:val="es-ES"/>
                        </w:rPr>
                        <w:t xml:space="preserve">alecer su desarrollo personal. </w:t>
                      </w:r>
                    </w:p>
                    <w:p w14:paraId="5569192F" w14:textId="77777777" w:rsidR="00316111" w:rsidRPr="00545DCA" w:rsidRDefault="00316111" w:rsidP="00316111">
                      <w:pPr>
                        <w:rPr>
                          <w:lang w:val="es-ES"/>
                        </w:rPr>
                      </w:pPr>
                      <w:r w:rsidRPr="0050164E">
                        <w:rPr>
                          <w:lang w:val="es-ES"/>
                        </w:rPr>
                        <w:t>Colabora con diversos</w:t>
                      </w:r>
                      <w:r>
                        <w:rPr>
                          <w:lang w:val="es-ES"/>
                        </w:rPr>
                        <w:t xml:space="preserve"> </w:t>
                      </w:r>
                      <w:r w:rsidRPr="0050164E">
                        <w:rPr>
                          <w:lang w:val="es-ES"/>
                        </w:rPr>
                        <w:t>actores para generar proyectos innovadores de impacto social y educativo.</w:t>
                      </w:r>
                    </w:p>
                  </w:txbxContent>
                </v:textbox>
              </v:shape>
            </w:pict>
          </mc:Fallback>
        </mc:AlternateContent>
      </w:r>
    </w:p>
    <w:p w14:paraId="1675391B" w14:textId="3D655D07" w:rsidR="008A7EDF" w:rsidRDefault="008A7EDF" w:rsidP="001841C6">
      <w:pPr>
        <w:pStyle w:val="Sinespaciado"/>
        <w:rPr>
          <w:color w:val="31849B" w:themeColor="accent5" w:themeShade="BF"/>
          <w:u w:val="single"/>
          <w:lang w:val="es-ES_tradnl"/>
        </w:rPr>
      </w:pPr>
    </w:p>
    <w:p w14:paraId="24717A7B" w14:textId="73A4E06C" w:rsidR="008A7EDF" w:rsidRDefault="008A7EDF" w:rsidP="001841C6">
      <w:pPr>
        <w:pStyle w:val="Sinespaciado"/>
        <w:rPr>
          <w:color w:val="31849B" w:themeColor="accent5" w:themeShade="BF"/>
          <w:u w:val="single"/>
          <w:lang w:val="es-ES_tradnl"/>
        </w:rPr>
      </w:pPr>
    </w:p>
    <w:p w14:paraId="02816D91" w14:textId="0C70D558" w:rsidR="008A7EDF" w:rsidRDefault="008A7EDF" w:rsidP="001841C6">
      <w:pPr>
        <w:pStyle w:val="Sinespaciado"/>
        <w:rPr>
          <w:color w:val="31849B" w:themeColor="accent5" w:themeShade="BF"/>
          <w:u w:val="single"/>
          <w:lang w:val="es-ES_tradnl"/>
        </w:rPr>
      </w:pPr>
    </w:p>
    <w:p w14:paraId="68BB8EF7" w14:textId="3131E41C" w:rsidR="008A7EDF" w:rsidRDefault="008A7EDF" w:rsidP="001841C6">
      <w:pPr>
        <w:pStyle w:val="Sinespaciado"/>
        <w:rPr>
          <w:color w:val="31849B" w:themeColor="accent5" w:themeShade="BF"/>
          <w:u w:val="single"/>
          <w:lang w:val="es-ES_tradnl"/>
        </w:rPr>
      </w:pPr>
    </w:p>
    <w:p w14:paraId="09CD06B4" w14:textId="7EEEAFFB" w:rsidR="008A7EDF" w:rsidRDefault="008A7EDF" w:rsidP="001841C6">
      <w:pPr>
        <w:pStyle w:val="Sinespaciado"/>
        <w:rPr>
          <w:color w:val="31849B" w:themeColor="accent5" w:themeShade="BF"/>
          <w:u w:val="single"/>
          <w:lang w:val="es-ES_tradnl"/>
        </w:rPr>
      </w:pPr>
    </w:p>
    <w:p w14:paraId="66AC7B21" w14:textId="4206A581" w:rsidR="008A7EDF" w:rsidRDefault="008A7EDF" w:rsidP="001841C6">
      <w:pPr>
        <w:pStyle w:val="Sinespaciado"/>
        <w:rPr>
          <w:color w:val="31849B" w:themeColor="accent5" w:themeShade="BF"/>
          <w:u w:val="single"/>
          <w:lang w:val="es-ES_tradnl"/>
        </w:rPr>
      </w:pPr>
    </w:p>
    <w:p w14:paraId="4E2EE69E" w14:textId="3307CF15" w:rsidR="008A7EDF" w:rsidRDefault="008A7EDF" w:rsidP="001841C6">
      <w:pPr>
        <w:pStyle w:val="Sinespaciado"/>
        <w:rPr>
          <w:color w:val="31849B" w:themeColor="accent5" w:themeShade="BF"/>
          <w:u w:val="single"/>
          <w:lang w:val="es-ES_tradnl"/>
        </w:rPr>
      </w:pPr>
    </w:p>
    <w:p w14:paraId="01925BFE" w14:textId="77777777" w:rsidR="008A7EDF" w:rsidRDefault="008A7EDF" w:rsidP="001841C6">
      <w:pPr>
        <w:pStyle w:val="Sinespaciado"/>
        <w:rPr>
          <w:color w:val="31849B" w:themeColor="accent5" w:themeShade="BF"/>
          <w:u w:val="single"/>
          <w:lang w:val="es-ES_tradnl"/>
        </w:rPr>
      </w:pPr>
    </w:p>
    <w:p w14:paraId="333D6614" w14:textId="77777777" w:rsidR="008A7EDF" w:rsidRDefault="008A7EDF" w:rsidP="001841C6">
      <w:pPr>
        <w:pStyle w:val="Sinespaciado"/>
        <w:rPr>
          <w:color w:val="31849B" w:themeColor="accent5" w:themeShade="BF"/>
          <w:u w:val="single"/>
          <w:lang w:val="es-ES_tradnl"/>
        </w:rPr>
      </w:pPr>
    </w:p>
    <w:p w14:paraId="746EDE43" w14:textId="77777777" w:rsidR="008A7EDF" w:rsidRDefault="008A7EDF" w:rsidP="001841C6">
      <w:pPr>
        <w:pStyle w:val="Sinespaciado"/>
        <w:rPr>
          <w:color w:val="31849B" w:themeColor="accent5" w:themeShade="BF"/>
          <w:u w:val="single"/>
          <w:lang w:val="es-ES_tradnl"/>
        </w:rPr>
      </w:pPr>
    </w:p>
    <w:p w14:paraId="42119725" w14:textId="77777777" w:rsidR="008A7EDF" w:rsidRDefault="008A7EDF" w:rsidP="001841C6">
      <w:pPr>
        <w:pStyle w:val="Sinespaciado"/>
        <w:rPr>
          <w:color w:val="31849B" w:themeColor="accent5" w:themeShade="BF"/>
          <w:u w:val="single"/>
          <w:lang w:val="es-ES_tradnl"/>
        </w:rPr>
      </w:pPr>
    </w:p>
    <w:p w14:paraId="333F629C" w14:textId="77777777" w:rsidR="008A7EDF" w:rsidRDefault="008A7EDF" w:rsidP="001841C6">
      <w:pPr>
        <w:pStyle w:val="Sinespaciado"/>
        <w:rPr>
          <w:color w:val="31849B" w:themeColor="accent5" w:themeShade="BF"/>
          <w:u w:val="single"/>
          <w:lang w:val="es-ES_tradnl"/>
        </w:rPr>
      </w:pPr>
    </w:p>
    <w:p w14:paraId="7E3FD48B" w14:textId="77777777" w:rsidR="008A7EDF" w:rsidRDefault="008A7EDF" w:rsidP="001841C6">
      <w:pPr>
        <w:pStyle w:val="Sinespaciado"/>
        <w:rPr>
          <w:color w:val="31849B" w:themeColor="accent5" w:themeShade="BF"/>
          <w:u w:val="single"/>
          <w:lang w:val="es-ES_tradnl"/>
        </w:rPr>
      </w:pPr>
    </w:p>
    <w:p w14:paraId="66014E91" w14:textId="77777777" w:rsidR="008A7EDF" w:rsidRDefault="008A7EDF" w:rsidP="001841C6">
      <w:pPr>
        <w:pStyle w:val="Sinespaciado"/>
        <w:rPr>
          <w:color w:val="31849B" w:themeColor="accent5" w:themeShade="BF"/>
          <w:u w:val="single"/>
          <w:lang w:val="es-ES_tradnl"/>
        </w:rPr>
      </w:pPr>
    </w:p>
    <w:p w14:paraId="58AC16F8" w14:textId="66FE1703" w:rsidR="008A7EDF" w:rsidRDefault="008A7EDF" w:rsidP="001841C6">
      <w:pPr>
        <w:pStyle w:val="Sinespaciado"/>
        <w:rPr>
          <w:color w:val="31849B" w:themeColor="accent5" w:themeShade="BF"/>
          <w:u w:val="single"/>
          <w:lang w:val="es-ES_tradnl"/>
        </w:rPr>
      </w:pPr>
    </w:p>
    <w:p w14:paraId="7EDB3779" w14:textId="77777777" w:rsidR="008A7EDF" w:rsidRDefault="008A7EDF" w:rsidP="001841C6">
      <w:pPr>
        <w:pStyle w:val="Sinespaciado"/>
        <w:rPr>
          <w:color w:val="31849B" w:themeColor="accent5" w:themeShade="BF"/>
          <w:u w:val="single"/>
          <w:lang w:val="es-ES_tradnl"/>
        </w:rPr>
      </w:pPr>
    </w:p>
    <w:p w14:paraId="110A69EB" w14:textId="55C2992D" w:rsidR="008A7EDF" w:rsidRDefault="008A7EDF" w:rsidP="001841C6">
      <w:pPr>
        <w:pStyle w:val="Sinespaciado"/>
        <w:rPr>
          <w:color w:val="31849B" w:themeColor="accent5" w:themeShade="BF"/>
          <w:u w:val="single"/>
          <w:lang w:val="es-ES_tradnl"/>
        </w:rPr>
      </w:pPr>
    </w:p>
    <w:p w14:paraId="00B7E15C" w14:textId="77777777" w:rsidR="008A7EDF" w:rsidRDefault="008A7EDF" w:rsidP="001841C6">
      <w:pPr>
        <w:pStyle w:val="Sinespaciado"/>
        <w:rPr>
          <w:color w:val="31849B" w:themeColor="accent5" w:themeShade="BF"/>
          <w:u w:val="single"/>
          <w:lang w:val="es-ES_tradnl"/>
        </w:rPr>
      </w:pPr>
    </w:p>
    <w:p w14:paraId="13F7CF9E" w14:textId="77777777" w:rsidR="008A7EDF" w:rsidRDefault="008A7EDF" w:rsidP="001841C6">
      <w:pPr>
        <w:pStyle w:val="Sinespaciado"/>
        <w:rPr>
          <w:color w:val="31849B" w:themeColor="accent5" w:themeShade="BF"/>
          <w:u w:val="single"/>
          <w:lang w:val="es-ES_tradnl"/>
        </w:rPr>
      </w:pPr>
    </w:p>
    <w:p w14:paraId="70E5B027" w14:textId="77777777" w:rsidR="008A7EDF" w:rsidRDefault="008A7EDF" w:rsidP="001841C6">
      <w:pPr>
        <w:pStyle w:val="Sinespaciado"/>
        <w:rPr>
          <w:color w:val="31849B" w:themeColor="accent5" w:themeShade="BF"/>
          <w:u w:val="single"/>
          <w:lang w:val="es-ES_tradnl"/>
        </w:rPr>
      </w:pPr>
    </w:p>
    <w:p w14:paraId="1B3AE818" w14:textId="36A3AC63" w:rsidR="001841C6" w:rsidRPr="008A7EDF" w:rsidRDefault="001841C6" w:rsidP="001841C6">
      <w:pPr>
        <w:pStyle w:val="Sinespaciado"/>
        <w:rPr>
          <w:color w:val="31849B" w:themeColor="accent5" w:themeShade="BF"/>
          <w:u w:val="single"/>
          <w:lang w:val="es-ES_tradnl"/>
        </w:rPr>
      </w:pPr>
      <w:r w:rsidRPr="008A7EDF">
        <w:rPr>
          <w:color w:val="31849B" w:themeColor="accent5" w:themeShade="BF"/>
          <w:u w:val="single"/>
          <w:lang w:val="es-ES_tradnl"/>
        </w:rPr>
        <w:lastRenderedPageBreak/>
        <w:t xml:space="preserve">Diagnóstico del grupo referente al curso de </w:t>
      </w:r>
      <w:r w:rsidRPr="008A7EDF">
        <w:rPr>
          <w:rFonts w:cs="Arial"/>
          <w:color w:val="31849B" w:themeColor="accent5" w:themeShade="BF"/>
          <w:u w:val="single"/>
        </w:rPr>
        <w:t>Forma, Espacio y Medida</w:t>
      </w:r>
    </w:p>
    <w:p w14:paraId="3DE699AA" w14:textId="77777777" w:rsidR="001841C6" w:rsidRPr="00D946B2" w:rsidRDefault="001841C6" w:rsidP="001841C6">
      <w:pPr>
        <w:pStyle w:val="Sinespaciado"/>
        <w:rPr>
          <w:i/>
          <w:u w:val="single"/>
        </w:rPr>
      </w:pPr>
    </w:p>
    <w:p w14:paraId="52A1EA65" w14:textId="797DD724" w:rsidR="001841C6" w:rsidRPr="008A7EDF" w:rsidRDefault="001841C6" w:rsidP="001841C6">
      <w:pPr>
        <w:pStyle w:val="Sinespaciado"/>
        <w:numPr>
          <w:ilvl w:val="0"/>
          <w:numId w:val="1"/>
        </w:numPr>
        <w:rPr>
          <w:b/>
          <w:bCs/>
        </w:rPr>
      </w:pPr>
      <w:r w:rsidRPr="008A7EDF">
        <w:rPr>
          <w:b/>
          <w:bCs/>
        </w:rPr>
        <w:t>¿Cómo podemos ayudar a que todos los niños tengan éxito en matemáticas?</w:t>
      </w:r>
    </w:p>
    <w:p w14:paraId="6BB38333" w14:textId="46336647" w:rsidR="00404367" w:rsidRDefault="00404367" w:rsidP="00404367">
      <w:pPr>
        <w:pStyle w:val="Sinespaciado"/>
        <w:ind w:left="720"/>
      </w:pPr>
      <w:r>
        <w:t xml:space="preserve">Jugar juegos de mesa donde puedan desarrollar habilidades matemáticas, hacer repostería, ya que ahí pueden conocer cantidades, formas de moldes, </w:t>
      </w:r>
      <w:r w:rsidR="008A7EDF">
        <w:t>etc.</w:t>
      </w:r>
    </w:p>
    <w:p w14:paraId="28AA0427" w14:textId="5CA56026" w:rsidR="001841C6" w:rsidRPr="008A7EDF" w:rsidRDefault="001841C6" w:rsidP="001841C6">
      <w:pPr>
        <w:pStyle w:val="Sinespaciado"/>
        <w:numPr>
          <w:ilvl w:val="0"/>
          <w:numId w:val="1"/>
        </w:numPr>
        <w:rPr>
          <w:b/>
          <w:bCs/>
        </w:rPr>
      </w:pPr>
      <w:r w:rsidRPr="008A7EDF">
        <w:rPr>
          <w:b/>
          <w:bCs/>
        </w:rPr>
        <w:t>¿Qué es lo que un maestro debe saber y ser capaz de hacer para que todos los niños tengan éxito en matemáticas?</w:t>
      </w:r>
    </w:p>
    <w:p w14:paraId="4F668365" w14:textId="4BA3D58E" w:rsidR="00404367" w:rsidRDefault="00404367" w:rsidP="00404367">
      <w:pPr>
        <w:pStyle w:val="Sinespaciado"/>
        <w:ind w:left="720"/>
      </w:pPr>
      <w:r>
        <w:t>Ponerlos en una situación problema, donde el niño tenga la necesidad de pensar para poder resolver el problema, si un niño se equivoca hacerle saber que es parte del proceso de aprendizaje, hacer la clase dinámica, utilizar objetos y hacer actividades didácticas.</w:t>
      </w:r>
    </w:p>
    <w:p w14:paraId="1D6E0F62" w14:textId="674493E2" w:rsidR="001841C6" w:rsidRPr="008A7EDF" w:rsidRDefault="001841C6" w:rsidP="001841C6">
      <w:pPr>
        <w:pStyle w:val="Sinespaciado"/>
        <w:numPr>
          <w:ilvl w:val="0"/>
          <w:numId w:val="1"/>
        </w:numPr>
        <w:rPr>
          <w:b/>
          <w:bCs/>
        </w:rPr>
      </w:pPr>
      <w:r w:rsidRPr="008A7EDF">
        <w:rPr>
          <w:b/>
          <w:bCs/>
        </w:rPr>
        <w:t>¿Cómo podrías definir la resolución de problemas?</w:t>
      </w:r>
    </w:p>
    <w:p w14:paraId="4CEA2323" w14:textId="3BC04420" w:rsidR="00404367" w:rsidRPr="007B7D9E" w:rsidRDefault="00404367" w:rsidP="00404367">
      <w:pPr>
        <w:pStyle w:val="Sinespaciado"/>
        <w:ind w:left="720"/>
      </w:pPr>
      <w:r w:rsidRPr="007B7D9E">
        <w:t>Encontrar la solución de una situación</w:t>
      </w:r>
    </w:p>
    <w:p w14:paraId="2250D375" w14:textId="028383A0" w:rsidR="001841C6" w:rsidRPr="008A7EDF" w:rsidRDefault="001841C6" w:rsidP="001841C6">
      <w:pPr>
        <w:pStyle w:val="Sinespaciado"/>
        <w:numPr>
          <w:ilvl w:val="0"/>
          <w:numId w:val="1"/>
        </w:numPr>
        <w:rPr>
          <w:b/>
          <w:bCs/>
        </w:rPr>
      </w:pPr>
      <w:r w:rsidRPr="008A7EDF">
        <w:rPr>
          <w:b/>
          <w:bCs/>
        </w:rPr>
        <w:t xml:space="preserve">Según tus conceptos matemáticos, describe que es la </w:t>
      </w:r>
      <w:r w:rsidRPr="008A7EDF">
        <w:rPr>
          <w:rFonts w:cs="Arial"/>
          <w:b/>
          <w:bCs/>
        </w:rPr>
        <w:t>Forma, y que diferencia existe con Figura.</w:t>
      </w:r>
    </w:p>
    <w:p w14:paraId="265E1620" w14:textId="48BB60C5" w:rsidR="00404367" w:rsidRDefault="00404367" w:rsidP="00404367">
      <w:pPr>
        <w:pStyle w:val="Sinespaciado"/>
        <w:ind w:left="720"/>
      </w:pPr>
      <w:r>
        <w:t>Son las líneas de algún cuerpo geométrico, la figura es lo externo de un objeto, es una característica física</w:t>
      </w:r>
      <w:r w:rsidR="007B7D9E">
        <w:t xml:space="preserve"> de la forma</w:t>
      </w:r>
    </w:p>
    <w:p w14:paraId="11CCF378" w14:textId="4A62B224" w:rsidR="001841C6" w:rsidRPr="008A7EDF" w:rsidRDefault="001841C6" w:rsidP="001841C6">
      <w:pPr>
        <w:pStyle w:val="Sinespaciado"/>
        <w:numPr>
          <w:ilvl w:val="0"/>
          <w:numId w:val="1"/>
        </w:numPr>
        <w:rPr>
          <w:b/>
          <w:bCs/>
        </w:rPr>
      </w:pPr>
      <w:r w:rsidRPr="008A7EDF">
        <w:rPr>
          <w:b/>
          <w:bCs/>
        </w:rPr>
        <w:t>Según tus conceptos matemáticos, describe que es el</w:t>
      </w:r>
      <w:r w:rsidRPr="008A7EDF">
        <w:rPr>
          <w:b/>
          <w:bCs/>
          <w:lang w:val="es-ES_tradnl"/>
        </w:rPr>
        <w:t xml:space="preserve"> </w:t>
      </w:r>
      <w:r w:rsidRPr="008A7EDF">
        <w:rPr>
          <w:rFonts w:cs="Arial"/>
          <w:b/>
          <w:bCs/>
        </w:rPr>
        <w:t>Espacio y que tipos existen</w:t>
      </w:r>
    </w:p>
    <w:p w14:paraId="75BDFD37" w14:textId="3ED0EAB0" w:rsidR="00404367" w:rsidRPr="007B7D9E" w:rsidRDefault="00404367" w:rsidP="00404367">
      <w:pPr>
        <w:pStyle w:val="Sinespaciado"/>
        <w:ind w:left="720"/>
        <w:rPr>
          <w:rFonts w:cs="Arial"/>
        </w:rPr>
      </w:pPr>
      <w:r w:rsidRPr="007B7D9E">
        <w:rPr>
          <w:rFonts w:cs="Arial"/>
        </w:rPr>
        <w:t>Es todo lo que nos rodea, espacio físico, espacio conceptual y funcional</w:t>
      </w:r>
    </w:p>
    <w:p w14:paraId="7EA4EC66" w14:textId="02F40AD7" w:rsidR="001841C6" w:rsidRPr="008A7EDF" w:rsidRDefault="001841C6" w:rsidP="00404367">
      <w:pPr>
        <w:pStyle w:val="Sinespaciado"/>
        <w:numPr>
          <w:ilvl w:val="0"/>
          <w:numId w:val="1"/>
        </w:numPr>
        <w:rPr>
          <w:b/>
          <w:bCs/>
        </w:rPr>
      </w:pPr>
      <w:r w:rsidRPr="008A7EDF">
        <w:rPr>
          <w:b/>
          <w:bCs/>
        </w:rPr>
        <w:t xml:space="preserve">Según tus conceptos matemáticos, describe que es la </w:t>
      </w:r>
      <w:r w:rsidRPr="008A7EDF">
        <w:rPr>
          <w:rFonts w:cs="Arial"/>
          <w:b/>
          <w:bCs/>
        </w:rPr>
        <w:t>Medida y que se puede medir.</w:t>
      </w:r>
    </w:p>
    <w:p w14:paraId="61296F0E" w14:textId="1767A52D" w:rsidR="00404367" w:rsidRDefault="00404367" w:rsidP="00404367">
      <w:pPr>
        <w:pStyle w:val="Sinespaciado"/>
        <w:ind w:left="720"/>
      </w:pPr>
      <w:r>
        <w:rPr>
          <w:rFonts w:cs="Arial"/>
        </w:rPr>
        <w:t>Es el valor numérico de una magnitud, y podemos medir todo aquello que sean magnitudes, como la de longitud y la de capacidad</w:t>
      </w:r>
    </w:p>
    <w:p w14:paraId="180E12E6" w14:textId="67509A9E" w:rsidR="001841C6" w:rsidRPr="008A7EDF" w:rsidRDefault="001841C6" w:rsidP="001841C6">
      <w:pPr>
        <w:pStyle w:val="Sinespaciado"/>
        <w:numPr>
          <w:ilvl w:val="0"/>
          <w:numId w:val="1"/>
        </w:numPr>
        <w:rPr>
          <w:b/>
          <w:bCs/>
        </w:rPr>
      </w:pPr>
      <w:r w:rsidRPr="008A7EDF">
        <w:rPr>
          <w:b/>
          <w:bCs/>
        </w:rPr>
        <w:t>Según tus conceptos matemáticos, ¿Qué entiendes por Geometría?</w:t>
      </w:r>
    </w:p>
    <w:p w14:paraId="1A48884E" w14:textId="6862E8F9" w:rsidR="008A7EDF" w:rsidRDefault="008A7EDF" w:rsidP="008A7EDF">
      <w:pPr>
        <w:pStyle w:val="Sinespaciado"/>
        <w:ind w:left="720"/>
      </w:pPr>
      <w:r>
        <w:t>Es una parte de las matemáticas que estudia a la forma y a las figuras geométricas</w:t>
      </w:r>
    </w:p>
    <w:p w14:paraId="285CB7A8" w14:textId="77777777" w:rsidR="008A7EDF" w:rsidRDefault="008A7EDF" w:rsidP="008A7EDF">
      <w:pPr>
        <w:pStyle w:val="Sinespaciado"/>
        <w:ind w:left="720"/>
      </w:pPr>
    </w:p>
    <w:p w14:paraId="6EF7AF2F" w14:textId="77777777" w:rsidR="001841C6" w:rsidRDefault="001841C6" w:rsidP="001841C6">
      <w:pPr>
        <w:pStyle w:val="Sinespaciado"/>
      </w:pPr>
    </w:p>
    <w:p w14:paraId="2F088FAB" w14:textId="77777777" w:rsidR="001841C6" w:rsidRPr="008A7EDF" w:rsidRDefault="001841C6" w:rsidP="001841C6">
      <w:pPr>
        <w:pStyle w:val="Sinespaciado"/>
        <w:rPr>
          <w:rFonts w:cs="Arial"/>
          <w:color w:val="E36C0A" w:themeColor="accent6" w:themeShade="BF"/>
          <w:u w:val="single"/>
        </w:rPr>
      </w:pPr>
      <w:r w:rsidRPr="008A7EDF">
        <w:rPr>
          <w:color w:val="E36C0A" w:themeColor="accent6" w:themeShade="BF"/>
          <w:u w:val="single"/>
        </w:rPr>
        <w:t>Orientacione</w:t>
      </w:r>
      <w:r w:rsidR="0097110F" w:rsidRPr="008A7EDF">
        <w:rPr>
          <w:color w:val="E36C0A" w:themeColor="accent6" w:themeShade="BF"/>
          <w:u w:val="single"/>
        </w:rPr>
        <w:t xml:space="preserve">s para el desempeño en el curso y </w:t>
      </w:r>
      <w:r w:rsidRPr="008A7EDF">
        <w:rPr>
          <w:color w:val="E36C0A" w:themeColor="accent6" w:themeShade="BF"/>
          <w:u w:val="single"/>
        </w:rPr>
        <w:t>ara el desarrollo de las competencias profesionales, correspondientes al plan de estudios</w:t>
      </w:r>
      <w:r w:rsidR="0097110F" w:rsidRPr="008A7EDF">
        <w:rPr>
          <w:color w:val="E36C0A" w:themeColor="accent6" w:themeShade="BF"/>
          <w:u w:val="single"/>
        </w:rPr>
        <w:t>.</w:t>
      </w:r>
    </w:p>
    <w:p w14:paraId="767C54AE" w14:textId="77777777" w:rsidR="001841C6" w:rsidRDefault="001841C6" w:rsidP="001841C6">
      <w:pPr>
        <w:pStyle w:val="Sinespaciado"/>
      </w:pPr>
    </w:p>
    <w:p w14:paraId="1AC994F1" w14:textId="35907BD0" w:rsidR="001841C6" w:rsidRPr="008A7EDF" w:rsidRDefault="001841C6" w:rsidP="001841C6">
      <w:pPr>
        <w:pStyle w:val="Sinespaciado"/>
        <w:numPr>
          <w:ilvl w:val="0"/>
          <w:numId w:val="1"/>
        </w:numPr>
        <w:rPr>
          <w:b/>
          <w:bCs/>
        </w:rPr>
      </w:pPr>
      <w:r w:rsidRPr="008A7EDF">
        <w:rPr>
          <w:b/>
          <w:bCs/>
        </w:rPr>
        <w:t xml:space="preserve">¿Qué crees que es indispensable realices como estudiante? </w:t>
      </w:r>
    </w:p>
    <w:p w14:paraId="02EAAEDC" w14:textId="322F4A64" w:rsidR="008A7EDF" w:rsidRDefault="008A7EDF" w:rsidP="008A7EDF">
      <w:pPr>
        <w:pStyle w:val="Sinespaciado"/>
        <w:ind w:left="720"/>
      </w:pPr>
      <w:r>
        <w:t>Saber clasificar, dibujar, moldear y estudiar a la geometría, para posteriormente poder transmitir ese conocimiento adquirido de una manera didáctica</w:t>
      </w:r>
    </w:p>
    <w:p w14:paraId="4263B399" w14:textId="77777777" w:rsidR="001841C6" w:rsidRDefault="001841C6" w:rsidP="001841C6">
      <w:pPr>
        <w:pStyle w:val="Sinespaciado"/>
      </w:pPr>
    </w:p>
    <w:p w14:paraId="05EDCA74" w14:textId="77777777" w:rsidR="001841C6" w:rsidRPr="008A7EDF" w:rsidRDefault="001841C6" w:rsidP="001841C6">
      <w:pPr>
        <w:pStyle w:val="Sinespaciado"/>
        <w:rPr>
          <w:color w:val="76923C" w:themeColor="accent3" w:themeShade="BF"/>
          <w:u w:val="single"/>
        </w:rPr>
      </w:pPr>
      <w:r w:rsidRPr="008A7EDF">
        <w:rPr>
          <w:color w:val="76923C" w:themeColor="accent3" w:themeShade="BF"/>
          <w:u w:val="single"/>
        </w:rPr>
        <w:t xml:space="preserve">Para el desarrollo y/o desempeño como docente (practicante)  </w:t>
      </w:r>
    </w:p>
    <w:p w14:paraId="0E7C7DC4" w14:textId="77777777" w:rsidR="001841C6" w:rsidRPr="008A7EDF" w:rsidRDefault="001841C6" w:rsidP="001841C6">
      <w:pPr>
        <w:pStyle w:val="Sinespaciado"/>
        <w:rPr>
          <w:b/>
          <w:bCs/>
        </w:rPr>
      </w:pPr>
    </w:p>
    <w:p w14:paraId="58F16F77" w14:textId="4621BA3A" w:rsidR="001841C6" w:rsidRPr="008A7EDF" w:rsidRDefault="001841C6" w:rsidP="001841C6">
      <w:pPr>
        <w:pStyle w:val="Sinespaciado"/>
        <w:numPr>
          <w:ilvl w:val="0"/>
          <w:numId w:val="1"/>
        </w:numPr>
        <w:rPr>
          <w:b/>
          <w:bCs/>
        </w:rPr>
      </w:pPr>
      <w:r w:rsidRPr="008A7EDF">
        <w:rPr>
          <w:b/>
          <w:bCs/>
        </w:rPr>
        <w:t xml:space="preserve">¿Qué deberás </w:t>
      </w:r>
      <w:r w:rsidR="008A7EDF" w:rsidRPr="008A7EDF">
        <w:rPr>
          <w:b/>
          <w:bCs/>
        </w:rPr>
        <w:t>contemplar y</w:t>
      </w:r>
      <w:r w:rsidRPr="008A7EDF">
        <w:rPr>
          <w:b/>
          <w:bCs/>
        </w:rPr>
        <w:t xml:space="preserve"> se propicie la producción de conocimiento en los alumnos de preescolar? </w:t>
      </w:r>
    </w:p>
    <w:p w14:paraId="1D7A9280" w14:textId="718F5A3A" w:rsidR="008A7EDF" w:rsidRDefault="008A7EDF" w:rsidP="008A7EDF">
      <w:pPr>
        <w:pStyle w:val="Sinespaciado"/>
        <w:ind w:left="720"/>
      </w:pPr>
      <w:r>
        <w:t>Escuchar al niño, hacerle preguntas, ser objetivos, poner situaciones donde el niño haga uso de su pensamiento analítico y que ellos encuentren la mejor vía para darle solución</w:t>
      </w:r>
      <w:r w:rsidR="007B7D9E">
        <w:t xml:space="preserve"> a un problema</w:t>
      </w:r>
    </w:p>
    <w:p w14:paraId="414E08F7" w14:textId="77777777" w:rsidR="001841C6" w:rsidRPr="008A7EDF" w:rsidRDefault="001841C6" w:rsidP="001841C6">
      <w:pPr>
        <w:pStyle w:val="Sinespaciado"/>
        <w:rPr>
          <w:b/>
          <w:bCs/>
        </w:rPr>
      </w:pPr>
    </w:p>
    <w:p w14:paraId="69BAB250" w14:textId="4C18E357" w:rsidR="001841C6" w:rsidRPr="004C7FF5" w:rsidRDefault="001841C6" w:rsidP="001841C6">
      <w:pPr>
        <w:pStyle w:val="Sinespaciado"/>
        <w:numPr>
          <w:ilvl w:val="0"/>
          <w:numId w:val="1"/>
        </w:numPr>
      </w:pPr>
      <w:r w:rsidRPr="008A7EDF">
        <w:rPr>
          <w:b/>
          <w:bCs/>
        </w:rPr>
        <w:t xml:space="preserve">¿Con respecto a las matemáticas en preescolar es importante conocer sobre las estrategias de enseñanza - aprendizaje de los estudiantes? </w:t>
      </w:r>
      <w:r w:rsidR="008A7EDF" w:rsidRPr="008A7EDF">
        <w:rPr>
          <w:b/>
          <w:bCs/>
        </w:rPr>
        <w:br/>
      </w:r>
      <w:r w:rsidR="008A7EDF">
        <w:t>Si, ya que con ellas podemos lograr que se cumpla el aprendizaje esperado, fomentando en ellos las ganas de aprender y conocer más del tema</w:t>
      </w:r>
    </w:p>
    <w:p w14:paraId="3A5784F3" w14:textId="5DAA0782" w:rsidR="001841C6" w:rsidRPr="006C2CB0" w:rsidRDefault="001841C6" w:rsidP="001841C6"/>
    <w:p w14:paraId="4A94289B" w14:textId="77777777" w:rsidR="00895FAE" w:rsidRDefault="00895FAE"/>
    <w:sectPr w:rsidR="00895F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E770F"/>
    <w:multiLevelType w:val="hybridMultilevel"/>
    <w:tmpl w:val="D6E46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C6"/>
    <w:rsid w:val="000C010A"/>
    <w:rsid w:val="001841C6"/>
    <w:rsid w:val="00316111"/>
    <w:rsid w:val="00323D59"/>
    <w:rsid w:val="00404367"/>
    <w:rsid w:val="007B7D9E"/>
    <w:rsid w:val="00895FAE"/>
    <w:rsid w:val="008A7EDF"/>
    <w:rsid w:val="00971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2310"/>
  <w15:docId w15:val="{4116B839-4233-42C7-A36D-7CA541A7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C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1C6"/>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PAMELA YUDITH AVILA CASTILLO</cp:lastModifiedBy>
  <cp:revision>2</cp:revision>
  <dcterms:created xsi:type="dcterms:W3CDTF">2021-03-20T05:41:00Z</dcterms:created>
  <dcterms:modified xsi:type="dcterms:W3CDTF">2021-03-20T05:41:00Z</dcterms:modified>
</cp:coreProperties>
</file>