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FFC8" w14:textId="4A3F346D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noProof/>
          <w:sz w:val="44"/>
          <w:szCs w:val="44"/>
          <w:lang w:eastAsia="es-MX"/>
        </w:rPr>
        <w:drawing>
          <wp:inline distT="0" distB="0" distL="0" distR="0" wp14:anchorId="33F9C97F" wp14:editId="30B945B3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1456" w14:textId="77777777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8D7AFBE" w14:textId="3FAA866E" w:rsidR="00BC1990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ESCUELA NORMAL DE EDUCACION PREESCOLAR</w:t>
      </w:r>
    </w:p>
    <w:p w14:paraId="0BF3FD96" w14:textId="77777777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59944C5" w14:textId="2A540BE1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REPORTE DE VIDEO IDENTIDAD Y DISCAPACIDAS DE CARLOS SKLIAR</w:t>
      </w:r>
    </w:p>
    <w:p w14:paraId="75588CE7" w14:textId="77777777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E223F6C" w14:textId="5845EDB4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ESTRATEGIAS PARA LA EXPLORACION DEL MUNDO SOCIAL</w:t>
      </w:r>
    </w:p>
    <w:p w14:paraId="71DFDE89" w14:textId="0DBCED22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DOCENTE: RAMIRO GARCIA ELIAS</w:t>
      </w:r>
    </w:p>
    <w:p w14:paraId="020D1083" w14:textId="77777777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8C29734" w14:textId="05CE9146" w:rsidR="00CF2EA2" w:rsidRP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MARIA GARCIA REYNA</w:t>
      </w:r>
    </w:p>
    <w:p w14:paraId="63DEAA32" w14:textId="0886D846" w:rsidR="00CF2EA2" w:rsidRDefault="00CF2EA2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2EA2">
        <w:rPr>
          <w:rFonts w:ascii="Times New Roman" w:hAnsi="Times New Roman" w:cs="Times New Roman"/>
          <w:b/>
          <w:bCs/>
          <w:sz w:val="44"/>
          <w:szCs w:val="44"/>
        </w:rPr>
        <w:t>2°A</w:t>
      </w:r>
    </w:p>
    <w:p w14:paraId="3823ABC1" w14:textId="44A9D19C" w:rsidR="00594C65" w:rsidRDefault="00594C65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1DB1BE6" w14:textId="0DCA1250" w:rsidR="00594C65" w:rsidRDefault="00594C65" w:rsidP="00CF2EA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1308E8D" w14:textId="77777777" w:rsidR="009F7BA9" w:rsidRDefault="009F7BA9" w:rsidP="000C5DB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9EC73F2" w14:textId="68420A95" w:rsid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El estar juntos no tiene ningún valor, a no ser de lo que nos pas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ahí adentro, tomándolo no como una suma de presencia sino de existencia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755D61EF" w14:textId="77777777" w:rsid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9B8FA5D" w14:textId="259293BB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Para la escuela común, “t</w:t>
      </w: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odos" quiere decir "cualquiera", pero cualquiera quiere decir no me importa quién, pero en la educación especial, se traducía como "cada uno"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869B95F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AF94774" w14:textId="64EAFA56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educación es para cualquiera y para cada uno, es decir, cualquiera puede ser educado y cualquiera es un cada uno con el cual tengo un vínculo personal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48371418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40AA661" w14:textId="2D45AC2D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Educación según principio y ética es antisociable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279D798F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F4D1DC4" w14:textId="52E16DFF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Todos los sistemas jurídicos del mundo son impecables, todos nombran el derecho a la educación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C7BD899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26312ABE" w14:textId="0C41C9A5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programas de financiamiento a pesar de no tener suficientes recursos mienten al respecto y dicen ser utilizadas para una idea de capacitación mal entendida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4741879A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7FBEAD9" w14:textId="230B86DE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Del 1 al 5 por ciento de la población mundial en situación de escolaridad obligatoria con discapacidad esta en los sistemas públicos de enseñanza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566D60BF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D255807" w14:textId="77B9840B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No hay ningún proyecto de seguimiento oficial sobre las situaciones de integración sobre la anterior población en el continente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14:paraId="5CAED9CF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3AE6CF2A" w14:textId="105A6AA2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Si tuviéramos tiempo no habría normalidades, el docente es lo que pide, sin embargo se le da para conocer y conversar porque de esa manera la norma se quitara del medio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43A6467D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CEB0725" w14:textId="177F793A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infancia sea el principio y el destino a la educación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3F7DF932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ECDDC70" w14:textId="32A24D62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 acto educativo se compone de dos elementos temporales: el nacimiento de lo nuevo y la muerte de lo viejo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1A8E9666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6B2C7522" w14:textId="48A665F5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Pasar de la homogeneidad a la heterogeneidad sin pasar por el caos es imposible así es en la educación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3968E64" w14:textId="77777777" w:rsidR="00411B7A" w:rsidRP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ED973FD" w14:textId="325D843A" w:rsidR="009F7BA9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11B7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Educar es la posibilidad de conversar, pues se compone de la necesidad de abrir una conversación para entonces pensar la transmisión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5E4F9933" w14:textId="77777777" w:rsidR="00411B7A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6A2417A" w14:textId="1695704D" w:rsidR="00594C65" w:rsidRDefault="00411B7A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 los alumnos con conductas especiales o discapacidades hay que darles un valor de existencia, un valor de presencia; ya que integrados individualmente </w:t>
      </w:r>
      <w:r w:rsidR="00E46BF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no existen dentro de los proyectos educativos.</w:t>
      </w:r>
    </w:p>
    <w:p w14:paraId="447AE929" w14:textId="77777777" w:rsidR="00E46BF4" w:rsidRDefault="00E46BF4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C65F3AE" w14:textId="089AB6A5" w:rsidR="00E46BF4" w:rsidRDefault="00E46BF4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Primero se tiene que tener relación con los niños y luego conocer, saber de cada uno de ellos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704457A2" w14:textId="77777777" w:rsidR="00E46BF4" w:rsidRDefault="00E46BF4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C831841" w14:textId="7D859464" w:rsidR="00E46BF4" w:rsidRDefault="00E46BF4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le ha dado exceso de importancia en el acto educativo a los sujetos y se ha subestimado a los predicados, es decir se le ha dado más importancia al otro en lugar de pensar en nosotros y pensar en qué perfil de docente debería ser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A220F2C" w14:textId="77777777" w:rsidR="00E46BF4" w:rsidRDefault="00E46BF4" w:rsidP="00411B7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16E31EA" w14:textId="4EA07A6D" w:rsidR="00E46BF4" w:rsidRDefault="00E46BF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 que pasa entre nosotros es pedagógico, (experiencia) jugar, correr, mirar, imaginar etc.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, son predicados.</w:t>
      </w:r>
    </w:p>
    <w:p w14:paraId="1A6E5D4B" w14:textId="77777777" w:rsidR="00E46BF4" w:rsidRDefault="00E46BF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16FDC2DE" w14:textId="315CB816" w:rsidR="00E46BF4" w:rsidRDefault="00E46BF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Aquellos como </w:t>
      </w:r>
      <w:r w:rsidR="0078302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respetar, tolerar, aceptar, reconocer, etc., implica una posición de sujeto, al decir yo te respeto, yo te tolero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6F6250ED" w14:textId="77777777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0DA4DE5" w14:textId="445C3074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 pensamiento de la pedagogía cree firmemente que todo depende de pequeños gestos y no de actos heroicos; como la amistad o hermandad</w:t>
      </w:r>
    </w:p>
    <w:p w14:paraId="1FBB9EB8" w14:textId="77777777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FEB8753" w14:textId="672C80F9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política cambia en el sentido de la transformación de uno mismo, pensar que tienen las feministas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481EFE4" w14:textId="77777777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7BC4C4BE" w14:textId="57760F0E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Para muchos masculinos, cambiar la política significa cambiar la híper estructura de ésta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1E818A59" w14:textId="77777777" w:rsidR="0078302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F65E0A9" w14:textId="5E8CB7DA" w:rsidR="00783024" w:rsidRPr="00E46BF4" w:rsidRDefault="00783024" w:rsidP="00E46B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 cree conve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niente ver de perspectiva a la gest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oriedad 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mínima, ya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que es la que define cualquier vínculo</w:t>
      </w:r>
      <w:r w:rsidR="00972ACA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296F995D" w14:textId="77777777" w:rsidR="00E46BF4" w:rsidRDefault="00E46BF4" w:rsidP="00891DED">
      <w:pPr>
        <w:rPr>
          <w:rFonts w:ascii="Times New Roman" w:hAnsi="Times New Roman" w:cs="Times New Roman"/>
          <w:sz w:val="24"/>
          <w:szCs w:val="24"/>
        </w:rPr>
      </w:pPr>
    </w:p>
    <w:p w14:paraId="0BA530E2" w14:textId="6BA2BB94" w:rsidR="000C5DBA" w:rsidRPr="0035155E" w:rsidRDefault="0035155E" w:rsidP="00891DED">
      <w:pPr>
        <w:rPr>
          <w:rFonts w:ascii="Arial" w:hAnsi="Arial" w:cs="Arial"/>
          <w:sz w:val="24"/>
          <w:szCs w:val="24"/>
        </w:rPr>
      </w:pPr>
      <w:hyperlink r:id="rId5" w:history="1">
        <w:r w:rsidRPr="0035155E">
          <w:rPr>
            <w:rStyle w:val="Hipervnculo"/>
            <w:rFonts w:ascii="Arial" w:hAnsi="Arial" w:cs="Arial"/>
            <w:sz w:val="24"/>
            <w:szCs w:val="24"/>
          </w:rPr>
          <w:t>https://www.youtube.com/watch?v=52sz9hntNwg</w:t>
        </w:r>
      </w:hyperlink>
    </w:p>
    <w:p w14:paraId="4369F648" w14:textId="1E035B49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01D1C07D" w14:textId="66D21B07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2563CE6A" w14:textId="00F26E16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6F75F098" w14:textId="1A9BF6AD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6C5308D0" w14:textId="4885F5B8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56306BE2" w14:textId="1AA7A75A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2CCBF0E7" w14:textId="26E59327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504B12B6" w14:textId="6B19BE42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55A4EAA1" w14:textId="32C9F7AF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092FBC36" w14:textId="0754099C" w:rsidR="0035155E" w:rsidRDefault="0035155E" w:rsidP="00891DED">
      <w:pPr>
        <w:rPr>
          <w:rFonts w:ascii="Times New Roman" w:hAnsi="Times New Roman" w:cs="Times New Roman"/>
          <w:sz w:val="24"/>
          <w:szCs w:val="24"/>
        </w:rPr>
      </w:pPr>
    </w:p>
    <w:p w14:paraId="03FC0A93" w14:textId="50589EAD" w:rsidR="0035155E" w:rsidRDefault="0035155E" w:rsidP="0035155E">
      <w:pPr>
        <w:jc w:val="center"/>
        <w:rPr>
          <w:rFonts w:ascii="Arial" w:hAnsi="Arial" w:cs="Arial"/>
          <w:sz w:val="28"/>
          <w:szCs w:val="28"/>
        </w:rPr>
      </w:pPr>
      <w:r w:rsidRPr="0035155E">
        <w:rPr>
          <w:rFonts w:ascii="Arial" w:hAnsi="Arial" w:cs="Arial"/>
          <w:sz w:val="28"/>
          <w:szCs w:val="28"/>
        </w:rPr>
        <w:lastRenderedPageBreak/>
        <w:t>CONCLUSION:</w:t>
      </w:r>
    </w:p>
    <w:p w14:paraId="72CC25CA" w14:textId="77777777" w:rsidR="0035155E" w:rsidRPr="0035155E" w:rsidRDefault="0035155E" w:rsidP="0035155E">
      <w:pPr>
        <w:jc w:val="center"/>
        <w:rPr>
          <w:rFonts w:ascii="Arial" w:hAnsi="Arial" w:cs="Arial"/>
          <w:sz w:val="28"/>
          <w:szCs w:val="28"/>
        </w:rPr>
      </w:pPr>
    </w:p>
    <w:p w14:paraId="04B7F4DF" w14:textId="47E82A96" w:rsidR="0035155E" w:rsidRDefault="0035155E" w:rsidP="00A70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5155E">
        <w:rPr>
          <w:rFonts w:ascii="Arial" w:hAnsi="Arial" w:cs="Arial"/>
          <w:sz w:val="24"/>
          <w:szCs w:val="24"/>
        </w:rPr>
        <w:t xml:space="preserve">l término del análisis del video identidad y discapacidad de Carlos </w:t>
      </w:r>
      <w:r>
        <w:rPr>
          <w:rFonts w:ascii="Arial" w:hAnsi="Arial" w:cs="Arial"/>
          <w:sz w:val="24"/>
          <w:szCs w:val="24"/>
        </w:rPr>
        <w:t>S</w:t>
      </w:r>
      <w:r w:rsidRPr="0035155E">
        <w:rPr>
          <w:rFonts w:ascii="Arial" w:hAnsi="Arial" w:cs="Arial"/>
          <w:sz w:val="24"/>
          <w:szCs w:val="24"/>
        </w:rPr>
        <w:t>kliar</w:t>
      </w:r>
      <w:r>
        <w:rPr>
          <w:rFonts w:ascii="Arial" w:hAnsi="Arial" w:cs="Arial"/>
          <w:sz w:val="24"/>
          <w:szCs w:val="24"/>
        </w:rPr>
        <w:t xml:space="preserve"> </w:t>
      </w:r>
      <w:r w:rsidRPr="0035155E">
        <w:rPr>
          <w:rFonts w:ascii="Arial" w:hAnsi="Arial" w:cs="Arial"/>
          <w:sz w:val="24"/>
          <w:szCs w:val="24"/>
        </w:rPr>
        <w:t xml:space="preserve">se llegó a la conclusión de que </w:t>
      </w:r>
      <w:r>
        <w:rPr>
          <w:rFonts w:ascii="Arial" w:hAnsi="Arial" w:cs="Arial"/>
          <w:sz w:val="24"/>
          <w:szCs w:val="24"/>
        </w:rPr>
        <w:t xml:space="preserve">en la educación es para todos los </w:t>
      </w:r>
      <w:r w:rsidRPr="0035155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resultados de la educación son individuales, sin duda. </w:t>
      </w:r>
      <w:r w:rsidRPr="0035155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todos tienen acceso, pero no necesariamente debemos estar juntos, físicamente, estar juntos, en cuerpo, mente y alma</w:t>
      </w:r>
      <w:r w:rsidR="00A70AAD">
        <w:rPr>
          <w:rFonts w:ascii="Arial" w:hAnsi="Arial" w:cs="Arial"/>
          <w:sz w:val="24"/>
          <w:szCs w:val="24"/>
        </w:rPr>
        <w:t>.</w:t>
      </w:r>
    </w:p>
    <w:p w14:paraId="09D76F7D" w14:textId="77777777" w:rsidR="00A70AAD" w:rsidRDefault="00A70AAD" w:rsidP="00A70A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marca que se le debe de dar un trato inclusivo a los alumnos con capacidades diferentes integrándolos de una manera adecuada en las aulas y horas clases, así mismo en el trato social como menciona Carlos Skliar la educación es para todos sin importan condición en la que se encuentren.</w:t>
      </w:r>
    </w:p>
    <w:p w14:paraId="30B68B05" w14:textId="5AA8692B" w:rsidR="00A70AAD" w:rsidRPr="0035155E" w:rsidRDefault="00A70AAD" w:rsidP="00A70AAD">
      <w:pPr>
        <w:rPr>
          <w:rFonts w:ascii="Arial" w:hAnsi="Arial" w:cs="Arial"/>
          <w:sz w:val="24"/>
          <w:szCs w:val="24"/>
        </w:rPr>
      </w:pPr>
      <w:r w:rsidRPr="00A70AAD">
        <w:rPr>
          <w:rFonts w:ascii="Arial" w:hAnsi="Arial" w:cs="Arial"/>
          <w:sz w:val="24"/>
          <w:szCs w:val="24"/>
          <w:shd w:val="clear" w:color="auto" w:fill="FFFFFF"/>
        </w:rPr>
        <w:t>La educación inclusiva es el modelo que busca atender las necesidades de aprendizaje de todos los niños, niñas, jóvenes y adultos con especial énfasis en aquellos que son vulnerables a la marginalidad y la exclusión social. </w:t>
      </w:r>
    </w:p>
    <w:p w14:paraId="265E5ABD" w14:textId="25C56BA2" w:rsidR="0035155E" w:rsidRPr="0035155E" w:rsidRDefault="0035155E" w:rsidP="00351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parece que Carlos Skiliar es un gran filósofo y estudioso de la pedagogía inclusiva me gustaría seguir conociendo mucho mas de su trabajo   </w:t>
      </w:r>
    </w:p>
    <w:sectPr w:rsidR="0035155E" w:rsidRPr="0035155E" w:rsidSect="00CF2EA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A2"/>
    <w:rsid w:val="000C5DBA"/>
    <w:rsid w:val="0035155E"/>
    <w:rsid w:val="00411B7A"/>
    <w:rsid w:val="005105BE"/>
    <w:rsid w:val="00594C65"/>
    <w:rsid w:val="00783024"/>
    <w:rsid w:val="00891DED"/>
    <w:rsid w:val="00972ACA"/>
    <w:rsid w:val="009F7BA9"/>
    <w:rsid w:val="00A70AAD"/>
    <w:rsid w:val="00BC1990"/>
    <w:rsid w:val="00CF2EA2"/>
    <w:rsid w:val="00E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4863"/>
  <w15:chartTrackingRefBased/>
  <w15:docId w15:val="{78E13D7E-3CFC-48F1-8A90-3BBA9C8E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15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155E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35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2sz9hntNw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4</cp:revision>
  <dcterms:created xsi:type="dcterms:W3CDTF">2021-03-22T04:11:00Z</dcterms:created>
  <dcterms:modified xsi:type="dcterms:W3CDTF">2021-03-23T05:08:00Z</dcterms:modified>
</cp:coreProperties>
</file>