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474B7" w14:textId="77777777" w:rsidR="00F6778E" w:rsidRDefault="00F6778E" w:rsidP="00F6778E">
      <w:pPr>
        <w:rPr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CC96FEB" wp14:editId="56D791FE">
            <wp:simplePos x="0" y="0"/>
            <wp:positionH relativeFrom="margin">
              <wp:posOffset>1967533</wp:posOffset>
            </wp:positionH>
            <wp:positionV relativeFrom="margin">
              <wp:posOffset>3396</wp:posOffset>
            </wp:positionV>
            <wp:extent cx="1335405" cy="993775"/>
            <wp:effectExtent l="0" t="0" r="0" b="0"/>
            <wp:wrapTight wrapText="bothSides">
              <wp:wrapPolygon edited="0">
                <wp:start x="4930" y="0"/>
                <wp:lineTo x="4622" y="16148"/>
                <wp:lineTo x="5854" y="19875"/>
                <wp:lineTo x="10168" y="21117"/>
                <wp:lineTo x="12325" y="21117"/>
                <wp:lineTo x="16023" y="19875"/>
                <wp:lineTo x="17872" y="15320"/>
                <wp:lineTo x="17255" y="0"/>
                <wp:lineTo x="493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E6EAA" w14:textId="77777777" w:rsidR="00F6778E" w:rsidRDefault="00F6778E" w:rsidP="00F6778E">
      <w:pPr>
        <w:rPr>
          <w:b/>
          <w:bCs/>
        </w:rPr>
      </w:pPr>
    </w:p>
    <w:p w14:paraId="6B2855F5" w14:textId="77777777" w:rsidR="00F6778E" w:rsidRDefault="00F6778E" w:rsidP="00F6778E">
      <w:pPr>
        <w:rPr>
          <w:b/>
          <w:bCs/>
        </w:rPr>
      </w:pPr>
    </w:p>
    <w:p w14:paraId="05768EEB" w14:textId="77777777" w:rsidR="00F6778E" w:rsidRDefault="00F6778E" w:rsidP="00F6778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jdgxs"/>
      <w:bookmarkEnd w:id="0"/>
    </w:p>
    <w:p w14:paraId="30558B0A" w14:textId="77777777" w:rsidR="00F6778E" w:rsidRPr="009F089C" w:rsidRDefault="00F6778E" w:rsidP="00F677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5CC3C4EA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5D662D62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33E7E36A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620C390A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09F5252E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sz w:val="24"/>
          <w:szCs w:val="24"/>
        </w:rPr>
        <w:t xml:space="preserve"> Elena Monserrat Gámez Cepeda </w:t>
      </w:r>
      <w:r w:rsidRPr="00AB0876">
        <w:rPr>
          <w:rFonts w:ascii="Arial" w:hAnsi="Arial" w:cs="Arial"/>
          <w:sz w:val="24"/>
          <w:szCs w:val="24"/>
        </w:rPr>
        <w:t xml:space="preserve"> </w:t>
      </w:r>
    </w:p>
    <w:p w14:paraId="1CA00272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Alumnas</w:t>
      </w:r>
      <w:r w:rsidRPr="00AB0876">
        <w:rPr>
          <w:rFonts w:ascii="Arial" w:hAnsi="Arial" w:cs="Arial"/>
          <w:sz w:val="24"/>
          <w:szCs w:val="24"/>
        </w:rPr>
        <w:t xml:space="preserve">: Ana Sofía Segovia </w:t>
      </w:r>
      <w:r>
        <w:rPr>
          <w:rFonts w:ascii="Arial" w:hAnsi="Arial" w:cs="Arial"/>
          <w:sz w:val="24"/>
          <w:szCs w:val="24"/>
        </w:rPr>
        <w:t>#19</w:t>
      </w:r>
    </w:p>
    <w:p w14:paraId="418A93C0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desarrollo de la competencia lectora </w:t>
      </w:r>
    </w:p>
    <w:p w14:paraId="7C52F966" w14:textId="77777777" w:rsidR="00F6778E" w:rsidRPr="00AB0876" w:rsidRDefault="00F6778E" w:rsidP="00F6778E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 B</w:t>
      </w:r>
    </w:p>
    <w:p w14:paraId="1636B74B" w14:textId="77777777" w:rsidR="00F6778E" w:rsidRPr="00942BC5" w:rsidRDefault="00F6778E" w:rsidP="00F6778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4C2267D3" w14:textId="77777777" w:rsidR="00F6778E" w:rsidRDefault="00F6778E" w:rsidP="00F6778E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SABER LO QUE ES LEER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6778E" w:rsidRPr="00610843" w14:paraId="1C1C33D1" w14:textId="77777777" w:rsidTr="001025C0">
        <w:trPr>
          <w:tblCellSpacing w:w="15" w:type="dxa"/>
        </w:trPr>
        <w:tc>
          <w:tcPr>
            <w:tcW w:w="0" w:type="auto"/>
            <w:hideMark/>
          </w:tcPr>
          <w:p w14:paraId="5EF5F09A" w14:textId="77777777" w:rsidR="00F6778E" w:rsidRPr="00610843" w:rsidRDefault="00F6778E" w:rsidP="00F6778E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108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br/>
              <w:t>Detecta los procesos de aprendizaje de sus alumnos para favorecer su desarrollo cognitivo y socioemocional.</w:t>
            </w:r>
          </w:p>
        </w:tc>
      </w:tr>
    </w:tbl>
    <w:p w14:paraId="00FC93AC" w14:textId="77777777" w:rsidR="00F6778E" w:rsidRPr="00610843" w:rsidRDefault="00F6778E" w:rsidP="00F67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F6778E" w:rsidRPr="00610843" w14:paraId="759BE0D1" w14:textId="77777777" w:rsidTr="001025C0">
        <w:trPr>
          <w:tblCellSpacing w:w="15" w:type="dxa"/>
        </w:trPr>
        <w:tc>
          <w:tcPr>
            <w:tcW w:w="0" w:type="auto"/>
            <w:hideMark/>
          </w:tcPr>
          <w:p w14:paraId="74B9F08B" w14:textId="77777777" w:rsidR="00F6778E" w:rsidRPr="00610843" w:rsidRDefault="00F6778E" w:rsidP="001025C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C4DF425" w14:textId="77777777" w:rsidR="00F6778E" w:rsidRPr="00610843" w:rsidRDefault="00F6778E" w:rsidP="00F6778E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108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80CA6A9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1862A199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1ADE3C55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5ABD42DF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de marzo del 2021</w:t>
      </w:r>
    </w:p>
    <w:p w14:paraId="29BB557B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12CB1BD0" w14:textId="77777777" w:rsidR="00996924" w:rsidRDefault="00996924" w:rsidP="00F6778E">
      <w:pPr>
        <w:jc w:val="center"/>
        <w:rPr>
          <w:rFonts w:ascii="Arial" w:hAnsi="Arial" w:cs="Arial"/>
          <w:sz w:val="24"/>
          <w:szCs w:val="24"/>
        </w:rPr>
      </w:pPr>
    </w:p>
    <w:p w14:paraId="14F6C305" w14:textId="77777777" w:rsidR="00996924" w:rsidRDefault="00996924" w:rsidP="00F6778E">
      <w:pPr>
        <w:jc w:val="center"/>
        <w:rPr>
          <w:rFonts w:ascii="Arial" w:hAnsi="Arial" w:cs="Arial"/>
          <w:sz w:val="24"/>
          <w:szCs w:val="24"/>
        </w:rPr>
      </w:pPr>
    </w:p>
    <w:p w14:paraId="59A46318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127A661D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7CAC2A91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73E9FA2E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722F9A23" w14:textId="77777777" w:rsidR="00F6778E" w:rsidRPr="00F6778E" w:rsidRDefault="00F6778E" w:rsidP="00F6778E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2739326B" w14:textId="77777777" w:rsidR="00F6778E" w:rsidRPr="00F6778E" w:rsidRDefault="00F6778E" w:rsidP="00F6778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584FF688" w14:textId="77777777" w:rsidR="00F6778E" w:rsidRPr="00BF6DBB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213A8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7</w:t>
      </w: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0EB19A13" w14:textId="77777777" w:rsidR="00F6778E" w:rsidRPr="00F6778E" w:rsidRDefault="00F6778E" w:rsidP="00F6778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Porque en todo el mundo, los primeros juegos lingüísticos y los primeros relatos establecen un puente entre el placer y la realidad.</w:t>
      </w:r>
    </w:p>
    <w:p w14:paraId="4E707623" w14:textId="77777777" w:rsidR="00F6778E" w:rsidRPr="00BF6DBB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213A8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8.-</w:t>
      </w: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4B70EF23" w14:textId="77777777" w:rsidR="00BF6DBB" w:rsidRPr="00F6778E" w:rsidRDefault="00BF6DBB" w:rsidP="00F6778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F6DB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Porque los bebes son capaces de reconocer en los textos o las ilustraciones las representaciones de los vocablos y los ritmos que utilizan cotidianamente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692E410" w14:textId="77777777" w:rsidR="00F6778E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213A8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9.-</w:t>
      </w: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0C440532" w14:textId="77777777" w:rsidR="00BF6DBB" w:rsidRPr="00F6778E" w:rsidRDefault="00BF6DBB" w:rsidP="00F6778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F6DB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Porque así él bebe elige su propio camino a esto se le llama elecciones duraderas y eso comienzan desde el momento en que se le da el personal lenguaje egocéntrico y así pueda desarrollarlo.</w:t>
      </w:r>
    </w:p>
    <w:p w14:paraId="2887F84D" w14:textId="77777777" w:rsidR="00F6778E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13A8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10</w:t>
      </w: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Es mucho más fácil y rentable leer dirigiéndose a un solo bebé en un grupo pequeño porque</w:t>
      </w: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034D711A" w14:textId="77777777" w:rsidR="00BF6DBB" w:rsidRPr="00F6778E" w:rsidRDefault="00180BB9" w:rsidP="00F6778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80BB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Porque los bebes que comienzan afirmarse eligen sus propias historias para que se las lean en cambio sí estamos en un grupo de bebes los demás debes esperar su turno y escuchar la historia de otro esto no escuchan con el mismo placer y entienden con mas dificultad.</w:t>
      </w:r>
    </w:p>
    <w:p w14:paraId="4CF89EBA" w14:textId="77777777" w:rsidR="00F6778E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78EE2CD2" w14:textId="77777777" w:rsidR="00180BB9" w:rsidRPr="00996924" w:rsidRDefault="00180BB9" w:rsidP="00996924">
      <w:pPr>
        <w:pStyle w:val="Prrafodelista"/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adultos deberían alimentar la sed de sus bebes de manera </w:t>
      </w:r>
      <w:r w:rsidR="00996924"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96924"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espontanea</w:t>
      </w:r>
      <w:r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43A70AB" w14:textId="77777777" w:rsidR="00180BB9" w:rsidRPr="00996924" w:rsidRDefault="00180BB9" w:rsidP="00996924">
      <w:pPr>
        <w:pStyle w:val="Prrafodelista"/>
        <w:numPr>
          <w:ilvl w:val="0"/>
          <w:numId w:val="2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mam</w:t>
      </w:r>
      <w:r w:rsidRPr="006213A8">
        <w:rPr>
          <w:rFonts w:ascii="Arial" w:eastAsia="Times New Roman" w:hAnsi="Arial" w:cs="Arial"/>
          <w:color w:val="C00000"/>
          <w:sz w:val="24"/>
          <w:szCs w:val="24"/>
          <w:lang w:eastAsia="es-MX"/>
        </w:rPr>
        <w:t xml:space="preserve">a </w:t>
      </w:r>
      <w:r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sigue teniendo convicción con </w:t>
      </w:r>
      <w:r w:rsidR="00996924"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él</w:t>
      </w:r>
      <w:r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bebe ya que con el tiempo lo va conociendo mejor y al igual se da cuenta de </w:t>
      </w:r>
      <w:r w:rsidR="00996924" w:rsidRPr="009969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escenas que él representa cuando no habla.</w:t>
      </w:r>
    </w:p>
    <w:p w14:paraId="31013E0B" w14:textId="77777777" w:rsidR="00996924" w:rsidRPr="00996924" w:rsidRDefault="00996924" w:rsidP="00996924">
      <w:pPr>
        <w:pStyle w:val="Prrafodelista"/>
        <w:numPr>
          <w:ilvl w:val="0"/>
          <w:numId w:val="2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Elije sus relatos favoritos  en función a lo que se imagina, con su manera individual de vivir su perdida, el objeto perdido y rencontrado. </w:t>
      </w:r>
    </w:p>
    <w:p w14:paraId="17B5F162" w14:textId="77777777" w:rsidR="00996924" w:rsidRPr="00996924" w:rsidRDefault="00996924" w:rsidP="00996924">
      <w:pPr>
        <w:pStyle w:val="Prrafodelista"/>
        <w:numPr>
          <w:ilvl w:val="0"/>
          <w:numId w:val="2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igual que experiencias desagrádales que los trasforma en juegos de placer y desagrado</w:t>
      </w:r>
    </w:p>
    <w:p w14:paraId="39F9F7B8" w14:textId="77777777" w:rsidR="00996924" w:rsidRPr="00996924" w:rsidRDefault="00996924" w:rsidP="00996924">
      <w:pPr>
        <w:pStyle w:val="Prrafodelista"/>
        <w:numPr>
          <w:ilvl w:val="0"/>
          <w:numId w:val="2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Él bebe sabe diferenciar muy bien entre la realidad, a la cual no siempre quiere plegarse.</w:t>
      </w:r>
    </w:p>
    <w:p w14:paraId="45A133BF" w14:textId="77777777" w:rsidR="00996924" w:rsidRDefault="00996924" w:rsidP="00996924">
      <w:p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44B016C" w14:textId="77777777" w:rsidR="00996924" w:rsidRDefault="00996924" w:rsidP="00996924">
      <w:p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C8280AC" w14:textId="77777777" w:rsidR="00996924" w:rsidRDefault="00996924" w:rsidP="00996924">
      <w:p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58F2AAB" w14:textId="77777777" w:rsidR="00996924" w:rsidRDefault="00996924" w:rsidP="00996924">
      <w:p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0648FFA" w14:textId="77777777" w:rsidR="00996924" w:rsidRPr="00996924" w:rsidRDefault="00996924" w:rsidP="00996924">
      <w:p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CF449F5" w14:textId="77777777" w:rsidR="00F6778E" w:rsidRPr="00F6778E" w:rsidRDefault="00F6778E" w:rsidP="00F677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14:paraId="62C5F134" w14:textId="77777777" w:rsidR="00F6778E" w:rsidRPr="00F6778E" w:rsidRDefault="00F6778E" w:rsidP="00F677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5EC33061" w14:textId="77777777" w:rsidR="00F6778E" w:rsidRPr="00F6778E" w:rsidRDefault="00F6778E" w:rsidP="00F677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Amanche</w:t>
      </w:r>
      <w:proofErr w:type="spellEnd"/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animadora de ACCES</w:t>
      </w:r>
    </w:p>
    <w:p w14:paraId="0123E6F0" w14:textId="77777777" w:rsidR="00F6778E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Responde o complementa los siguientes cuestionamientos</w:t>
      </w: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595F35AA" w14:textId="77777777" w:rsidR="00996924" w:rsidRPr="00F6778E" w:rsidRDefault="00996924" w:rsidP="00F6778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49AA89B" w14:textId="77777777" w:rsidR="00F6778E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6213A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2</w:t>
      </w: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2C430C30" w14:textId="77777777" w:rsidR="00996924" w:rsidRDefault="00996924" w:rsidP="00F677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C67">
        <w:rPr>
          <w:rFonts w:ascii="Arial" w:eastAsia="Times New Roman" w:hAnsi="Arial" w:cs="Arial"/>
          <w:color w:val="000000"/>
          <w:sz w:val="24"/>
          <w:szCs w:val="24"/>
          <w:highlight w:val="cyan"/>
          <w:lang w:eastAsia="es-MX"/>
        </w:rPr>
        <w:t>La animadora hace que los alumnos se interesen dejándolos escoger el libro que ellos quieran para así estimular su placer y su comprensión lectora.</w:t>
      </w:r>
    </w:p>
    <w:p w14:paraId="23376B06" w14:textId="77777777" w:rsidR="00D07C67" w:rsidRDefault="00D07C67" w:rsidP="00F677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C67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Los cuentos y los libros abren puertas al mundo pero solamente si tienen cualidades literarias y estéticas, en caso de los bebes son insaciables, si el niño no se le enseña el amor por la lectura pierde el interés rápidamente</w:t>
      </w:r>
    </w:p>
    <w:p w14:paraId="20119A00" w14:textId="77777777" w:rsidR="00996924" w:rsidRDefault="00D07C67" w:rsidP="00F677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C6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No hay que presentarles el mundo a los niños ya que nosotros como adultos siempre lo hacemos de manera subjetiva diciendo que es un mundo lleno de peligros y cosas interesantes que le niño no ve.</w:t>
      </w:r>
    </w:p>
    <w:p w14:paraId="4B1358CA" w14:textId="77777777" w:rsidR="006213A8" w:rsidRPr="006213A8" w:rsidRDefault="006213A8" w:rsidP="006213A8">
      <w:pPr>
        <w:numPr>
          <w:ilvl w:val="0"/>
          <w:numId w:val="4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eastAsia="Calibri" w:hAnsi="Comic Sans MS" w:cs="Arial"/>
          <w:sz w:val="18"/>
          <w:szCs w:val="18"/>
        </w:rPr>
      </w:pPr>
      <w:bookmarkStart w:id="1" w:name="_Hlk67586268"/>
      <w:r w:rsidRPr="006213A8">
        <w:rPr>
          <w:rFonts w:ascii="Comic Sans MS" w:eastAsia="Calibri" w:hAnsi="Comic Sans MS" w:cs="Arial"/>
          <w:sz w:val="18"/>
          <w:szCs w:val="18"/>
        </w:rPr>
        <w:t xml:space="preserve">Es importante respetar el ritmo individual de cada niño. </w:t>
      </w:r>
    </w:p>
    <w:p w14:paraId="5E4DBD27" w14:textId="40422BC1" w:rsidR="00996924" w:rsidRPr="006213A8" w:rsidRDefault="006213A8" w:rsidP="006213A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213A8">
        <w:rPr>
          <w:rFonts w:ascii="Comic Sans MS" w:eastAsia="Calibri" w:hAnsi="Comic Sans MS" w:cs="Arial"/>
          <w:sz w:val="18"/>
          <w:szCs w:val="18"/>
        </w:rPr>
        <w:t>El diálogo es esencial en una actividad lúdica</w:t>
      </w:r>
      <w:bookmarkEnd w:id="1"/>
    </w:p>
    <w:p w14:paraId="675E6220" w14:textId="77777777" w:rsidR="00F6778E" w:rsidRDefault="00F6778E" w:rsidP="00F677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13A8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13</w:t>
      </w:r>
      <w:r w:rsidRPr="00F67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Identifica y escribe las cinco ideas principales de la conclusión del texto.</w:t>
      </w:r>
    </w:p>
    <w:p w14:paraId="2AE7411D" w14:textId="77777777" w:rsidR="00D07C67" w:rsidRPr="00D07C67" w:rsidRDefault="00D07C67" w:rsidP="00D07C67">
      <w:pPr>
        <w:pStyle w:val="Prrafodelista"/>
        <w:numPr>
          <w:ilvl w:val="0"/>
          <w:numId w:val="3"/>
        </w:numPr>
        <w:spacing w:before="100" w:beforeAutospacing="1"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7C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contacto con los libros antes de los 3 años debe estar generalizado.</w:t>
      </w:r>
    </w:p>
    <w:p w14:paraId="04B9C710" w14:textId="77777777" w:rsidR="00D07C67" w:rsidRPr="00D07C67" w:rsidRDefault="00D07C67" w:rsidP="00D07C67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C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aprendizaje de la escritura es un proceso que consiste en 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eerle en voz alta y dejar que l</w:t>
      </w:r>
      <w:r w:rsidRPr="00D07C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D07C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bebes lo manipulen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61655E6" w14:textId="77777777" w:rsidR="00D07C67" w:rsidRPr="00D07C67" w:rsidRDefault="00D07C67" w:rsidP="00D07C67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 insistir en leerle individual mente para que estimule su placer y comprensión.</w:t>
      </w:r>
    </w:p>
    <w:p w14:paraId="01EA5564" w14:textId="77777777" w:rsidR="00D07C67" w:rsidRPr="00D07C67" w:rsidRDefault="00D07C67" w:rsidP="00D07C67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pensamiento del niño, el placer que siente al ejercitarlo, por lo tanto su capacidades de aprendizaje pasa por distintas etapas.</w:t>
      </w:r>
    </w:p>
    <w:p w14:paraId="15DA81F9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7AB8DA1D" w14:textId="77777777" w:rsidR="00F6778E" w:rsidRDefault="00F6778E" w:rsidP="00F6778E">
      <w:pPr>
        <w:jc w:val="center"/>
        <w:rPr>
          <w:rFonts w:ascii="Arial" w:hAnsi="Arial" w:cs="Arial"/>
          <w:sz w:val="24"/>
          <w:szCs w:val="24"/>
        </w:rPr>
      </w:pPr>
    </w:p>
    <w:p w14:paraId="20948545" w14:textId="77777777" w:rsidR="002A6FEB" w:rsidRDefault="002A6FEB"/>
    <w:sectPr w:rsidR="002A6FEB" w:rsidSect="00996924">
      <w:pgSz w:w="12240" w:h="15840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F7E59"/>
    <w:multiLevelType w:val="hybridMultilevel"/>
    <w:tmpl w:val="E8EE9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F1A46"/>
    <w:multiLevelType w:val="hybridMultilevel"/>
    <w:tmpl w:val="86944F7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D5022A"/>
    <w:multiLevelType w:val="hybridMultilevel"/>
    <w:tmpl w:val="CEE6F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8E"/>
    <w:rsid w:val="00180BB9"/>
    <w:rsid w:val="002A6FEB"/>
    <w:rsid w:val="00494A26"/>
    <w:rsid w:val="006213A8"/>
    <w:rsid w:val="00996924"/>
    <w:rsid w:val="00BF6DBB"/>
    <w:rsid w:val="00D07C67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9436"/>
  <w15:chartTrackingRefBased/>
  <w15:docId w15:val="{7D07A05A-B5E8-45E0-9CEB-03D7DD82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78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monserrat</cp:lastModifiedBy>
  <cp:revision>3</cp:revision>
  <dcterms:created xsi:type="dcterms:W3CDTF">2021-03-25T23:41:00Z</dcterms:created>
  <dcterms:modified xsi:type="dcterms:W3CDTF">2021-03-25T23:58:00Z</dcterms:modified>
</cp:coreProperties>
</file>