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153B" w14:textId="77777777" w:rsidR="00982C86" w:rsidRDefault="00982C86" w:rsidP="00982C8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7414B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3DBEEEB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3DBEEEB7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CBD17C5" w14:textId="77777777" w:rsidR="005A0DEE" w:rsidRDefault="005A0DEE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AE6ED3E" w14:textId="77777777" w:rsidR="005A0DEE" w:rsidRDefault="005A0DEE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445995D" w14:textId="7D45D41A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1D193843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B903402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1D6A8ED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Desarrollo de la competencia Lectora</w:t>
      </w:r>
    </w:p>
    <w:p w14:paraId="231B4711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8822F24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Elena Monserrat Gámez Cepeda </w:t>
      </w:r>
    </w:p>
    <w:p w14:paraId="6557725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6CB1E0B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94C780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A614FD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74CF0679" w14:textId="165CE837" w:rsidR="00982C86" w:rsidRDefault="00982C86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5454839" w14:textId="4DF055B3" w:rsidR="005A0DEE" w:rsidRDefault="005A0DEE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8148733" w14:textId="66937AD4" w:rsidR="005A0DEE" w:rsidRDefault="005A0DEE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2DC05E9" w14:textId="0DDB8EE5" w:rsidR="005A0DEE" w:rsidRDefault="005A0DEE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B05931A" w14:textId="5FE910DA" w:rsidR="005A0DEE" w:rsidRDefault="005A0DEE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268D6909" w14:textId="77777777" w:rsidR="005A0DEE" w:rsidRDefault="005A0DEE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5385840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5EE878B" w14:textId="16A6C193" w:rsidR="56B97A50" w:rsidRDefault="005A0DEE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Miércoles 24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</w:t>
      </w:r>
      <w:proofErr w:type="gramStart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Marzo</w:t>
      </w:r>
      <w:proofErr w:type="gramEnd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del 2021                               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1764A142" w14:textId="77777777" w:rsidR="005A0DEE" w:rsidRPr="005A0DEE" w:rsidRDefault="005A0DEE" w:rsidP="005A0DEE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   El desarrollo del niño y su relación con los libros</w:t>
      </w:r>
    </w:p>
    <w:p w14:paraId="0A8B168E" w14:textId="77777777" w:rsidR="005A0DEE" w:rsidRPr="005A0DEE" w:rsidRDefault="005A0DEE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Responde o complementa los siguientes cuestionamientos:</w:t>
      </w:r>
    </w:p>
    <w:p w14:paraId="14ECF432" w14:textId="0484C495" w:rsidR="005A0DEE" w:rsidRPr="00505172" w:rsidRDefault="005A0DEE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90D2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s-MX"/>
        </w:rPr>
        <w:t>7</w:t>
      </w: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74764ABD" w14:textId="3BFB1DBF" w:rsidR="00C04478" w:rsidRPr="005A0DEE" w:rsidRDefault="00C04478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505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PORQUE EN TODO EL MUNDO, LOS PRIMNEROS JUEGOS LINGUISTICOS </w:t>
      </w:r>
      <w:r w:rsidR="000C180B" w:rsidRPr="00505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Y LOS PRIMEROS RELATOS ESTABLECEN UN PUENTE ENTRE EL PLACER Y LA REALIDAD.</w:t>
      </w:r>
    </w:p>
    <w:p w14:paraId="6160D4E4" w14:textId="2BB1091F" w:rsidR="005A0DEE" w:rsidRPr="00505172" w:rsidRDefault="005A0DEE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8</w:t>
      </w:r>
      <w:r w:rsidRPr="00390D2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s-MX"/>
        </w:rPr>
        <w:t>.-</w:t>
      </w: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41B7B0D8" w14:textId="4DE88484" w:rsidR="000C180B" w:rsidRPr="005A0DEE" w:rsidRDefault="000C180B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505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SON CAPACES DE RECONOCER EN LOS TEXTOS O LAS ILUTRASCIONES LAS REPRESENTACIONES DE LOS VOCABLOS Y LOS RITMOS QUE SE UTILIZAN COTIDIANAMENTE.</w:t>
      </w:r>
    </w:p>
    <w:p w14:paraId="5AD4078B" w14:textId="6C308D2C" w:rsidR="005A0DEE" w:rsidRPr="00505172" w:rsidRDefault="005A0DEE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90D2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s-MX"/>
        </w:rPr>
        <w:t>9.-</w:t>
      </w: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1DA4CD4B" w14:textId="25C58E50" w:rsidR="000C180B" w:rsidRPr="005A0DEE" w:rsidRDefault="000C180B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505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SE TRATA DE ELECCIONES DURADERAS, QUE MARCAN EL COMIENZO DE ALGO QUE PARA NOSOTROS ES IMPORTANTE: QUE CADA NIÑO RECORRA SU PROPIO CAMINO EN LAS HISTORIAS Y LOS LIBROS QUE PREFIERA.</w:t>
      </w:r>
    </w:p>
    <w:p w14:paraId="13323BBC" w14:textId="7EB3CB97" w:rsidR="005A0DEE" w:rsidRPr="00505172" w:rsidRDefault="005A0DEE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90D2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s-MX"/>
        </w:rPr>
        <w:t>10</w:t>
      </w: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</w:p>
    <w:p w14:paraId="529653D8" w14:textId="419911A9" w:rsidR="000C180B" w:rsidRPr="005A0DEE" w:rsidRDefault="000C180B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505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LOS BEBES QUE COMIENZAN A AFIRMARSE ELIGEN SUS HISTORIAS DE MANERA MUY DETERMINANDTE; LOS OTROS ESPERAN SU TURNO, ESCUCHAN, REACCIONAN Y TOMAN OTROS LIBROS QUE, A SU VEZ, PEDIRAN QUE SE LES CUENTEN.</w:t>
      </w:r>
    </w:p>
    <w:p w14:paraId="092A65C7" w14:textId="3095FE2D" w:rsidR="005A0DEE" w:rsidRPr="00505172" w:rsidRDefault="005A0DEE" w:rsidP="005A0DE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</w:t>
      </w:r>
      <w:r w:rsidRPr="00390D2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es-MX"/>
        </w:rPr>
        <w:t>1.-</w:t>
      </w:r>
      <w:r w:rsidRPr="005A0D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57CBF22F" w14:textId="77777777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t xml:space="preserve">El bebé comienza a afirmar su personalidad </w:t>
      </w:r>
    </w:p>
    <w:p w14:paraId="4616C9BE" w14:textId="77777777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t xml:space="preserve">Relaciones de continuidad en su pensamiento </w:t>
      </w:r>
    </w:p>
    <w:p w14:paraId="7346619A" w14:textId="77777777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t xml:space="preserve">Conocer a su manera el presente y futuro e interpretación del pasado </w:t>
      </w:r>
    </w:p>
    <w:p w14:paraId="6E1B3A24" w14:textId="77777777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t xml:space="preserve">Mayor cohesión en su proceso mental </w:t>
      </w:r>
    </w:p>
    <w:p w14:paraId="75AD0C1F" w14:textId="27EE58EE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Progreso en la lectura de imágenes</w:t>
      </w:r>
    </w:p>
    <w:p w14:paraId="7F195559" w14:textId="1C334364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t xml:space="preserve">Construcción del lenguaje </w:t>
      </w:r>
    </w:p>
    <w:p w14:paraId="09EC32F8" w14:textId="65376859" w:rsidR="009C0045" w:rsidRPr="00505172" w:rsidRDefault="009C0045" w:rsidP="009C0045">
      <w:pPr>
        <w:pStyle w:val="Prrafodelista"/>
        <w:numPr>
          <w:ilvl w:val="0"/>
          <w:numId w:val="1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172">
        <w:rPr>
          <w:rFonts w:ascii="Times New Roman" w:hAnsi="Times New Roman" w:cs="Times New Roman"/>
          <w:color w:val="000000"/>
          <w:sz w:val="24"/>
          <w:szCs w:val="24"/>
        </w:rPr>
        <w:t>Evolución de temores</w:t>
      </w:r>
    </w:p>
    <w:p w14:paraId="0544C491" w14:textId="77777777" w:rsidR="009C0045" w:rsidRPr="005A0DEE" w:rsidRDefault="009C0045" w:rsidP="005A0DE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B997066" w14:textId="0CB14359" w:rsidR="30A68A6B" w:rsidRDefault="30A68A6B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30A68A6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FB2AC" w14:textId="77777777" w:rsidR="0061240D" w:rsidRDefault="0061240D">
      <w:pPr>
        <w:spacing w:after="0" w:line="240" w:lineRule="auto"/>
      </w:pPr>
      <w:r>
        <w:separator/>
      </w:r>
    </w:p>
  </w:endnote>
  <w:endnote w:type="continuationSeparator" w:id="0">
    <w:p w14:paraId="45A2E068" w14:textId="77777777" w:rsidR="0061240D" w:rsidRDefault="006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8AFF4" w14:textId="77777777" w:rsidR="0061240D" w:rsidRDefault="0061240D">
      <w:pPr>
        <w:spacing w:after="0" w:line="240" w:lineRule="auto"/>
      </w:pPr>
      <w:r>
        <w:separator/>
      </w:r>
    </w:p>
  </w:footnote>
  <w:footnote w:type="continuationSeparator" w:id="0">
    <w:p w14:paraId="695A74F0" w14:textId="77777777" w:rsidR="0061240D" w:rsidRDefault="0061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0726"/>
    <w:multiLevelType w:val="hybridMultilevel"/>
    <w:tmpl w:val="EFCA98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772D8"/>
    <w:multiLevelType w:val="hybridMultilevel"/>
    <w:tmpl w:val="4322B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61AD2"/>
    <w:multiLevelType w:val="hybridMultilevel"/>
    <w:tmpl w:val="23A015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11"/>
  </w:num>
  <w:num w:numId="6">
    <w:abstractNumId w:val="17"/>
  </w:num>
  <w:num w:numId="7">
    <w:abstractNumId w:val="0"/>
  </w:num>
  <w:num w:numId="8">
    <w:abstractNumId w:val="16"/>
  </w:num>
  <w:num w:numId="9">
    <w:abstractNumId w:val="12"/>
  </w:num>
  <w:num w:numId="10">
    <w:abstractNumId w:val="6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815AE"/>
    <w:rsid w:val="000C180B"/>
    <w:rsid w:val="001A674D"/>
    <w:rsid w:val="00390D29"/>
    <w:rsid w:val="00490280"/>
    <w:rsid w:val="004E0E0C"/>
    <w:rsid w:val="00505172"/>
    <w:rsid w:val="005A0DEE"/>
    <w:rsid w:val="0061240D"/>
    <w:rsid w:val="006621EE"/>
    <w:rsid w:val="007939A3"/>
    <w:rsid w:val="00877E6D"/>
    <w:rsid w:val="009550F8"/>
    <w:rsid w:val="00982C86"/>
    <w:rsid w:val="009C0045"/>
    <w:rsid w:val="00C04478"/>
    <w:rsid w:val="00C536D5"/>
    <w:rsid w:val="00D05497"/>
    <w:rsid w:val="00D44381"/>
    <w:rsid w:val="00F66090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B8C0-2C48-4BC3-9DC0-B854A255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elena monserrat</cp:lastModifiedBy>
  <cp:revision>3</cp:revision>
  <dcterms:created xsi:type="dcterms:W3CDTF">2021-03-25T18:53:00Z</dcterms:created>
  <dcterms:modified xsi:type="dcterms:W3CDTF">2021-03-25T18:54:00Z</dcterms:modified>
</cp:coreProperties>
</file>