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82" w:rsidRDefault="00C669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5C72A" wp14:editId="6B06999B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4629150" cy="13525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6982" w:rsidRPr="00C66982" w:rsidRDefault="00C66982" w:rsidP="00C66982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698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Educacion Preescolar</w:t>
                            </w:r>
                          </w:p>
                          <w:p w:rsidR="00C66982" w:rsidRPr="00C66982" w:rsidRDefault="00C66982" w:rsidP="00C66982">
                            <w:pPr>
                              <w:jc w:val="center"/>
                              <w:rPr>
                                <w:rFonts w:ascii="Edwardian Script ITC" w:hAnsi="Edwardian Script ITC" w:cs="Arial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6982">
                              <w:rPr>
                                <w:rFonts w:ascii="Edwardian Script ITC" w:hAnsi="Edwardian Script ITC" w:cs="Arial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Licenciatura en educacion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5C72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3.3pt;margin-top:-.35pt;width:364.5pt;height:1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AXLwIAAF4EAAAOAAAAZHJzL2Uyb0RvYy54bWysVE2P2jAQvVfqf7B8LyEpbLsRYUVZUVVC&#10;uyux1Z6NY5NIsce1DQn99R07CUu3PVW9mPnKeOa9ZxZ3nWrISVhXgy5oOplSIjSHstaHgn5/3nz4&#10;TInzTJesAS0KehaO3i3fv1u0JhcZVNCUwhJsol3emoJW3ps8SRyvhGJuAkZoTEqwinl07SEpLWux&#10;u2qSbDq9SVqwpbHAhXMYve+TdBn7Sym4f5TSCU+aguJsPp42nvtwJssFyw+WmarmwxjsH6ZQrNZ4&#10;6aXVPfOMHG39RytVcwsOpJ9wUAlIWXMRd8Bt0umbbXYVMyLuguA4c4HJ/b+2/OH0ZEldFjSjRDOF&#10;FK2PrLRASkG86DyQLIDUGpdj7c5gte++QIdkj3GHwbB7J60Kv7gVwTzCfb5AjJ0Ix+DsJrtN55ji&#10;mEs/zrM5Otg/ef3cWOe/ClAkGAW1yGGElp22zvelY0m4TcOmbprIY6N/C2DPPiKiEIavwyb9xMHy&#10;3b4b1ttDecbtLPQicYZvapxgy5x/YhZVgVOj0v0jHrKBtqAwWJRUYH/+LR7qkSzMUtKiygrqfhyZ&#10;FZQ03zTSeJvOZkGW0ZnNP2Xo2OvM/jqjj2oNKOQU35Th0Qz1vhlNaUG94INYhVsxxTTHuwvqR3Pt&#10;e+3jg+JitYpFKETD/FbvDA+tA4QB3+fuhVkzkBCU8ACjHln+hou+tgd/dfQg60hUALhHFQkODoo4&#10;Uj08uPBKrv1Y9fq3sPwFAAD//wMAUEsDBBQABgAIAAAAIQBXhtOq2wAAAAYBAAAPAAAAZHJzL2Rv&#10;d25yZXYueG1sTI/NTsMwEITvSLyDtUjcWrvhp23IpkIgriAKVOLmxtskIl5HsduEt2c5wXE0o5lv&#10;is3kO3WiIbaBERZzA4q4Cq7lGuH97Wm2AhWTZWe7wITwTRE25flZYXMXRn6l0zbVSko45hahSanP&#10;tY5VQ97GeeiJxTuEwdskcqi1G+wo5b7TmTG32tuWZaGxPT00VH1tjx7h4/nwubs2L/Wjv+nHMBnN&#10;fq0RLy+m+ztQiab0F4ZffEGHUpj24cguqg5BjiSE2RKUmMtsLXqPkC2yK9Blof/jlz8AAAD//wMA&#10;UEsBAi0AFAAGAAgAAAAhALaDOJL+AAAA4QEAABMAAAAAAAAAAAAAAAAAAAAAAFtDb250ZW50X1R5&#10;cGVzXS54bWxQSwECLQAUAAYACAAAACEAOP0h/9YAAACUAQAACwAAAAAAAAAAAAAAAAAvAQAAX3Jl&#10;bHMvLnJlbHNQSwECLQAUAAYACAAAACEAoyBQFy8CAABeBAAADgAAAAAAAAAAAAAAAAAuAgAAZHJz&#10;L2Uyb0RvYy54bWxQSwECLQAUAAYACAAAACEAV4bTqtsAAAAGAQAADwAAAAAAAAAAAAAAAACJBAAA&#10;ZHJzL2Rvd25yZXYueG1sUEsFBgAAAAAEAAQA8wAAAJEFAAAAAA==&#10;" filled="f" stroked="f">
                <v:fill o:detectmouseclick="t"/>
                <v:textbox>
                  <w:txbxContent>
                    <w:p w:rsidR="00C66982" w:rsidRPr="00C66982" w:rsidRDefault="00C66982" w:rsidP="00C66982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6982">
                        <w:rPr>
                          <w:rFonts w:ascii="Arial" w:hAnsi="Arial" w:cs="Arial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Educacion Preescolar</w:t>
                      </w:r>
                    </w:p>
                    <w:p w:rsidR="00C66982" w:rsidRPr="00C66982" w:rsidRDefault="00C66982" w:rsidP="00C66982">
                      <w:pPr>
                        <w:jc w:val="center"/>
                        <w:rPr>
                          <w:rFonts w:ascii="Edwardian Script ITC" w:hAnsi="Edwardian Script ITC" w:cs="Arial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6982">
                        <w:rPr>
                          <w:rFonts w:ascii="Edwardian Script ITC" w:hAnsi="Edwardian Script ITC" w:cs="Arial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Licenciatura en educacion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36639E84" wp14:editId="26C508D8">
            <wp:extent cx="828675" cy="1072838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833224" cy="107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982" w:rsidRPr="00C66982" w:rsidRDefault="00C66982" w:rsidP="00C66982"/>
    <w:p w:rsidR="00C66982" w:rsidRDefault="00C66982" w:rsidP="00C66982"/>
    <w:p w:rsidR="000D3F05" w:rsidRPr="00C66982" w:rsidRDefault="00C66982" w:rsidP="00C66982">
      <w:pPr>
        <w:rPr>
          <w:rFonts w:ascii="Arial" w:hAnsi="Arial" w:cs="Arial"/>
          <w:sz w:val="24"/>
          <w:szCs w:val="24"/>
        </w:rPr>
      </w:pPr>
      <w:r w:rsidRPr="00C66982">
        <w:rPr>
          <w:rFonts w:ascii="Arial" w:hAnsi="Arial" w:cs="Arial"/>
          <w:sz w:val="24"/>
          <w:szCs w:val="24"/>
        </w:rPr>
        <w:t>Maestra: Martha Gabriela Ávila Camacho</w:t>
      </w:r>
    </w:p>
    <w:p w:rsidR="00C66982" w:rsidRPr="00C66982" w:rsidRDefault="00C66982" w:rsidP="00C66982">
      <w:pPr>
        <w:rPr>
          <w:rFonts w:ascii="Arial" w:hAnsi="Arial" w:cs="Arial"/>
          <w:sz w:val="24"/>
          <w:szCs w:val="24"/>
        </w:rPr>
      </w:pPr>
      <w:r w:rsidRPr="00C66982">
        <w:rPr>
          <w:rFonts w:ascii="Arial" w:hAnsi="Arial" w:cs="Arial"/>
          <w:sz w:val="24"/>
          <w:szCs w:val="24"/>
        </w:rPr>
        <w:t>Asignatura: Estrategias para  el desarrollo socioemocional</w:t>
      </w:r>
    </w:p>
    <w:p w:rsidR="00C66982" w:rsidRPr="00C66982" w:rsidRDefault="00C66982" w:rsidP="00C66982">
      <w:pPr>
        <w:rPr>
          <w:rFonts w:ascii="Arial" w:hAnsi="Arial" w:cs="Arial"/>
          <w:sz w:val="24"/>
          <w:szCs w:val="24"/>
        </w:rPr>
      </w:pPr>
      <w:r w:rsidRPr="00C66982">
        <w:rPr>
          <w:rFonts w:ascii="Arial" w:hAnsi="Arial" w:cs="Arial"/>
          <w:sz w:val="24"/>
          <w:szCs w:val="24"/>
        </w:rPr>
        <w:t>Periodo de evaluación parcial: 1</w:t>
      </w:r>
    </w:p>
    <w:p w:rsidR="00C66982" w:rsidRPr="00C66982" w:rsidRDefault="00C66982" w:rsidP="00C66982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 w:rsidRPr="00C66982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Perspectiva</w:t>
      </w:r>
    </w:p>
    <w:p w:rsidR="00C66982" w:rsidRPr="00C66982" w:rsidRDefault="00C66982" w:rsidP="00C66982">
      <w:pPr>
        <w:rPr>
          <w:rFonts w:ascii="Arial" w:hAnsi="Arial" w:cs="Arial"/>
          <w:color w:val="000000"/>
          <w:sz w:val="24"/>
          <w:szCs w:val="24"/>
        </w:rPr>
      </w:pPr>
      <w:r w:rsidRPr="00C66982">
        <w:rPr>
          <w:rFonts w:ascii="Arial" w:hAnsi="Arial" w:cs="Arial"/>
          <w:color w:val="000000"/>
          <w:sz w:val="24"/>
          <w:szCs w:val="24"/>
        </w:rPr>
        <w:t>Unidad de aprendizaje i. bases teóricas del desarrollo de las habilidades socioemocionales.</w:t>
      </w:r>
    </w:p>
    <w:p w:rsidR="00C66982" w:rsidRPr="00C66982" w:rsidRDefault="00C66982" w:rsidP="00C66982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C66982">
        <w:rPr>
          <w:rFonts w:ascii="Arial" w:hAnsi="Arial" w:cs="Arial"/>
          <w:color w:val="000000"/>
          <w:sz w:val="24"/>
          <w:szCs w:val="24"/>
        </w:rPr>
        <w:t>Detecta los procesos de aprendizaje de sus alumnos para favorecer su desarrollo cognitivo y socioemocional.</w:t>
      </w:r>
    </w:p>
    <w:p w:rsidR="00C66982" w:rsidRPr="00C66982" w:rsidRDefault="00C66982" w:rsidP="00C6698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6982">
        <w:rPr>
          <w:rFonts w:ascii="Arial" w:hAnsi="Arial" w:cs="Arial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C66982" w:rsidRPr="00C66982" w:rsidRDefault="00C66982" w:rsidP="00C66982">
      <w:pPr>
        <w:rPr>
          <w:rFonts w:ascii="Arial" w:hAnsi="Arial" w:cs="Arial"/>
          <w:sz w:val="24"/>
          <w:szCs w:val="24"/>
        </w:rPr>
      </w:pPr>
      <w:r w:rsidRPr="00C66982">
        <w:rPr>
          <w:rFonts w:ascii="Arial" w:hAnsi="Arial" w:cs="Arial"/>
          <w:sz w:val="24"/>
          <w:szCs w:val="24"/>
        </w:rPr>
        <w:t>Alumna: Fátima Nuncio Moreno</w:t>
      </w:r>
    </w:p>
    <w:p w:rsidR="00C66982" w:rsidRPr="00C66982" w:rsidRDefault="00C66982" w:rsidP="00C66982">
      <w:pPr>
        <w:rPr>
          <w:rFonts w:ascii="Arial" w:hAnsi="Arial" w:cs="Arial"/>
          <w:sz w:val="24"/>
          <w:szCs w:val="24"/>
        </w:rPr>
      </w:pPr>
      <w:r w:rsidRPr="00C66982">
        <w:rPr>
          <w:rFonts w:ascii="Arial" w:hAnsi="Arial" w:cs="Arial"/>
          <w:sz w:val="24"/>
          <w:szCs w:val="24"/>
        </w:rPr>
        <w:t>Grado: 2D</w:t>
      </w:r>
    </w:p>
    <w:p w:rsidR="00C66982" w:rsidRPr="00C66982" w:rsidRDefault="00C66982" w:rsidP="00C66982">
      <w:pPr>
        <w:rPr>
          <w:rFonts w:ascii="Arial" w:hAnsi="Arial" w:cs="Arial"/>
          <w:sz w:val="24"/>
          <w:szCs w:val="24"/>
        </w:rPr>
      </w:pPr>
      <w:r w:rsidRPr="00C66982">
        <w:rPr>
          <w:rFonts w:ascii="Arial" w:hAnsi="Arial" w:cs="Arial"/>
          <w:sz w:val="24"/>
          <w:szCs w:val="24"/>
        </w:rPr>
        <w:t>No. De lista: 15</w:t>
      </w:r>
    </w:p>
    <w:p w:rsidR="00C66982" w:rsidRPr="00C66982" w:rsidRDefault="00C66982" w:rsidP="00C66982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C66982" w:rsidRPr="00C66982" w:rsidRDefault="00C66982" w:rsidP="00C66982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C66982" w:rsidRPr="00C66982" w:rsidRDefault="00C66982" w:rsidP="00C66982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C66982" w:rsidRPr="00C66982" w:rsidRDefault="00C66982" w:rsidP="00C66982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C66982" w:rsidRPr="00C66982" w:rsidRDefault="00C66982" w:rsidP="00C66982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C66982" w:rsidRPr="00C66982" w:rsidRDefault="00C66982" w:rsidP="00C66982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C66982" w:rsidRPr="00C66982" w:rsidRDefault="00C66982" w:rsidP="00C66982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C66982" w:rsidRPr="00C66982" w:rsidRDefault="00C66982" w:rsidP="00C66982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C66982" w:rsidRPr="00C66982" w:rsidRDefault="00C66982" w:rsidP="00C66982">
      <w:pPr>
        <w:rPr>
          <w:rFonts w:ascii="Arial" w:hAnsi="Arial" w:cs="Arial"/>
          <w:b/>
          <w:i/>
          <w:sz w:val="24"/>
          <w:szCs w:val="24"/>
        </w:rPr>
      </w:pPr>
    </w:p>
    <w:p w:rsidR="00C66982" w:rsidRPr="00C66982" w:rsidRDefault="00C66982" w:rsidP="00C66982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C66982">
        <w:rPr>
          <w:rFonts w:ascii="Arial" w:hAnsi="Arial" w:cs="Arial"/>
          <w:b/>
          <w:i/>
          <w:sz w:val="24"/>
          <w:szCs w:val="24"/>
        </w:rPr>
        <w:t>22 de Marzo del 2021, Saltillo Coahuila.</w:t>
      </w:r>
    </w:p>
    <w:p w:rsidR="0054122C" w:rsidRDefault="0054122C" w:rsidP="003F5984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48"/>
          <w:lang w:eastAsia="es-MX"/>
        </w:rPr>
      </w:pPr>
      <w:r w:rsidRPr="003F5984">
        <w:rPr>
          <w:rFonts w:ascii="Arial" w:eastAsia="Times New Roman" w:hAnsi="Arial" w:cs="Arial"/>
          <w:color w:val="000000"/>
          <w:sz w:val="24"/>
          <w:szCs w:val="48"/>
          <w:lang w:eastAsia="es-MX"/>
        </w:rPr>
        <w:lastRenderedPageBreak/>
        <w:t>¿Qué te dicen estas imágenes?</w:t>
      </w:r>
    </w:p>
    <w:p w:rsidR="003F5984" w:rsidRPr="003F5984" w:rsidRDefault="003F5984" w:rsidP="003F5984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48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48"/>
          <w:lang w:eastAsia="es-MX"/>
        </w:rPr>
        <w:t xml:space="preserve">Muestran un doble enfoque porque se puede apreciar dos perspectivas completamente distintas a las que se muestra en cada una de las imágenes. </w:t>
      </w:r>
    </w:p>
    <w:p w:rsidR="003F5984" w:rsidRPr="003F5984" w:rsidRDefault="003F5984" w:rsidP="003F5984">
      <w:pPr>
        <w:spacing w:after="0" w:line="240" w:lineRule="auto"/>
        <w:ind w:left="360"/>
        <w:rPr>
          <w:rFonts w:ascii="Arial" w:eastAsia="Times New Roman" w:hAnsi="Arial" w:cs="Arial"/>
          <w:sz w:val="12"/>
          <w:szCs w:val="24"/>
          <w:lang w:eastAsia="es-MX"/>
        </w:rPr>
      </w:pPr>
    </w:p>
    <w:p w:rsidR="003F5984" w:rsidRDefault="0054122C" w:rsidP="003F5984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48"/>
          <w:lang w:eastAsia="es-MX"/>
        </w:rPr>
      </w:pPr>
      <w:r w:rsidRPr="003F5984">
        <w:rPr>
          <w:rFonts w:ascii="Arial" w:eastAsia="Times New Roman" w:hAnsi="Arial" w:cs="Arial"/>
          <w:color w:val="000000"/>
          <w:sz w:val="24"/>
          <w:szCs w:val="48"/>
          <w:lang w:eastAsia="es-MX"/>
        </w:rPr>
        <w:t>¿Qué entiendes por perspectiva?</w:t>
      </w:r>
    </w:p>
    <w:p w:rsidR="003F5984" w:rsidRPr="003F5984" w:rsidRDefault="003F5984" w:rsidP="003F5984">
      <w:pPr>
        <w:pStyle w:val="Prrafodelista"/>
        <w:spacing w:after="0" w:line="240" w:lineRule="auto"/>
        <w:rPr>
          <w:rFonts w:ascii="Arial" w:eastAsia="Times New Roman" w:hAnsi="Arial" w:cs="Arial"/>
          <w:color w:val="000000"/>
          <w:sz w:val="24"/>
          <w:szCs w:val="48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48"/>
          <w:lang w:eastAsia="es-MX"/>
        </w:rPr>
        <w:t xml:space="preserve">Enfocándome en la educación puedo decir y mencionar que yo observo y analizo un proceso de aprendizaje distinto, donde las dos personas de la imagen demuestran un diferente conocimiento; a la manera de ver de las personas puede tener dos respuestas, porque al mirar detenidamente las dos son correctas, desde distintos enfoques de ver y apreciar los objetos que se muestran en la imagen. En conclusión cada persona aprende de distinta manera y lo comprende de diversas maneras posibles. </w:t>
      </w:r>
    </w:p>
    <w:p w:rsidR="0054122C" w:rsidRDefault="0054122C" w:rsidP="00C66982">
      <w:r>
        <w:rPr>
          <w:noProof/>
          <w:lang w:eastAsia="es-MX"/>
        </w:rPr>
        <w:drawing>
          <wp:inline distT="0" distB="0" distL="0" distR="0" wp14:anchorId="0E4F50C7" wp14:editId="23CEC791">
            <wp:extent cx="2790825" cy="16764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449" t="30489" r="53157" b="16382"/>
                    <a:stretch/>
                  </pic:blipFill>
                  <pic:spPr bwMode="auto">
                    <a:xfrm>
                      <a:off x="0" y="0"/>
                      <a:ext cx="2790825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982" w:rsidRPr="0054122C" w:rsidRDefault="0054122C" w:rsidP="0054122C">
      <w:r>
        <w:rPr>
          <w:noProof/>
          <w:lang w:eastAsia="es-MX"/>
        </w:rPr>
        <w:drawing>
          <wp:inline distT="0" distB="0" distL="0" distR="0" wp14:anchorId="5229E334" wp14:editId="7F97D7D6">
            <wp:extent cx="2771775" cy="17049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449" t="36526" r="44162" b="9439"/>
                    <a:stretch/>
                  </pic:blipFill>
                  <pic:spPr bwMode="auto">
                    <a:xfrm>
                      <a:off x="0" y="0"/>
                      <a:ext cx="2771775" cy="170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6982" w:rsidRPr="005412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D43DD"/>
    <w:multiLevelType w:val="hybridMultilevel"/>
    <w:tmpl w:val="CDEE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96483"/>
    <w:multiLevelType w:val="hybridMultilevel"/>
    <w:tmpl w:val="1868D1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82"/>
    <w:rsid w:val="000D3F05"/>
    <w:rsid w:val="003F5984"/>
    <w:rsid w:val="0054122C"/>
    <w:rsid w:val="00C6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3B777-B829-4384-BCF8-5934D2BA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669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698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6698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1</cp:revision>
  <dcterms:created xsi:type="dcterms:W3CDTF">2021-03-22T17:51:00Z</dcterms:created>
  <dcterms:modified xsi:type="dcterms:W3CDTF">2021-03-22T20:23:00Z</dcterms:modified>
</cp:coreProperties>
</file>